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118" w:rsidRPr="00100182" w:rsidRDefault="006243C3">
      <w:pPr>
        <w:pStyle w:val="affffa"/>
        <w:tabs>
          <w:tab w:val="left" w:pos="8505"/>
        </w:tabs>
        <w:sectPr w:rsidR="00F34118" w:rsidRPr="00100182">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720"/>
          <w:titlePg/>
          <w:docGrid w:type="linesAndChars" w:linePitch="312"/>
        </w:sectPr>
      </w:pPr>
      <w:bookmarkStart w:id="0" w:name="SectionMark0"/>
      <w:r w:rsidRPr="00100182">
        <w:rPr>
          <w:noProof/>
        </w:rPr>
        <mc:AlternateContent>
          <mc:Choice Requires="wps">
            <w:drawing>
              <wp:anchor distT="0" distB="0" distL="114300" distR="114300" simplePos="0" relativeHeight="251655168" behindDoc="0" locked="0" layoutInCell="1" allowOverlap="1">
                <wp:simplePos x="0" y="0"/>
                <wp:positionH relativeFrom="page">
                  <wp:posOffset>4248785</wp:posOffset>
                </wp:positionH>
                <wp:positionV relativeFrom="page">
                  <wp:posOffset>2268220</wp:posOffset>
                </wp:positionV>
                <wp:extent cx="2718435" cy="467995"/>
                <wp:effectExtent l="0" t="0" r="0" b="0"/>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46799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F422B" w:rsidRDefault="00DF422B" w:rsidP="00084404">
                            <w:pPr>
                              <w:pStyle w:val="20"/>
                              <w:snapToGrid w:val="0"/>
                              <w:spacing w:before="0" w:line="240" w:lineRule="auto"/>
                              <w:ind w:firstLineChars="700" w:firstLine="1960"/>
                              <w:jc w:val="both"/>
                              <w:rPr>
                                <w:rFonts w:ascii="黑体" w:eastAsia="黑体"/>
                                <w:szCs w:val="21"/>
                              </w:rPr>
                            </w:pPr>
                            <w:r>
                              <w:rPr>
                                <w:rFonts w:ascii="黑体" w:eastAsia="黑体" w:hint="eastAsia"/>
                                <w:szCs w:val="21"/>
                              </w:rPr>
                              <w:t xml:space="preserve">DG/T </w:t>
                            </w:r>
                            <w:r>
                              <w:rPr>
                                <w:rFonts w:ascii="黑体" w:eastAsia="黑体"/>
                                <w:szCs w:val="21"/>
                              </w:rPr>
                              <w:t>077</w:t>
                            </w:r>
                            <w:r>
                              <w:rPr>
                                <w:rFonts w:ascii="黑体" w:eastAsia="黑体" w:hint="eastAsia"/>
                              </w:rPr>
                              <w:t>—</w:t>
                            </w:r>
                            <w:r w:rsidR="00275464">
                              <w:rPr>
                                <w:rFonts w:ascii="黑体" w:eastAsia="黑体" w:hint="eastAsia"/>
                                <w:szCs w:val="21"/>
                              </w:rPr>
                              <w:t>XX</w:t>
                            </w:r>
                            <w:r>
                              <w:rPr>
                                <w:rFonts w:ascii="黑体" w:eastAsia="黑体" w:hint="eastAsia"/>
                                <w:szCs w:val="21"/>
                              </w:rPr>
                              <w:t>XX</w:t>
                            </w:r>
                          </w:p>
                          <w:p w:rsidR="00DF422B" w:rsidRPr="00CF1167" w:rsidRDefault="00DF422B" w:rsidP="00CF1167">
                            <w:pPr>
                              <w:pStyle w:val="20"/>
                              <w:snapToGrid w:val="0"/>
                              <w:spacing w:before="0" w:line="240" w:lineRule="auto"/>
                              <w:ind w:right="315" w:firstLineChars="700" w:firstLine="1470"/>
                              <w:rPr>
                                <w:rStyle w:val="HTML2"/>
                                <w:rFonts w:ascii="宋体" w:hAnsi="宋体"/>
                                <w:i w:val="0"/>
                                <w:iCs w:val="0"/>
                                <w:sz w:val="21"/>
                                <w:szCs w:val="21"/>
                              </w:rPr>
                            </w:pPr>
                            <w:r w:rsidRPr="00CF1167">
                              <w:rPr>
                                <w:rFonts w:ascii="宋体" w:hAnsi="宋体" w:hint="eastAsia"/>
                                <w:sz w:val="21"/>
                                <w:szCs w:val="21"/>
                              </w:rPr>
                              <w:t xml:space="preserve">代替DG/T </w:t>
                            </w:r>
                            <w:r w:rsidRPr="00CF1167">
                              <w:rPr>
                                <w:rFonts w:ascii="宋体" w:hAnsi="宋体"/>
                                <w:sz w:val="21"/>
                                <w:szCs w:val="21"/>
                              </w:rPr>
                              <w:t>077</w:t>
                            </w:r>
                            <w:r w:rsidRPr="00CF1167">
                              <w:rPr>
                                <w:rFonts w:ascii="宋体" w:hAnsi="宋体" w:hint="eastAsia"/>
                                <w:sz w:val="21"/>
                                <w:szCs w:val="21"/>
                              </w:rPr>
                              <w:t>—</w:t>
                            </w:r>
                            <w:r w:rsidRPr="00CF1167">
                              <w:rPr>
                                <w:rFonts w:ascii="宋体" w:hAnsi="宋体"/>
                                <w:sz w:val="21"/>
                                <w:szCs w:val="21"/>
                              </w:rPr>
                              <w:t>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3" o:spid="_x0000_s1026" type="#_x0000_t202" style="position:absolute;left:0;text-align:left;margin-left:334.55pt;margin-top:178.6pt;width:214.05pt;height:36.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" stroked="f">
                <v:textbox inset="0,0,0,0">
                  <w:txbxContent>
                    <w:p w:rsidR="00DF422B" w:rsidRDefault="00DF422B" w:rsidP="00084404">
                      <w:pPr>
                        <w:pStyle w:val="20"/>
                        <w:snapToGrid w:val="0"/>
                        <w:spacing w:before="0" w:line="240" w:lineRule="auto"/>
                        <w:ind w:firstLineChars="700" w:firstLine="1960"/>
                        <w:jc w:val="both"/>
                        <w:rPr>
                          <w:rFonts w:ascii="黑体" w:eastAsia="黑体"/>
                          <w:szCs w:val="21"/>
                        </w:rPr>
                      </w:pPr>
                      <w:r>
                        <w:rPr>
                          <w:rFonts w:ascii="黑体" w:eastAsia="黑体" w:hint="eastAsia"/>
                          <w:szCs w:val="21"/>
                        </w:rPr>
                        <w:t xml:space="preserve">DG/T </w:t>
                      </w:r>
                      <w:r>
                        <w:rPr>
                          <w:rFonts w:ascii="黑体" w:eastAsia="黑体"/>
                          <w:szCs w:val="21"/>
                        </w:rPr>
                        <w:t>077</w:t>
                      </w:r>
                      <w:r>
                        <w:rPr>
                          <w:rFonts w:ascii="黑体" w:eastAsia="黑体" w:hint="eastAsia"/>
                        </w:rPr>
                        <w:t>—</w:t>
                      </w:r>
                      <w:r w:rsidR="00275464">
                        <w:rPr>
                          <w:rFonts w:ascii="黑体" w:eastAsia="黑体" w:hint="eastAsia"/>
                          <w:szCs w:val="21"/>
                        </w:rPr>
                        <w:t>XX</w:t>
                      </w:r>
                      <w:r>
                        <w:rPr>
                          <w:rFonts w:ascii="黑体" w:eastAsia="黑体" w:hint="eastAsia"/>
                          <w:szCs w:val="21"/>
                        </w:rPr>
                        <w:t>XX</w:t>
                      </w:r>
                    </w:p>
                    <w:p w:rsidR="00DF422B" w:rsidRPr="00CF1167" w:rsidRDefault="00DF422B" w:rsidP="00CF1167">
                      <w:pPr>
                        <w:pStyle w:val="20"/>
                        <w:snapToGrid w:val="0"/>
                        <w:spacing w:before="0" w:line="240" w:lineRule="auto"/>
                        <w:ind w:right="315" w:firstLineChars="700" w:firstLine="1470"/>
                        <w:rPr>
                          <w:rStyle w:val="HTML2"/>
                          <w:rFonts w:ascii="宋体" w:hAnsi="宋体"/>
                          <w:i w:val="0"/>
                          <w:iCs w:val="0"/>
                          <w:sz w:val="21"/>
                          <w:szCs w:val="21"/>
                        </w:rPr>
                      </w:pPr>
                      <w:r w:rsidRPr="00CF1167">
                        <w:rPr>
                          <w:rFonts w:ascii="宋体" w:hAnsi="宋体" w:hint="eastAsia"/>
                          <w:sz w:val="21"/>
                          <w:szCs w:val="21"/>
                        </w:rPr>
                        <w:t xml:space="preserve">代替DG/T </w:t>
                      </w:r>
                      <w:r w:rsidRPr="00CF1167">
                        <w:rPr>
                          <w:rFonts w:ascii="宋体" w:hAnsi="宋体"/>
                          <w:sz w:val="21"/>
                          <w:szCs w:val="21"/>
                        </w:rPr>
                        <w:t>077</w:t>
                      </w:r>
                      <w:r w:rsidRPr="00CF1167">
                        <w:rPr>
                          <w:rFonts w:ascii="宋体" w:hAnsi="宋体" w:hint="eastAsia"/>
                          <w:sz w:val="21"/>
                          <w:szCs w:val="21"/>
                        </w:rPr>
                        <w:t>—</w:t>
                      </w:r>
                      <w:r w:rsidRPr="00CF1167">
                        <w:rPr>
                          <w:rFonts w:ascii="宋体" w:hAnsi="宋体"/>
                          <w:sz w:val="21"/>
                          <w:szCs w:val="21"/>
                        </w:rPr>
                        <w:t>2019</w:t>
                      </w:r>
                    </w:p>
                  </w:txbxContent>
                </v:textbox>
                <w10:wrap anchorx="page" anchory="page"/>
              </v:shape>
            </w:pict>
          </mc:Fallback>
        </mc:AlternateContent>
      </w:r>
      <w:r w:rsidRPr="00100182">
        <w:rPr>
          <w:noProof/>
        </w:rPr>
        <mc:AlternateContent>
          <mc:Choice Requires="wps">
            <w:drawing>
              <wp:anchor distT="0" distB="0" distL="114300" distR="114300" simplePos="0" relativeHeight="251656192" behindDoc="0" locked="0" layoutInCell="1" allowOverlap="1">
                <wp:simplePos x="0" y="0"/>
                <wp:positionH relativeFrom="page">
                  <wp:posOffset>1008380</wp:posOffset>
                </wp:positionH>
                <wp:positionV relativeFrom="page">
                  <wp:posOffset>3960495</wp:posOffset>
                </wp:positionV>
                <wp:extent cx="5760085" cy="2694940"/>
                <wp:effectExtent l="0" t="0" r="0" b="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269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422B" w:rsidRDefault="00DF422B">
                            <w:pPr>
                              <w:pStyle w:val="affff5"/>
                            </w:pPr>
                            <w:r>
                              <w:rPr>
                                <w:rFonts w:hint="eastAsia"/>
                              </w:rPr>
                              <w:t>花生收获机</w:t>
                            </w:r>
                          </w:p>
                          <w:p w:rsidR="00DF422B" w:rsidRDefault="00DF422B" w:rsidP="00084404">
                            <w:pPr>
                              <w:pStyle w:val="afffe"/>
                            </w:pPr>
                            <w:r>
                              <w:rPr>
                                <w:rFonts w:hint="eastAsia"/>
                              </w:rPr>
                              <w:t>（征求意见稿）</w:t>
                            </w:r>
                          </w:p>
                          <w:p w:rsidR="00DF422B" w:rsidRPr="00CF1167" w:rsidRDefault="00DF422B">
                            <w:pPr>
                              <w:pStyle w:val="affff1"/>
                            </w:pPr>
                            <w:r>
                              <w:rPr>
                                <w:rFonts w:hint="eastAsia"/>
                              </w:rPr>
                              <w:t>联系人：</w:t>
                            </w:r>
                            <w:proofErr w:type="gramStart"/>
                            <w:r>
                              <w:rPr>
                                <w:rFonts w:hint="eastAsia"/>
                              </w:rPr>
                              <w:t>徐文艺</w:t>
                            </w:r>
                            <w:proofErr w:type="gramEnd"/>
                            <w:r>
                              <w:rPr>
                                <w:rFonts w:hint="eastAsia"/>
                              </w:rPr>
                              <w:t xml:space="preserve"> </w:t>
                            </w:r>
                            <w:r>
                              <w:t>18764196919</w:t>
                            </w:r>
                          </w:p>
                          <w:p w:rsidR="00DF422B" w:rsidRPr="00CF1167" w:rsidRDefault="00DF422B">
                            <w:pPr>
                              <w:pStyle w:val="affff4"/>
                              <w:rPr>
                                <w:sz w:val="28"/>
                              </w:rPr>
                            </w:pPr>
                            <w:r w:rsidRPr="00CF1167">
                              <w:rPr>
                                <w:sz w:val="28"/>
                              </w:rPr>
                              <w:t>x</w:t>
                            </w:r>
                            <w:r w:rsidRPr="00CF1167">
                              <w:rPr>
                                <w:rFonts w:hint="eastAsia"/>
                                <w:sz w:val="28"/>
                              </w:rPr>
                              <w:t>uwenyi</w:t>
                            </w:r>
                            <w:r w:rsidRPr="00CF1167">
                              <w:rPr>
                                <w:sz w:val="28"/>
                              </w:rPr>
                              <w:t>168@163.com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4" o:spid="_x0000_s1027" type="#_x0000_t202" style="position:absolute;left:0;text-align:left;margin-left:79.4pt;margin-top:311.85pt;width:453.55pt;height:212.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" stroked="f">
                <v:textbox inset="0,0,0,0">
                  <w:txbxContent>
                    <w:p w:rsidR="00DF422B" w:rsidRDefault="00DF422B">
                      <w:pPr>
                        <w:pStyle w:val="affff9"/>
                      </w:pPr>
                      <w:r>
                        <w:rPr>
                          <w:rFonts w:hint="eastAsia"/>
                        </w:rPr>
                        <w:t>花生收获机</w:t>
                      </w:r>
                    </w:p>
                    <w:p w:rsidR="00DF422B" w:rsidRDefault="00DF422B" w:rsidP="00084404">
                      <w:pPr>
                        <w:pStyle w:val="affff2"/>
                      </w:pPr>
                      <w:r>
                        <w:rPr>
                          <w:rFonts w:hint="eastAsia"/>
                        </w:rPr>
                        <w:t>（征求意见稿）</w:t>
                      </w:r>
                    </w:p>
                    <w:p w:rsidR="00DF422B" w:rsidRPr="00CF1167" w:rsidRDefault="00DF422B">
                      <w:pPr>
                        <w:pStyle w:val="affff5"/>
                      </w:pPr>
                      <w:r>
                        <w:rPr>
                          <w:rFonts w:hint="eastAsia"/>
                        </w:rPr>
                        <w:t xml:space="preserve">联系人：徐文艺 </w:t>
                      </w:r>
                      <w:r>
                        <w:t>18764196919</w:t>
                      </w:r>
                    </w:p>
                    <w:p w:rsidR="00DF422B" w:rsidRPr="00CF1167" w:rsidRDefault="00DF422B">
                      <w:pPr>
                        <w:pStyle w:val="affff8"/>
                        <w:rPr>
                          <w:sz w:val="28"/>
                        </w:rPr>
                      </w:pPr>
                      <w:r w:rsidRPr="00CF1167">
                        <w:rPr>
                          <w:sz w:val="28"/>
                        </w:rPr>
                        <w:t>x</w:t>
                      </w:r>
                      <w:r w:rsidRPr="00CF1167">
                        <w:rPr>
                          <w:rFonts w:hint="eastAsia"/>
                          <w:sz w:val="28"/>
                        </w:rPr>
                        <w:t>uwenyi</w:t>
                      </w:r>
                      <w:r w:rsidRPr="00CF1167">
                        <w:rPr>
                          <w:sz w:val="28"/>
                        </w:rPr>
                        <w:t>168@163.com</w:t>
                      </w:r>
                    </w:p>
                  </w:txbxContent>
                </v:textbox>
                <w10:wrap anchorx="page" anchory="page"/>
              </v:shape>
            </w:pict>
          </mc:Fallback>
        </mc:AlternateContent>
      </w:r>
      <w:r w:rsidRPr="00100182">
        <w:rPr>
          <w:noProof/>
        </w:rPr>
        <mc:AlternateContent>
          <mc:Choice Requires="wps">
            <w:drawing>
              <wp:anchor distT="0" distB="0" distL="114300" distR="114300" simplePos="0" relativeHeight="251658240" behindDoc="0" locked="0" layoutInCell="1" allowOverlap="1">
                <wp:simplePos x="0" y="0"/>
                <wp:positionH relativeFrom="page">
                  <wp:posOffset>4608830</wp:posOffset>
                </wp:positionH>
                <wp:positionV relativeFrom="page">
                  <wp:posOffset>9170035</wp:posOffset>
                </wp:positionV>
                <wp:extent cx="2160270" cy="396240"/>
                <wp:effectExtent l="0" t="0" r="0"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422B" w:rsidRDefault="00DF422B">
                            <w:pPr>
                              <w:pStyle w:val="affffd"/>
                              <w:jc w:val="right"/>
                              <w:rPr>
                                <w:rFonts w:ascii="黑体"/>
                              </w:rPr>
                            </w:pPr>
                            <w:r>
                              <w:rPr>
                                <w:rFonts w:ascii="黑体" w:hint="eastAsia"/>
                                <w:szCs w:val="21"/>
                              </w:rPr>
                              <w:t>XXXX</w:t>
                            </w:r>
                            <w:r>
                              <w:rPr>
                                <w:rFonts w:ascii="黑体" w:hint="eastAsia"/>
                              </w:rPr>
                              <w:t>-XX-XX实施</w:t>
                            </w:r>
                          </w:p>
                          <w:p w:rsidR="00DF422B" w:rsidRDefault="00DF422B">
                            <w:pPr>
                              <w:pStyle w:val="affffc"/>
                              <w:ind w:rightChars="267" w:right="561" w:firstLineChars="50" w:firstLine="140"/>
                              <w:jc w:val="both"/>
                            </w:pPr>
                          </w:p>
                          <w:p w:rsidR="00DF422B" w:rsidRDefault="00DF422B">
                            <w:pPr>
                              <w:pStyle w:val="affffc"/>
                              <w:ind w:rightChars="267" w:right="561" w:firstLineChars="50" w:firstLine="140"/>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6" o:spid="_x0000_s1028" type="#_x0000_t202" style="position:absolute;left:0;text-align:left;margin-left:362.9pt;margin-top:722.05pt;width:170.1pt;height:3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" stroked="f">
                <v:textbox inset="0,0,0,0">
                  <w:txbxContent>
                    <w:p w:rsidR="00DF422B" w:rsidRDefault="00DF422B">
                      <w:pPr>
                        <w:pStyle w:val="afffff1"/>
                        <w:jc w:val="right"/>
                        <w:rPr>
                          <w:rFonts w:ascii="黑体"/>
                        </w:rPr>
                      </w:pPr>
                      <w:r>
                        <w:rPr>
                          <w:rFonts w:ascii="黑体" w:hint="eastAsia"/>
                          <w:szCs w:val="21"/>
                        </w:rPr>
                        <w:t>XXXX</w:t>
                      </w:r>
                      <w:r>
                        <w:rPr>
                          <w:rFonts w:ascii="黑体" w:hint="eastAsia"/>
                        </w:rPr>
                        <w:t>-XX-XX实施</w:t>
                      </w:r>
                    </w:p>
                    <w:p w:rsidR="00DF422B" w:rsidRDefault="00DF422B">
                      <w:pPr>
                        <w:pStyle w:val="afffff0"/>
                        <w:ind w:rightChars="267" w:right="561" w:firstLineChars="50" w:firstLine="140"/>
                        <w:jc w:val="both"/>
                      </w:pPr>
                    </w:p>
                    <w:p w:rsidR="00DF422B" w:rsidRDefault="00DF422B">
                      <w:pPr>
                        <w:pStyle w:val="afffff0"/>
                        <w:ind w:rightChars="267" w:right="561" w:firstLineChars="50" w:firstLine="140"/>
                        <w:jc w:val="both"/>
                      </w:pPr>
                    </w:p>
                  </w:txbxContent>
                </v:textbox>
                <w10:wrap anchorx="page" anchory="page"/>
              </v:shape>
            </w:pict>
          </mc:Fallback>
        </mc:AlternateContent>
      </w:r>
      <w:r w:rsidRPr="00100182">
        <w:rPr>
          <w:noProof/>
        </w:rPr>
        <mc:AlternateContent>
          <mc:Choice Requires="wps">
            <w:drawing>
              <wp:anchor distT="0" distB="0" distL="114300" distR="114300" simplePos="0" relativeHeight="251657216" behindDoc="0" locked="0" layoutInCell="1" allowOverlap="1">
                <wp:simplePos x="0" y="0"/>
                <wp:positionH relativeFrom="page">
                  <wp:posOffset>1008380</wp:posOffset>
                </wp:positionH>
                <wp:positionV relativeFrom="page">
                  <wp:posOffset>9194800</wp:posOffset>
                </wp:positionV>
                <wp:extent cx="2160270" cy="495300"/>
                <wp:effectExtent l="0" t="0" r="0" b="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422B" w:rsidRDefault="00DF422B">
                            <w:pPr>
                              <w:pStyle w:val="affffd"/>
                              <w:rPr>
                                <w:rFonts w:ascii="黑体"/>
                              </w:rPr>
                            </w:pPr>
                            <w:r>
                              <w:rPr>
                                <w:rFonts w:ascii="黑体" w:hint="eastAsia"/>
                                <w:szCs w:val="21"/>
                              </w:rPr>
                              <w:t>XXXX</w:t>
                            </w:r>
                            <w:r>
                              <w:rPr>
                                <w:rFonts w:ascii="黑体" w:hint="eastAsia"/>
                              </w:rPr>
                              <w:t>-XX-XX发布</w:t>
                            </w:r>
                          </w:p>
                          <w:p w:rsidR="00DF422B" w:rsidRDefault="00DF422B">
                            <w:pPr>
                              <w:pStyle w:val="affffd"/>
                              <w:adjustRightInd w:val="0"/>
                              <w:snapToGrid w:val="0"/>
                              <w:spacing w:line="360" w:lineRule="auto"/>
                              <w:rPr>
                                <w:rFonts w:ascii="黑体"/>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5" o:spid="_x0000_s1029" type="#_x0000_t202" style="position:absolute;left:0;text-align:left;margin-left:79.4pt;margin-top:724pt;width:170.1pt;height:3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" stroked="f">
                <v:textbox inset="0,0,0,0">
                  <w:txbxContent>
                    <w:p w:rsidR="00DF422B" w:rsidRDefault="00DF422B">
                      <w:pPr>
                        <w:pStyle w:val="afffff1"/>
                        <w:rPr>
                          <w:rFonts w:ascii="黑体"/>
                        </w:rPr>
                      </w:pPr>
                      <w:r>
                        <w:rPr>
                          <w:rFonts w:ascii="黑体" w:hint="eastAsia"/>
                          <w:szCs w:val="21"/>
                        </w:rPr>
                        <w:t>XXXX</w:t>
                      </w:r>
                      <w:r>
                        <w:rPr>
                          <w:rFonts w:ascii="黑体" w:hint="eastAsia"/>
                        </w:rPr>
                        <w:t>-XX-XX发布</w:t>
                      </w:r>
                    </w:p>
                    <w:p w:rsidR="00DF422B" w:rsidRDefault="00DF422B">
                      <w:pPr>
                        <w:pStyle w:val="afffff1"/>
                        <w:adjustRightInd w:val="0"/>
                        <w:snapToGrid w:val="0"/>
                        <w:spacing w:line="360" w:lineRule="auto"/>
                        <w:rPr>
                          <w:rFonts w:ascii="黑体"/>
                        </w:rPr>
                      </w:pPr>
                    </w:p>
                  </w:txbxContent>
                </v:textbox>
                <w10:wrap anchorx="page" anchory="page"/>
              </v:shape>
            </w:pict>
          </mc:Fallback>
        </mc:AlternateContent>
      </w:r>
      <w:r w:rsidRPr="00100182">
        <w:rPr>
          <w:noProof/>
        </w:rPr>
        <mc:AlternateContent>
          <mc:Choice Requires="wps">
            <w:drawing>
              <wp:anchor distT="0" distB="0" distL="114300" distR="114300" simplePos="0" relativeHeight="251661312" behindDoc="0" locked="0" layoutInCell="1" allowOverlap="1">
                <wp:simplePos x="0" y="0"/>
                <wp:positionH relativeFrom="page">
                  <wp:posOffset>1008380</wp:posOffset>
                </wp:positionH>
                <wp:positionV relativeFrom="page">
                  <wp:posOffset>9617710</wp:posOffset>
                </wp:positionV>
                <wp:extent cx="5760085" cy="0"/>
                <wp:effectExtent l="0" t="0" r="0" b="0"/>
                <wp:wrapNone/>
                <wp:docPr id="5"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34ACF6" id="直线 2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4pt,757.3pt" to="532.95pt,75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" strokeweight="1pt">
                <w10:wrap anchorx="page" anchory="page"/>
              </v:line>
            </w:pict>
          </mc:Fallback>
        </mc:AlternateContent>
      </w:r>
      <w:r w:rsidRPr="00100182">
        <w:rPr>
          <w:noProof/>
        </w:rPr>
        <mc:AlternateContent>
          <mc:Choice Requires="wps">
            <w:drawing>
              <wp:anchor distT="0" distB="0" distL="114300" distR="114300" simplePos="0" relativeHeight="251659264" behindDoc="0" locked="0" layoutInCell="1" allowOverlap="1">
                <wp:simplePos x="0" y="0"/>
                <wp:positionH relativeFrom="page">
                  <wp:posOffset>1008380</wp:posOffset>
                </wp:positionH>
                <wp:positionV relativeFrom="page">
                  <wp:posOffset>9752965</wp:posOffset>
                </wp:positionV>
                <wp:extent cx="5760085" cy="360045"/>
                <wp:effectExtent l="0" t="0" r="0" b="0"/>
                <wp:wrapNone/>
                <wp:docPr id="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422B" w:rsidRDefault="00DF422B">
                            <w:pPr>
                              <w:pStyle w:val="affff"/>
                              <w:rPr>
                                <w:sz w:val="32"/>
                                <w:szCs w:val="32"/>
                              </w:rPr>
                            </w:pPr>
                            <w:r>
                              <w:rPr>
                                <w:rFonts w:hint="eastAsia"/>
                                <w:sz w:val="32"/>
                                <w:szCs w:val="32"/>
                              </w:rPr>
                              <w:t xml:space="preserve">中华人民共和国农业农村部  </w:t>
                            </w:r>
                            <w:r>
                              <w:rPr>
                                <w:rFonts w:hint="eastAsia"/>
                                <w:sz w:val="28"/>
                                <w:szCs w:val="28"/>
                              </w:rPr>
                              <w:t>发布</w:t>
                            </w:r>
                          </w:p>
                          <w:p w:rsidR="00DF422B" w:rsidRDefault="00DF422B">
                            <w:pPr>
                              <w:pStyle w:val="affff"/>
                              <w:rPr>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7" o:spid="_x0000_s1030" type="#_x0000_t202" style="position:absolute;left:0;text-align:left;margin-left:79.4pt;margin-top:767.95pt;width:453.55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" stroked="f">
                <v:textbox inset="0,0,0,0">
                  <w:txbxContent>
                    <w:p w:rsidR="00DF422B" w:rsidRDefault="00DF422B">
                      <w:pPr>
                        <w:pStyle w:val="affff3"/>
                        <w:rPr>
                          <w:sz w:val="32"/>
                          <w:szCs w:val="32"/>
                        </w:rPr>
                      </w:pPr>
                      <w:r>
                        <w:rPr>
                          <w:rFonts w:hint="eastAsia"/>
                          <w:sz w:val="32"/>
                          <w:szCs w:val="32"/>
                        </w:rPr>
                        <w:t xml:space="preserve">中华人民共和国农业农村部  </w:t>
                      </w:r>
                      <w:r>
                        <w:rPr>
                          <w:rFonts w:hint="eastAsia"/>
                          <w:sz w:val="28"/>
                          <w:szCs w:val="28"/>
                        </w:rPr>
                        <w:t>发布</w:t>
                      </w:r>
                    </w:p>
                    <w:p w:rsidR="00DF422B" w:rsidRDefault="00DF422B">
                      <w:pPr>
                        <w:pStyle w:val="affff3"/>
                        <w:rPr>
                          <w:sz w:val="32"/>
                          <w:szCs w:val="32"/>
                        </w:rPr>
                      </w:pPr>
                    </w:p>
                  </w:txbxContent>
                </v:textbox>
                <w10:wrap anchorx="page" anchory="page"/>
              </v:shape>
            </w:pict>
          </mc:Fallback>
        </mc:AlternateContent>
      </w:r>
      <w:r w:rsidRPr="00100182">
        <w:rPr>
          <w:noProof/>
        </w:rPr>
        <mc:AlternateContent>
          <mc:Choice Requires="wps">
            <w:drawing>
              <wp:anchor distT="0" distB="0" distL="114300" distR="114300" simplePos="0" relativeHeight="251660288" behindDoc="0" locked="0" layoutInCell="1" allowOverlap="1">
                <wp:simplePos x="0" y="0"/>
                <wp:positionH relativeFrom="page">
                  <wp:posOffset>1008380</wp:posOffset>
                </wp:positionH>
                <wp:positionV relativeFrom="page">
                  <wp:posOffset>2736215</wp:posOffset>
                </wp:positionV>
                <wp:extent cx="5760085" cy="0"/>
                <wp:effectExtent l="0" t="0" r="0" b="0"/>
                <wp:wrapNone/>
                <wp:docPr id="3"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AD8EF6" id="直线 2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4pt,215.45pt" to="532.95pt,2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" strokeweight="1pt">
                <w10:wrap anchorx="page" anchory="page"/>
              </v:line>
            </w:pict>
          </mc:Fallback>
        </mc:AlternateContent>
      </w:r>
      <w:r w:rsidRPr="00100182">
        <w:rPr>
          <w:noProof/>
        </w:rPr>
        <mc:AlternateContent>
          <mc:Choice Requires="wps">
            <w:drawing>
              <wp:anchor distT="0" distB="0" distL="114300" distR="114300" simplePos="0" relativeHeight="251654144" behindDoc="0" locked="0" layoutInCell="1" allowOverlap="1">
                <wp:simplePos x="0" y="0"/>
                <wp:positionH relativeFrom="page">
                  <wp:posOffset>5076825</wp:posOffset>
                </wp:positionH>
                <wp:positionV relativeFrom="page">
                  <wp:posOffset>720090</wp:posOffset>
                </wp:positionV>
                <wp:extent cx="1619885" cy="612140"/>
                <wp:effectExtent l="0" t="0" r="0" b="0"/>
                <wp:wrapNone/>
                <wp:docPr id="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612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422B" w:rsidRDefault="00DF422B">
                            <w:pPr>
                              <w:pStyle w:val="afffa"/>
                            </w:pPr>
                            <w:r>
                              <w:rPr>
                                <w:rFonts w:hint="eastAsia"/>
                              </w:rPr>
                              <w:t>DG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8" o:spid="_x0000_s1031" type="#_x0000_t202" style="position:absolute;left:0;text-align:left;margin-left:399.75pt;margin-top:56.7pt;width:127.55pt;height:48.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" stroked="f">
                <v:textbox inset="0,0,0,0">
                  <w:txbxContent>
                    <w:p w:rsidR="00DF422B" w:rsidRDefault="00DF422B">
                      <w:pPr>
                        <w:pStyle w:val="afffe"/>
                      </w:pPr>
                      <w:r>
                        <w:rPr>
                          <w:rFonts w:hint="eastAsia"/>
                        </w:rPr>
                        <w:t>DG</w:t>
                      </w:r>
                    </w:p>
                  </w:txbxContent>
                </v:textbox>
                <w10:wrap anchorx="page" anchory="page"/>
              </v:shape>
            </w:pict>
          </mc:Fallback>
        </mc:AlternateContent>
      </w:r>
      <w:r w:rsidRPr="00100182">
        <w:rPr>
          <w:noProof/>
        </w:rPr>
        <mc:AlternateContent>
          <mc:Choice Requires="wps">
            <w:drawing>
              <wp:anchor distT="0" distB="0" distL="114300" distR="114300" simplePos="0" relativeHeight="251653120" behindDoc="0" locked="0" layoutInCell="1" allowOverlap="1">
                <wp:simplePos x="0" y="0"/>
                <wp:positionH relativeFrom="page">
                  <wp:posOffset>1008380</wp:posOffset>
                </wp:positionH>
                <wp:positionV relativeFrom="page">
                  <wp:posOffset>1656080</wp:posOffset>
                </wp:positionV>
                <wp:extent cx="5760085" cy="396240"/>
                <wp:effectExtent l="0" t="0" r="0" b="0"/>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422B" w:rsidRDefault="00DF422B">
                            <w:pPr>
                              <w:pStyle w:val="afff9"/>
                            </w:pPr>
                            <w:r>
                              <w:rPr>
                                <w:rFonts w:hint="eastAsia"/>
                              </w:rPr>
                              <w:t>农业机械推广鉴定大纲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mFrame2" o:spid="_x0000_s1032" type="#_x0000_t202" style="position:absolute;left:0;text-align:left;margin-left:79.4pt;margin-top:130.4pt;width:453.55pt;height:31.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" stroked="f">
                <v:textbox inset="0,0,0,0">
                  <w:txbxContent>
                    <w:p w:rsidR="00DF422B" w:rsidRDefault="00DF422B">
                      <w:pPr>
                        <w:pStyle w:val="afffd"/>
                      </w:pPr>
                      <w:r>
                        <w:rPr>
                          <w:rFonts w:hint="eastAsia"/>
                        </w:rPr>
                        <w:t>农业机械推广鉴定大纲</w:t>
                      </w:r>
                    </w:p>
                  </w:txbxContent>
                </v:textbox>
                <w10:wrap anchorx="page" anchory="page"/>
              </v:shape>
            </w:pict>
          </mc:Fallback>
        </mc:AlternateContent>
      </w:r>
    </w:p>
    <w:p w:rsidR="00F34118" w:rsidRPr="00100182" w:rsidRDefault="00F34118" w:rsidP="00536915">
      <w:pPr>
        <w:pStyle w:val="afff1"/>
        <w:outlineLvl w:val="9"/>
      </w:pPr>
      <w:bookmarkStart w:id="1" w:name="_Toc140223196"/>
      <w:bookmarkStart w:id="2" w:name="_Toc140223895"/>
      <w:bookmarkStart w:id="3" w:name="_Toc140223945"/>
      <w:bookmarkStart w:id="4" w:name="_Toc140224491"/>
      <w:bookmarkStart w:id="5" w:name="SectionMark1"/>
      <w:bookmarkStart w:id="6" w:name="_Toc145083668"/>
      <w:bookmarkStart w:id="7" w:name="_Toc226947809"/>
      <w:bookmarkEnd w:id="0"/>
      <w:r w:rsidRPr="00100182">
        <w:rPr>
          <w:rFonts w:hint="eastAsia"/>
        </w:rPr>
        <w:lastRenderedPageBreak/>
        <w:t>目    次</w:t>
      </w:r>
      <w:bookmarkEnd w:id="1"/>
      <w:bookmarkEnd w:id="2"/>
      <w:bookmarkEnd w:id="3"/>
      <w:bookmarkEnd w:id="4"/>
    </w:p>
    <w:sdt>
      <w:sdtPr>
        <w:rPr>
          <w:lang w:val="zh-CN"/>
        </w:rPr>
        <w:id w:val="-1708407069"/>
        <w:docPartObj>
          <w:docPartGallery w:val="Table of Contents"/>
          <w:docPartUnique/>
        </w:docPartObj>
      </w:sdtPr>
      <w:sdtEndPr>
        <w:rPr>
          <w:b/>
          <w:bCs/>
        </w:rPr>
      </w:sdtEndPr>
      <w:sdtContent>
        <w:p w:rsidR="00312C89" w:rsidRPr="00312C89" w:rsidRDefault="00312C89">
          <w:pPr>
            <w:pStyle w:val="14"/>
            <w:tabs>
              <w:tab w:val="right" w:leader="dot" w:pos="9345"/>
            </w:tabs>
            <w:rPr>
              <w:rFonts w:ascii="宋体" w:hAnsi="宋体" w:cstheme="minorBidi"/>
              <w:noProof/>
              <w:szCs w:val="21"/>
            </w:rPr>
          </w:pPr>
          <w:r>
            <w:fldChar w:fldCharType="begin"/>
          </w:r>
          <w:r>
            <w:instrText xml:space="preserve"> TOC \o "1-3" \h \z \u </w:instrText>
          </w:r>
          <w:r>
            <w:fldChar w:fldCharType="separate"/>
          </w:r>
          <w:hyperlink w:anchor="_Toc140224725" w:history="1">
            <w:r w:rsidRPr="00312C89">
              <w:rPr>
                <w:rStyle w:val="afb"/>
                <w:rFonts w:ascii="宋体" w:hAnsi="宋体"/>
                <w:noProof/>
                <w:szCs w:val="21"/>
              </w:rPr>
              <w:t>前言</w:t>
            </w:r>
            <w:r w:rsidRPr="00312C89">
              <w:rPr>
                <w:rFonts w:ascii="宋体" w:hAnsi="宋体"/>
                <w:noProof/>
                <w:webHidden/>
                <w:szCs w:val="21"/>
              </w:rPr>
              <w:tab/>
            </w:r>
            <w:r w:rsidRPr="00312C89">
              <w:rPr>
                <w:rFonts w:ascii="宋体" w:hAnsi="宋体"/>
                <w:noProof/>
                <w:webHidden/>
                <w:szCs w:val="21"/>
              </w:rPr>
              <w:fldChar w:fldCharType="begin"/>
            </w:r>
            <w:r w:rsidRPr="00312C89">
              <w:rPr>
                <w:rFonts w:ascii="宋体" w:hAnsi="宋体"/>
                <w:noProof/>
                <w:webHidden/>
                <w:szCs w:val="21"/>
              </w:rPr>
              <w:instrText xml:space="preserve"> PAGEREF _Toc140224725 \h </w:instrText>
            </w:r>
            <w:r w:rsidRPr="00312C89">
              <w:rPr>
                <w:rFonts w:ascii="宋体" w:hAnsi="宋体"/>
                <w:noProof/>
                <w:webHidden/>
                <w:szCs w:val="21"/>
              </w:rPr>
            </w:r>
            <w:r w:rsidRPr="00312C89">
              <w:rPr>
                <w:rFonts w:ascii="宋体" w:hAnsi="宋体"/>
                <w:noProof/>
                <w:webHidden/>
                <w:szCs w:val="21"/>
              </w:rPr>
              <w:fldChar w:fldCharType="separate"/>
            </w:r>
            <w:r w:rsidR="00EB2620">
              <w:rPr>
                <w:rFonts w:ascii="宋体" w:hAnsi="宋体"/>
                <w:noProof/>
                <w:webHidden/>
                <w:szCs w:val="21"/>
              </w:rPr>
              <w:t>II</w:t>
            </w:r>
            <w:r w:rsidRPr="00312C89">
              <w:rPr>
                <w:rFonts w:ascii="宋体" w:hAnsi="宋体"/>
                <w:noProof/>
                <w:webHidden/>
                <w:szCs w:val="21"/>
              </w:rPr>
              <w:fldChar w:fldCharType="end"/>
            </w:r>
          </w:hyperlink>
        </w:p>
        <w:p w:rsidR="00312C89" w:rsidRPr="00312C89" w:rsidRDefault="000E261D">
          <w:pPr>
            <w:pStyle w:val="22"/>
            <w:rPr>
              <w:rFonts w:ascii="宋体" w:hAnsi="宋体" w:cstheme="minorBidi"/>
              <w:noProof/>
              <w:szCs w:val="21"/>
            </w:rPr>
          </w:pPr>
          <w:hyperlink w:anchor="_Toc140224726" w:history="1">
            <w:r w:rsidR="00312C89" w:rsidRPr="00312C89">
              <w:rPr>
                <w:rStyle w:val="afb"/>
                <w:rFonts w:ascii="宋体" w:hAnsi="宋体"/>
                <w:noProof/>
                <w:szCs w:val="21"/>
              </w:rPr>
              <w:t>1 范围</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_Toc140224726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w:t>
            </w:r>
            <w:r w:rsidR="00312C89" w:rsidRPr="00312C89">
              <w:rPr>
                <w:rFonts w:ascii="宋体" w:hAnsi="宋体"/>
                <w:noProof/>
                <w:webHidden/>
                <w:szCs w:val="21"/>
              </w:rPr>
              <w:fldChar w:fldCharType="end"/>
            </w:r>
          </w:hyperlink>
        </w:p>
        <w:p w:rsidR="00312C89" w:rsidRPr="00312C89" w:rsidRDefault="000E261D">
          <w:pPr>
            <w:pStyle w:val="22"/>
            <w:rPr>
              <w:rFonts w:ascii="宋体" w:hAnsi="宋体" w:cstheme="minorBidi"/>
              <w:noProof/>
              <w:szCs w:val="21"/>
            </w:rPr>
          </w:pPr>
          <w:hyperlink w:anchor="_Toc140224727" w:history="1">
            <w:r w:rsidR="00312C89" w:rsidRPr="00312C89">
              <w:rPr>
                <w:rStyle w:val="afb"/>
                <w:rFonts w:ascii="宋体" w:hAnsi="宋体"/>
                <w:noProof/>
                <w:szCs w:val="21"/>
              </w:rPr>
              <w:t>2 规范性引用文件</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_Toc140224727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w:t>
            </w:r>
            <w:r w:rsidR="00312C89" w:rsidRPr="00312C89">
              <w:rPr>
                <w:rFonts w:ascii="宋体" w:hAnsi="宋体"/>
                <w:noProof/>
                <w:webHidden/>
                <w:szCs w:val="21"/>
              </w:rPr>
              <w:fldChar w:fldCharType="end"/>
            </w:r>
          </w:hyperlink>
        </w:p>
        <w:p w:rsidR="00312C89" w:rsidRPr="00312C89" w:rsidRDefault="000E261D">
          <w:pPr>
            <w:pStyle w:val="22"/>
            <w:rPr>
              <w:rFonts w:ascii="宋体" w:hAnsi="宋体" w:cstheme="minorBidi"/>
              <w:noProof/>
              <w:szCs w:val="21"/>
            </w:rPr>
          </w:pPr>
          <w:hyperlink w:anchor="_Toc140224728" w:history="1">
            <w:r w:rsidR="00312C89" w:rsidRPr="00312C89">
              <w:rPr>
                <w:rStyle w:val="afb"/>
                <w:rFonts w:ascii="宋体" w:hAnsi="宋体"/>
                <w:noProof/>
                <w:szCs w:val="21"/>
              </w:rPr>
              <w:t>3 术语和定义</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_Toc140224728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w:t>
            </w:r>
            <w:r w:rsidR="00312C89" w:rsidRPr="00312C89">
              <w:rPr>
                <w:rFonts w:ascii="宋体" w:hAnsi="宋体"/>
                <w:noProof/>
                <w:webHidden/>
                <w:szCs w:val="21"/>
              </w:rPr>
              <w:fldChar w:fldCharType="end"/>
            </w:r>
          </w:hyperlink>
        </w:p>
        <w:p w:rsidR="00312C89" w:rsidRPr="00312C89" w:rsidRDefault="000E261D">
          <w:pPr>
            <w:pStyle w:val="22"/>
            <w:rPr>
              <w:rFonts w:ascii="宋体" w:hAnsi="宋体" w:cstheme="minorBidi"/>
              <w:noProof/>
              <w:szCs w:val="21"/>
            </w:rPr>
          </w:pPr>
          <w:hyperlink w:anchor="_Toc140224729" w:history="1">
            <w:r w:rsidR="00312C89" w:rsidRPr="00312C89">
              <w:rPr>
                <w:rStyle w:val="afb"/>
                <w:rFonts w:ascii="宋体" w:hAnsi="宋体"/>
                <w:noProof/>
                <w:szCs w:val="21"/>
              </w:rPr>
              <w:t>4 基本要求</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_Toc140224729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w:t>
            </w:r>
            <w:r w:rsidR="00312C89" w:rsidRPr="00312C89">
              <w:rPr>
                <w:rFonts w:ascii="宋体" w:hAnsi="宋体"/>
                <w:noProof/>
                <w:webHidden/>
                <w:szCs w:val="21"/>
              </w:rPr>
              <w:fldChar w:fldCharType="end"/>
            </w:r>
          </w:hyperlink>
        </w:p>
        <w:p w:rsidR="00312C89" w:rsidRPr="00312C89" w:rsidRDefault="000E261D">
          <w:pPr>
            <w:pStyle w:val="30"/>
            <w:rPr>
              <w:rFonts w:ascii="宋体" w:eastAsia="宋体" w:hAnsi="宋体"/>
              <w:noProof/>
              <w:kern w:val="2"/>
              <w:sz w:val="21"/>
              <w:szCs w:val="21"/>
            </w:rPr>
          </w:pPr>
          <w:hyperlink w:anchor="_Toc140224730" w:history="1">
            <w:r w:rsidR="00312C89" w:rsidRPr="00312C89">
              <w:rPr>
                <w:rStyle w:val="afb"/>
                <w:rFonts w:ascii="宋体" w:hAnsi="宋体"/>
                <w:noProof/>
                <w:szCs w:val="21"/>
              </w:rPr>
              <w:t>4.1 需补充提供的文件资料</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_Toc140224730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1</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31" w:history="1">
            <w:r w:rsidR="00312C89" w:rsidRPr="00312C89">
              <w:rPr>
                <w:rStyle w:val="afb"/>
                <w:rFonts w:ascii="宋体" w:hAnsi="宋体"/>
                <w:noProof/>
                <w:szCs w:val="21"/>
              </w:rPr>
              <w:t>4.2 样机确定</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_Toc140224731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1</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32" w:history="1">
            <w:r w:rsidR="00312C89" w:rsidRPr="00312C89">
              <w:rPr>
                <w:rStyle w:val="afb"/>
                <w:rFonts w:ascii="宋体" w:hAnsi="宋体"/>
                <w:noProof/>
                <w:szCs w:val="21"/>
              </w:rPr>
              <w:t>4.3 机型涵盖和样机配置</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_Toc140224732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2</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33" w:history="1">
            <w:r w:rsidR="00312C89" w:rsidRPr="00312C89">
              <w:rPr>
                <w:rStyle w:val="afb"/>
                <w:rFonts w:ascii="宋体" w:hAnsi="宋体"/>
                <w:noProof/>
                <w:szCs w:val="21"/>
              </w:rPr>
              <w:t>4.4 生产量和销售量</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_Toc140224733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2</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34" w:history="1">
            <w:r w:rsidR="00312C89" w:rsidRPr="00312C89">
              <w:rPr>
                <w:rStyle w:val="afb"/>
                <w:rFonts w:ascii="宋体" w:hAnsi="宋体"/>
                <w:noProof/>
                <w:szCs w:val="21"/>
              </w:rPr>
              <w:t>4.5 参数准确度及仪器设备</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_Toc140224734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2</w:t>
            </w:r>
            <w:r w:rsidR="00312C89" w:rsidRPr="00312C89">
              <w:rPr>
                <w:rFonts w:ascii="宋体" w:eastAsia="宋体" w:hAnsi="宋体"/>
                <w:noProof/>
                <w:webHidden/>
                <w:sz w:val="21"/>
                <w:szCs w:val="21"/>
              </w:rPr>
              <w:fldChar w:fldCharType="end"/>
            </w:r>
          </w:hyperlink>
        </w:p>
        <w:p w:rsidR="00312C89" w:rsidRPr="00312C89" w:rsidRDefault="000E261D">
          <w:pPr>
            <w:pStyle w:val="22"/>
            <w:rPr>
              <w:rFonts w:ascii="宋体" w:hAnsi="宋体" w:cstheme="minorBidi"/>
              <w:noProof/>
              <w:szCs w:val="21"/>
            </w:rPr>
          </w:pPr>
          <w:hyperlink w:anchor="_Toc140224735" w:history="1">
            <w:r w:rsidR="00312C89" w:rsidRPr="00312C89">
              <w:rPr>
                <w:rStyle w:val="afb"/>
                <w:rFonts w:ascii="宋体" w:hAnsi="宋体"/>
                <w:noProof/>
                <w:szCs w:val="21"/>
              </w:rPr>
              <w:t>5 初次鉴定</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_Toc140224735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3</w:t>
            </w:r>
            <w:r w:rsidR="00312C89" w:rsidRPr="00312C89">
              <w:rPr>
                <w:rFonts w:ascii="宋体" w:hAnsi="宋体"/>
                <w:noProof/>
                <w:webHidden/>
                <w:szCs w:val="21"/>
              </w:rPr>
              <w:fldChar w:fldCharType="end"/>
            </w:r>
          </w:hyperlink>
        </w:p>
        <w:p w:rsidR="00312C89" w:rsidRPr="00312C89" w:rsidRDefault="000E261D">
          <w:pPr>
            <w:pStyle w:val="30"/>
            <w:rPr>
              <w:rFonts w:ascii="宋体" w:eastAsia="宋体" w:hAnsi="宋体"/>
              <w:noProof/>
              <w:kern w:val="2"/>
              <w:sz w:val="21"/>
              <w:szCs w:val="21"/>
            </w:rPr>
          </w:pPr>
          <w:hyperlink w:anchor="_Toc140224736" w:history="1">
            <w:r w:rsidR="00312C89" w:rsidRPr="00312C89">
              <w:rPr>
                <w:rStyle w:val="afb"/>
                <w:rFonts w:ascii="宋体" w:hAnsi="宋体"/>
                <w:noProof/>
                <w:szCs w:val="21"/>
              </w:rPr>
              <w:t>5.1 一致性检查</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_Toc140224736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3</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37" w:history="1">
            <w:r w:rsidR="00312C89" w:rsidRPr="00312C89">
              <w:rPr>
                <w:rStyle w:val="afb"/>
                <w:rFonts w:ascii="宋体" w:hAnsi="宋体"/>
                <w:noProof/>
                <w:szCs w:val="21"/>
              </w:rPr>
              <w:t>5.2 安全性评价</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_Toc140224737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5</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38" w:history="1">
            <w:r w:rsidR="00312C89" w:rsidRPr="00312C89">
              <w:rPr>
                <w:rStyle w:val="afb"/>
                <w:rFonts w:ascii="宋体" w:hAnsi="宋体"/>
                <w:noProof/>
                <w:szCs w:val="21"/>
              </w:rPr>
              <w:t>5.3 适用性评价</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_Toc140224738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7</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51" w:history="1">
            <w:r w:rsidR="00312C89" w:rsidRPr="00312C89">
              <w:rPr>
                <w:rStyle w:val="afb"/>
                <w:rFonts w:ascii="宋体" w:hAnsi="宋体"/>
                <w:noProof/>
                <w:szCs w:val="21"/>
              </w:rPr>
              <w:t>5.4 可靠性评价</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_Toc140224751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9</w:t>
            </w:r>
            <w:r w:rsidR="00312C89" w:rsidRPr="00312C89">
              <w:rPr>
                <w:rFonts w:ascii="宋体" w:eastAsia="宋体" w:hAnsi="宋体"/>
                <w:noProof/>
                <w:webHidden/>
                <w:sz w:val="21"/>
                <w:szCs w:val="21"/>
              </w:rPr>
              <w:fldChar w:fldCharType="end"/>
            </w:r>
          </w:hyperlink>
        </w:p>
        <w:p w:rsidR="00312C89" w:rsidRPr="00312C89" w:rsidRDefault="000E261D">
          <w:pPr>
            <w:pStyle w:val="30"/>
            <w:rPr>
              <w:rFonts w:ascii="宋体" w:eastAsia="宋体" w:hAnsi="宋体"/>
              <w:noProof/>
              <w:kern w:val="2"/>
              <w:sz w:val="21"/>
              <w:szCs w:val="21"/>
            </w:rPr>
          </w:pPr>
          <w:hyperlink w:anchor="_Toc140224752" w:history="1">
            <w:r w:rsidR="00312C89" w:rsidRPr="00312C89">
              <w:rPr>
                <w:rStyle w:val="afb"/>
                <w:rFonts w:ascii="宋体" w:hAnsi="宋体"/>
                <w:noProof/>
                <w:szCs w:val="21"/>
              </w:rPr>
              <w:t>5.5 综合判定</w:t>
            </w:r>
            <w:r w:rsidR="00312C89" w:rsidRPr="00312C89">
              <w:rPr>
                <w:rStyle w:val="afb"/>
                <w:rFonts w:ascii="宋体" w:hAnsi="宋体"/>
                <w:bCs/>
                <w:noProof/>
                <w:szCs w:val="21"/>
              </w:rPr>
              <w:t>规</w:t>
            </w:r>
            <w:r w:rsidR="00312C89" w:rsidRPr="00312C89">
              <w:rPr>
                <w:rStyle w:val="afb"/>
                <w:rFonts w:ascii="宋体" w:hAnsi="宋体"/>
                <w:noProof/>
                <w:szCs w:val="21"/>
              </w:rPr>
              <w:t>则</w:t>
            </w:r>
            <w:r w:rsidR="00312C89" w:rsidRPr="00312C89">
              <w:rPr>
                <w:rFonts w:ascii="宋体" w:eastAsia="宋体" w:hAnsi="宋体"/>
                <w:noProof/>
                <w:webHidden/>
                <w:sz w:val="21"/>
                <w:szCs w:val="21"/>
              </w:rPr>
              <w:tab/>
            </w:r>
            <w:r w:rsidR="00312C89" w:rsidRPr="00312C89">
              <w:rPr>
                <w:rFonts w:ascii="宋体" w:eastAsia="宋体" w:hAnsi="宋体"/>
                <w:noProof/>
                <w:webHidden/>
                <w:sz w:val="21"/>
                <w:szCs w:val="21"/>
              </w:rPr>
              <w:fldChar w:fldCharType="begin"/>
            </w:r>
            <w:r w:rsidR="00312C89" w:rsidRPr="00312C89">
              <w:rPr>
                <w:rFonts w:ascii="宋体" w:eastAsia="宋体" w:hAnsi="宋体"/>
                <w:noProof/>
                <w:webHidden/>
                <w:sz w:val="21"/>
                <w:szCs w:val="21"/>
              </w:rPr>
              <w:instrText xml:space="preserve"> PAGEREF _Toc140224752 \h </w:instrText>
            </w:r>
            <w:r w:rsidR="00312C89" w:rsidRPr="00312C89">
              <w:rPr>
                <w:rFonts w:ascii="宋体" w:eastAsia="宋体" w:hAnsi="宋体"/>
                <w:noProof/>
                <w:webHidden/>
                <w:sz w:val="21"/>
                <w:szCs w:val="21"/>
              </w:rPr>
            </w:r>
            <w:r w:rsidR="00312C89" w:rsidRPr="00312C89">
              <w:rPr>
                <w:rFonts w:ascii="宋体" w:eastAsia="宋体" w:hAnsi="宋体"/>
                <w:noProof/>
                <w:webHidden/>
                <w:sz w:val="21"/>
                <w:szCs w:val="21"/>
              </w:rPr>
              <w:fldChar w:fldCharType="separate"/>
            </w:r>
            <w:r w:rsidR="00EB2620">
              <w:rPr>
                <w:rFonts w:ascii="宋体" w:eastAsia="宋体" w:hAnsi="宋体"/>
                <w:noProof/>
                <w:webHidden/>
                <w:sz w:val="21"/>
                <w:szCs w:val="21"/>
              </w:rPr>
              <w:t>9</w:t>
            </w:r>
            <w:r w:rsidR="00312C89" w:rsidRPr="00312C89">
              <w:rPr>
                <w:rFonts w:ascii="宋体" w:eastAsia="宋体" w:hAnsi="宋体"/>
                <w:noProof/>
                <w:webHidden/>
                <w:sz w:val="21"/>
                <w:szCs w:val="21"/>
              </w:rPr>
              <w:fldChar w:fldCharType="end"/>
            </w:r>
          </w:hyperlink>
        </w:p>
        <w:p w:rsidR="00312C89" w:rsidRPr="00312C89" w:rsidRDefault="000E261D">
          <w:pPr>
            <w:pStyle w:val="22"/>
            <w:rPr>
              <w:rFonts w:ascii="宋体" w:hAnsi="宋体" w:cstheme="minorBidi"/>
              <w:noProof/>
              <w:szCs w:val="21"/>
            </w:rPr>
          </w:pPr>
          <w:hyperlink w:anchor="_Toc140224753" w:history="1">
            <w:r w:rsidR="00312C89" w:rsidRPr="00312C89">
              <w:rPr>
                <w:rStyle w:val="afb"/>
                <w:rFonts w:ascii="宋体" w:hAnsi="宋体"/>
                <w:noProof/>
                <w:szCs w:val="21"/>
              </w:rPr>
              <w:t>6 产品变更</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_Toc140224753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10</w:t>
            </w:r>
            <w:r w:rsidR="00312C89" w:rsidRPr="00312C89">
              <w:rPr>
                <w:rFonts w:ascii="宋体" w:hAnsi="宋体"/>
                <w:noProof/>
                <w:webHidden/>
                <w:szCs w:val="21"/>
              </w:rPr>
              <w:fldChar w:fldCharType="end"/>
            </w:r>
          </w:hyperlink>
        </w:p>
        <w:p w:rsidR="00312C89" w:rsidRPr="00312C89" w:rsidRDefault="000E261D">
          <w:pPr>
            <w:pStyle w:val="14"/>
            <w:tabs>
              <w:tab w:val="right" w:leader="dot" w:pos="9345"/>
            </w:tabs>
            <w:rPr>
              <w:rFonts w:ascii="宋体" w:hAnsi="宋体" w:cstheme="minorBidi"/>
              <w:noProof/>
              <w:szCs w:val="21"/>
            </w:rPr>
          </w:pPr>
          <w:hyperlink w:anchor="_Toc140224754" w:history="1">
            <w:r w:rsidR="00312C89" w:rsidRPr="00312C89">
              <w:rPr>
                <w:rStyle w:val="afb"/>
                <w:rFonts w:ascii="宋体" w:hAnsi="宋体"/>
                <w:noProof/>
                <w:szCs w:val="21"/>
              </w:rPr>
              <w:t>附录A</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_Toc140224754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12</w:t>
            </w:r>
            <w:r w:rsidR="00312C89" w:rsidRPr="00312C89">
              <w:rPr>
                <w:rFonts w:ascii="宋体" w:hAnsi="宋体"/>
                <w:noProof/>
                <w:webHidden/>
                <w:szCs w:val="21"/>
              </w:rPr>
              <w:fldChar w:fldCharType="end"/>
            </w:r>
          </w:hyperlink>
        </w:p>
        <w:p w:rsidR="00536915" w:rsidRDefault="000E261D" w:rsidP="0079460A">
          <w:pPr>
            <w:pStyle w:val="14"/>
            <w:tabs>
              <w:tab w:val="right" w:leader="dot" w:pos="9345"/>
            </w:tabs>
          </w:pPr>
          <w:hyperlink w:anchor="_Toc140224755" w:history="1">
            <w:r w:rsidR="00312C89" w:rsidRPr="00312C89">
              <w:rPr>
                <w:rStyle w:val="afb"/>
                <w:rFonts w:ascii="宋体" w:hAnsi="宋体"/>
                <w:noProof/>
                <w:szCs w:val="21"/>
              </w:rPr>
              <w:t>附录B</w:t>
            </w:r>
            <w:r w:rsidR="00312C89" w:rsidRPr="00312C89">
              <w:rPr>
                <w:rFonts w:ascii="宋体" w:hAnsi="宋体"/>
                <w:noProof/>
                <w:webHidden/>
                <w:szCs w:val="21"/>
              </w:rPr>
              <w:tab/>
            </w:r>
            <w:r w:rsidR="00312C89" w:rsidRPr="00312C89">
              <w:rPr>
                <w:rFonts w:ascii="宋体" w:hAnsi="宋体"/>
                <w:noProof/>
                <w:webHidden/>
                <w:szCs w:val="21"/>
              </w:rPr>
              <w:fldChar w:fldCharType="begin"/>
            </w:r>
            <w:r w:rsidR="00312C89" w:rsidRPr="00312C89">
              <w:rPr>
                <w:rFonts w:ascii="宋体" w:hAnsi="宋体"/>
                <w:noProof/>
                <w:webHidden/>
                <w:szCs w:val="21"/>
              </w:rPr>
              <w:instrText xml:space="preserve"> PAGEREF _Toc140224755 \h </w:instrText>
            </w:r>
            <w:r w:rsidR="00312C89" w:rsidRPr="00312C89">
              <w:rPr>
                <w:rFonts w:ascii="宋体" w:hAnsi="宋体"/>
                <w:noProof/>
                <w:webHidden/>
                <w:szCs w:val="21"/>
              </w:rPr>
            </w:r>
            <w:r w:rsidR="00312C89" w:rsidRPr="00312C89">
              <w:rPr>
                <w:rFonts w:ascii="宋体" w:hAnsi="宋体"/>
                <w:noProof/>
                <w:webHidden/>
                <w:szCs w:val="21"/>
              </w:rPr>
              <w:fldChar w:fldCharType="separate"/>
            </w:r>
            <w:r w:rsidR="00EB2620">
              <w:rPr>
                <w:rFonts w:ascii="宋体" w:hAnsi="宋体"/>
                <w:noProof/>
                <w:webHidden/>
                <w:szCs w:val="21"/>
              </w:rPr>
              <w:t>15</w:t>
            </w:r>
            <w:r w:rsidR="00312C89" w:rsidRPr="00312C89">
              <w:rPr>
                <w:rFonts w:ascii="宋体" w:hAnsi="宋体"/>
                <w:noProof/>
                <w:webHidden/>
                <w:szCs w:val="21"/>
              </w:rPr>
              <w:fldChar w:fldCharType="end"/>
            </w:r>
          </w:hyperlink>
          <w:r w:rsidR="00312C89">
            <w:fldChar w:fldCharType="end"/>
          </w:r>
        </w:p>
      </w:sdtContent>
    </w:sdt>
    <w:p w:rsidR="00536915" w:rsidRDefault="00536915" w:rsidP="00C95545">
      <w:pPr>
        <w:pStyle w:val="14"/>
        <w:tabs>
          <w:tab w:val="right" w:leader="dot" w:pos="9345"/>
        </w:tabs>
        <w:rPr>
          <w:rStyle w:val="afb"/>
          <w:noProof/>
        </w:rPr>
      </w:pPr>
    </w:p>
    <w:p w:rsidR="00536915" w:rsidRDefault="00536915" w:rsidP="00C95545">
      <w:pPr>
        <w:pStyle w:val="14"/>
        <w:tabs>
          <w:tab w:val="right" w:leader="dot" w:pos="9345"/>
        </w:tabs>
        <w:rPr>
          <w:rStyle w:val="afb"/>
          <w:noProof/>
        </w:rPr>
      </w:pPr>
    </w:p>
    <w:p w:rsidR="00C95545" w:rsidRDefault="00C95545">
      <w:pPr>
        <w:pStyle w:val="14"/>
        <w:tabs>
          <w:tab w:val="right" w:leader="dot" w:pos="9345"/>
        </w:tabs>
        <w:rPr>
          <w:rFonts w:hAnsi="宋体"/>
        </w:rPr>
      </w:pPr>
    </w:p>
    <w:p w:rsidR="00C95545" w:rsidRDefault="00C95545">
      <w:pPr>
        <w:pStyle w:val="14"/>
        <w:tabs>
          <w:tab w:val="right" w:leader="dot" w:pos="9345"/>
        </w:tabs>
        <w:rPr>
          <w:rFonts w:hAnsi="宋体"/>
        </w:rPr>
      </w:pPr>
    </w:p>
    <w:p w:rsidR="00F34118" w:rsidRPr="00100182" w:rsidRDefault="00F34118" w:rsidP="00B940FF">
      <w:pPr>
        <w:pStyle w:val="21"/>
        <w:tabs>
          <w:tab w:val="right" w:leader="dot" w:pos="9345"/>
        </w:tabs>
        <w:jc w:val="left"/>
        <w:sectPr w:rsidR="00F34118" w:rsidRPr="00100182">
          <w:headerReference w:type="default" r:id="rId14"/>
          <w:footerReference w:type="default" r:id="rId15"/>
          <w:headerReference w:type="first" r:id="rId16"/>
          <w:footerReference w:type="first" r:id="rId17"/>
          <w:pgSz w:w="11907" w:h="16839"/>
          <w:pgMar w:top="1418" w:right="1134" w:bottom="1134" w:left="1418" w:header="1021" w:footer="1021" w:gutter="0"/>
          <w:pgNumType w:fmt="upperRoman" w:start="1"/>
          <w:cols w:space="720"/>
          <w:titlePg/>
          <w:docGrid w:type="linesAndChars" w:linePitch="312"/>
        </w:sectPr>
      </w:pPr>
    </w:p>
    <w:p w:rsidR="00F34118" w:rsidRPr="00100182" w:rsidRDefault="00F34118">
      <w:pPr>
        <w:pStyle w:val="afff2"/>
      </w:pPr>
      <w:bookmarkStart w:id="8" w:name="_Toc140223197"/>
      <w:bookmarkStart w:id="9" w:name="_Toc140223803"/>
      <w:bookmarkStart w:id="10" w:name="_Toc140223896"/>
      <w:bookmarkStart w:id="11" w:name="_Toc140223946"/>
      <w:bookmarkStart w:id="12" w:name="_Toc140224725"/>
      <w:bookmarkStart w:id="13" w:name="SectionMark2"/>
      <w:bookmarkEnd w:id="5"/>
      <w:r w:rsidRPr="00100182">
        <w:rPr>
          <w:rFonts w:hint="eastAsia"/>
        </w:rPr>
        <w:lastRenderedPageBreak/>
        <w:t>前    言</w:t>
      </w:r>
      <w:bookmarkEnd w:id="6"/>
      <w:bookmarkEnd w:id="7"/>
      <w:bookmarkEnd w:id="8"/>
      <w:bookmarkEnd w:id="9"/>
      <w:bookmarkEnd w:id="10"/>
      <w:bookmarkEnd w:id="11"/>
      <w:bookmarkEnd w:id="12"/>
    </w:p>
    <w:p w:rsidR="00F34118" w:rsidRDefault="00F34118">
      <w:pPr>
        <w:pStyle w:val="aff2"/>
        <w:spacing w:line="360" w:lineRule="exact"/>
        <w:ind w:firstLine="420"/>
      </w:pPr>
      <w:r w:rsidRPr="00100182">
        <w:rPr>
          <w:rFonts w:hint="eastAsia"/>
        </w:rPr>
        <w:t>本大纲依据TZ 1</w:t>
      </w:r>
      <w:r w:rsidRPr="00100182">
        <w:rPr>
          <w:rFonts w:hAnsi="宋体" w:hint="eastAsia"/>
        </w:rPr>
        <w:t>—</w:t>
      </w:r>
      <w:r w:rsidRPr="00100182">
        <w:rPr>
          <w:rFonts w:hint="eastAsia"/>
        </w:rPr>
        <w:t>2019《农业机械推广鉴定大纲编写规则》编制。</w:t>
      </w:r>
    </w:p>
    <w:p w:rsidR="00CF1167" w:rsidRPr="00923A8F" w:rsidRDefault="00CF1167" w:rsidP="00CF1167">
      <w:pPr>
        <w:pStyle w:val="aff2"/>
        <w:ind w:right="210" w:firstLine="420"/>
        <w:rPr>
          <w:rFonts w:hAnsi="宋体"/>
        </w:rPr>
      </w:pPr>
      <w:r w:rsidRPr="00923A8F">
        <w:rPr>
          <w:rFonts w:hAnsi="宋体" w:hint="eastAsia"/>
        </w:rPr>
        <w:t xml:space="preserve">本大纲是对DG/T </w:t>
      </w:r>
      <w:r>
        <w:rPr>
          <w:rFonts w:hAnsi="宋体"/>
        </w:rPr>
        <w:t>077</w:t>
      </w:r>
      <w:r w:rsidR="00D30AFD" w:rsidRPr="00100182">
        <w:rPr>
          <w:rFonts w:hAnsi="宋体" w:hint="eastAsia"/>
        </w:rPr>
        <w:t>—</w:t>
      </w:r>
      <w:r w:rsidRPr="00923A8F">
        <w:rPr>
          <w:rFonts w:hAnsi="宋体" w:hint="eastAsia"/>
        </w:rPr>
        <w:t>20</w:t>
      </w:r>
      <w:r>
        <w:rPr>
          <w:rFonts w:hAnsi="宋体"/>
        </w:rPr>
        <w:t>19</w:t>
      </w:r>
      <w:r w:rsidRPr="00923A8F">
        <w:rPr>
          <w:rFonts w:hAnsi="宋体" w:hint="eastAsia"/>
        </w:rPr>
        <w:t>《</w:t>
      </w:r>
      <w:r>
        <w:rPr>
          <w:rFonts w:hAnsi="宋体" w:hint="eastAsia"/>
        </w:rPr>
        <w:t>花生收获机</w:t>
      </w:r>
      <w:r w:rsidRPr="00923A8F">
        <w:rPr>
          <w:rFonts w:hAnsi="宋体" w:hint="eastAsia"/>
        </w:rPr>
        <w:t>》的修订。</w:t>
      </w:r>
    </w:p>
    <w:p w:rsidR="00CF1167" w:rsidRPr="00923A8F" w:rsidRDefault="00CF1167" w:rsidP="00CF1167">
      <w:pPr>
        <w:autoSpaceDE w:val="0"/>
        <w:autoSpaceDN w:val="0"/>
        <w:adjustRightInd w:val="0"/>
        <w:ind w:right="-143" w:firstLine="420"/>
        <w:rPr>
          <w:rFonts w:ascii="宋体" w:cs="宋体"/>
          <w:kern w:val="0"/>
          <w:szCs w:val="21"/>
        </w:rPr>
      </w:pPr>
      <w:r w:rsidRPr="00923A8F">
        <w:rPr>
          <w:rFonts w:ascii="宋体" w:cs="宋体" w:hint="eastAsia"/>
          <w:kern w:val="0"/>
          <w:szCs w:val="21"/>
        </w:rPr>
        <w:t>本大纲与</w:t>
      </w:r>
      <w:r w:rsidRPr="0061147E">
        <w:rPr>
          <w:rFonts w:ascii="宋体" w:cs="宋体"/>
          <w:kern w:val="0"/>
          <w:szCs w:val="21"/>
        </w:rPr>
        <w:t>DG/T 077</w:t>
      </w:r>
      <w:r w:rsidR="00D30AFD" w:rsidRPr="00100182">
        <w:rPr>
          <w:rFonts w:hAnsi="宋体" w:hint="eastAsia"/>
        </w:rPr>
        <w:t>—</w:t>
      </w:r>
      <w:r w:rsidRPr="0061147E">
        <w:rPr>
          <w:rFonts w:ascii="宋体" w:cs="宋体"/>
          <w:kern w:val="0"/>
          <w:szCs w:val="21"/>
        </w:rPr>
        <w:t>2019</w:t>
      </w:r>
      <w:r w:rsidRPr="00923A8F">
        <w:rPr>
          <w:rFonts w:ascii="宋体" w:cs="宋体" w:hint="eastAsia"/>
          <w:kern w:val="0"/>
          <w:szCs w:val="21"/>
        </w:rPr>
        <w:t>相比，</w:t>
      </w:r>
      <w:r w:rsidRPr="00923A8F">
        <w:rPr>
          <w:rFonts w:ascii="宋体" w:hAnsi="宋体" w:hint="eastAsia"/>
        </w:rPr>
        <w:t>除编辑性</w:t>
      </w:r>
      <w:r w:rsidRPr="00E9169A">
        <w:rPr>
          <w:rFonts w:ascii="宋体" w:hAnsi="宋体" w:hint="eastAsia"/>
        </w:rPr>
        <w:t>修改</w:t>
      </w:r>
      <w:r w:rsidRPr="00923A8F">
        <w:rPr>
          <w:rFonts w:ascii="宋体" w:hAnsi="宋体" w:hint="eastAsia"/>
        </w:rPr>
        <w:t>外，</w:t>
      </w:r>
      <w:r w:rsidRPr="00923A8F">
        <w:rPr>
          <w:rFonts w:ascii="宋体" w:cs="宋体" w:hint="eastAsia"/>
          <w:kern w:val="0"/>
          <w:szCs w:val="21"/>
        </w:rPr>
        <w:t>主要技术内容变化如下：</w:t>
      </w:r>
      <w:r w:rsidRPr="00923A8F">
        <w:rPr>
          <w:rFonts w:ascii="宋体" w:cs="宋体"/>
          <w:kern w:val="0"/>
          <w:szCs w:val="21"/>
        </w:rPr>
        <w:t xml:space="preserve"> </w:t>
      </w:r>
    </w:p>
    <w:p w:rsidR="00CF1167" w:rsidRPr="00461D9E" w:rsidRDefault="00CF1167" w:rsidP="00CF1167">
      <w:pPr>
        <w:autoSpaceDE w:val="0"/>
        <w:autoSpaceDN w:val="0"/>
        <w:adjustRightInd w:val="0"/>
        <w:ind w:right="-143" w:firstLine="420"/>
      </w:pPr>
      <w:r w:rsidRPr="00461D9E">
        <w:rPr>
          <w:rFonts w:cs="宋体" w:hint="eastAsia"/>
          <w:szCs w:val="21"/>
        </w:rPr>
        <w:t>——修改</w:t>
      </w:r>
      <w:r w:rsidRPr="00461D9E">
        <w:rPr>
          <w:rFonts w:hint="eastAsia"/>
        </w:rPr>
        <w:t>了规范性引用文件；</w:t>
      </w:r>
    </w:p>
    <w:p w:rsidR="00461D9E" w:rsidRPr="00461D9E" w:rsidRDefault="00461D9E" w:rsidP="00CF1167">
      <w:pPr>
        <w:autoSpaceDE w:val="0"/>
        <w:autoSpaceDN w:val="0"/>
        <w:adjustRightInd w:val="0"/>
        <w:ind w:right="-143" w:firstLine="420"/>
      </w:pPr>
      <w:r w:rsidRPr="00461D9E">
        <w:rPr>
          <w:rFonts w:cs="宋体" w:hint="eastAsia"/>
          <w:szCs w:val="21"/>
        </w:rPr>
        <w:t>——删除了型号编制；</w:t>
      </w:r>
    </w:p>
    <w:p w:rsidR="00CF1167" w:rsidRPr="00461D9E" w:rsidRDefault="00CF1167" w:rsidP="00CF1167">
      <w:pPr>
        <w:autoSpaceDE w:val="0"/>
        <w:autoSpaceDN w:val="0"/>
        <w:adjustRightInd w:val="0"/>
        <w:ind w:right="-143" w:firstLine="420"/>
        <w:rPr>
          <w:rFonts w:cs="宋体"/>
          <w:szCs w:val="21"/>
        </w:rPr>
      </w:pPr>
      <w:r w:rsidRPr="00461D9E">
        <w:rPr>
          <w:rFonts w:cs="宋体" w:hint="eastAsia"/>
          <w:szCs w:val="21"/>
        </w:rPr>
        <w:t>——修改了基本要求；</w:t>
      </w:r>
    </w:p>
    <w:p w:rsidR="00CF1167" w:rsidRPr="00461D9E" w:rsidRDefault="00CF1167" w:rsidP="00CF1167">
      <w:pPr>
        <w:pStyle w:val="aff2"/>
        <w:tabs>
          <w:tab w:val="center" w:pos="4201"/>
          <w:tab w:val="right" w:leader="dot" w:pos="9298"/>
        </w:tabs>
        <w:ind w:right="210" w:firstLine="420"/>
      </w:pPr>
      <w:r w:rsidRPr="00461D9E">
        <w:rPr>
          <w:rFonts w:cs="宋体" w:hint="eastAsia"/>
          <w:szCs w:val="21"/>
        </w:rPr>
        <w:t>——修改</w:t>
      </w:r>
      <w:r w:rsidRPr="00461D9E">
        <w:rPr>
          <w:rFonts w:hint="eastAsia"/>
        </w:rPr>
        <w:t>了初次鉴定；</w:t>
      </w:r>
    </w:p>
    <w:p w:rsidR="00CF1167" w:rsidRPr="00461D9E" w:rsidRDefault="00CF1167" w:rsidP="00CF1167">
      <w:pPr>
        <w:pStyle w:val="aff2"/>
        <w:tabs>
          <w:tab w:val="center" w:pos="4201"/>
          <w:tab w:val="right" w:leader="dot" w:pos="9298"/>
        </w:tabs>
        <w:ind w:right="210" w:firstLine="420"/>
      </w:pPr>
      <w:r w:rsidRPr="00461D9E">
        <w:rPr>
          <w:rFonts w:hint="eastAsia"/>
        </w:rPr>
        <w:t>——修</w:t>
      </w:r>
      <w:r w:rsidRPr="00461D9E">
        <w:rPr>
          <w:rFonts w:cs="宋体" w:hint="eastAsia"/>
          <w:szCs w:val="21"/>
        </w:rPr>
        <w:t>改了产品变更</w:t>
      </w:r>
      <w:r w:rsidRPr="00461D9E">
        <w:rPr>
          <w:rFonts w:hint="eastAsia"/>
        </w:rPr>
        <w:t>；</w:t>
      </w:r>
    </w:p>
    <w:p w:rsidR="00CF1167" w:rsidRPr="00461D9E" w:rsidRDefault="00CF1167" w:rsidP="00CF1167">
      <w:pPr>
        <w:pStyle w:val="af5"/>
        <w:numPr>
          <w:ilvl w:val="0"/>
          <w:numId w:val="0"/>
        </w:numPr>
        <w:tabs>
          <w:tab w:val="left" w:pos="1571"/>
        </w:tabs>
        <w:ind w:right="-143" w:firstLineChars="200" w:firstLine="420"/>
      </w:pPr>
      <w:r w:rsidRPr="00461D9E">
        <w:rPr>
          <w:rFonts w:hint="eastAsia"/>
        </w:rPr>
        <w:t>——修改了附录A；</w:t>
      </w:r>
    </w:p>
    <w:p w:rsidR="00CF1167" w:rsidRPr="00461D9E" w:rsidRDefault="00CF1167" w:rsidP="00CF1167">
      <w:pPr>
        <w:pStyle w:val="af5"/>
        <w:numPr>
          <w:ilvl w:val="0"/>
          <w:numId w:val="0"/>
        </w:numPr>
        <w:tabs>
          <w:tab w:val="left" w:pos="1571"/>
        </w:tabs>
        <w:ind w:right="-143" w:firstLineChars="200" w:firstLine="420"/>
      </w:pPr>
      <w:r w:rsidRPr="00461D9E">
        <w:rPr>
          <w:rFonts w:hint="eastAsia"/>
        </w:rPr>
        <w:t>——修改了附录B。</w:t>
      </w:r>
    </w:p>
    <w:p w:rsidR="00CF1167" w:rsidRPr="00923A8F" w:rsidRDefault="00CF1167" w:rsidP="00CF1167">
      <w:pPr>
        <w:pStyle w:val="aff2"/>
        <w:tabs>
          <w:tab w:val="center" w:pos="4201"/>
          <w:tab w:val="right" w:leader="dot" w:pos="9298"/>
        </w:tabs>
        <w:ind w:right="210" w:firstLine="420"/>
      </w:pPr>
      <w:r w:rsidRPr="00923A8F">
        <w:rPr>
          <w:rFonts w:hint="eastAsia"/>
        </w:rPr>
        <w:t>本大纲自实施之日起代替</w:t>
      </w:r>
      <w:r w:rsidRPr="00923A8F">
        <w:rPr>
          <w:rFonts w:hAnsi="宋体" w:hint="eastAsia"/>
        </w:rPr>
        <w:t xml:space="preserve">DG/T </w:t>
      </w:r>
      <w:r>
        <w:rPr>
          <w:rFonts w:hAnsi="宋体"/>
        </w:rPr>
        <w:t>077</w:t>
      </w:r>
      <w:r w:rsidRPr="00923A8F">
        <w:rPr>
          <w:rFonts w:hAnsi="宋体" w:hint="eastAsia"/>
        </w:rPr>
        <w:t>-20</w:t>
      </w:r>
      <w:r>
        <w:rPr>
          <w:rFonts w:hAnsi="宋体"/>
        </w:rPr>
        <w:t>19</w:t>
      </w:r>
      <w:r w:rsidRPr="00923A8F">
        <w:rPr>
          <w:rFonts w:hint="eastAsia"/>
        </w:rPr>
        <w:t>。</w:t>
      </w:r>
    </w:p>
    <w:p w:rsidR="00CF1167" w:rsidRPr="00923A8F" w:rsidRDefault="00CF1167" w:rsidP="00CF1167">
      <w:pPr>
        <w:pStyle w:val="aff2"/>
        <w:ind w:right="210" w:firstLine="420"/>
      </w:pPr>
      <w:r w:rsidRPr="00923A8F">
        <w:rPr>
          <w:rFonts w:hint="eastAsia"/>
        </w:rPr>
        <w:t>本大纲由</w:t>
      </w:r>
      <w:r w:rsidRPr="00923A8F">
        <w:t>农业</w:t>
      </w:r>
      <w:r w:rsidRPr="00923A8F">
        <w:rPr>
          <w:rFonts w:hint="eastAsia"/>
        </w:rPr>
        <w:t>农村</w:t>
      </w:r>
      <w:r w:rsidRPr="00923A8F">
        <w:t>部农业机械化管理司提出</w:t>
      </w:r>
      <w:r w:rsidRPr="00923A8F">
        <w:rPr>
          <w:rFonts w:hint="eastAsia"/>
        </w:rPr>
        <w:t>。</w:t>
      </w:r>
    </w:p>
    <w:p w:rsidR="00CF1167" w:rsidRPr="00923A8F" w:rsidRDefault="00CF1167" w:rsidP="00CF1167">
      <w:pPr>
        <w:pStyle w:val="aff2"/>
        <w:ind w:right="210" w:firstLine="420"/>
      </w:pPr>
      <w:r w:rsidRPr="00923A8F">
        <w:rPr>
          <w:rFonts w:hint="eastAsia"/>
        </w:rPr>
        <w:t>本大纲由</w:t>
      </w:r>
      <w:r w:rsidRPr="00923A8F">
        <w:rPr>
          <w:spacing w:val="-2"/>
        </w:rPr>
        <w:t>农业农村部农业机械</w:t>
      </w:r>
      <w:r w:rsidRPr="00923A8F">
        <w:rPr>
          <w:rFonts w:hint="eastAsia"/>
          <w:spacing w:val="-2"/>
        </w:rPr>
        <w:t>化</w:t>
      </w:r>
      <w:r w:rsidRPr="00923A8F">
        <w:rPr>
          <w:spacing w:val="-2"/>
        </w:rPr>
        <w:t>总站技术归口</w:t>
      </w:r>
      <w:r w:rsidRPr="00923A8F">
        <w:rPr>
          <w:rFonts w:hint="eastAsia"/>
        </w:rPr>
        <w:t>。</w:t>
      </w:r>
    </w:p>
    <w:p w:rsidR="00CF1167" w:rsidRPr="00923A8F" w:rsidRDefault="00CF1167" w:rsidP="00CF1167">
      <w:pPr>
        <w:pStyle w:val="aff2"/>
        <w:ind w:right="210" w:firstLine="420"/>
      </w:pPr>
      <w:r w:rsidRPr="00923A8F">
        <w:rPr>
          <w:rFonts w:hint="eastAsia"/>
        </w:rPr>
        <w:t>本大纲起草单位：</w:t>
      </w:r>
      <w:r w:rsidRPr="0061147E">
        <w:rPr>
          <w:rFonts w:hint="eastAsia"/>
        </w:rPr>
        <w:t>山东省农业机械技术推广站</w:t>
      </w:r>
      <w:r w:rsidRPr="00923A8F">
        <w:rPr>
          <w:rFonts w:hint="eastAsia"/>
        </w:rPr>
        <w:t>、农业农村部农业机械化总站、</w:t>
      </w:r>
      <w:r w:rsidR="00E82A2D">
        <w:rPr>
          <w:rFonts w:hint="eastAsia"/>
          <w:szCs w:val="21"/>
        </w:rPr>
        <w:t>河南省农业机械试验鉴定站</w:t>
      </w:r>
      <w:r>
        <w:rPr>
          <w:rFonts w:hint="eastAsia"/>
        </w:rPr>
        <w:t>、</w:t>
      </w:r>
      <w:r w:rsidRPr="00923A8F">
        <w:rPr>
          <w:rFonts w:hint="eastAsia"/>
        </w:rPr>
        <w:t>北京市农业机械试验鉴定推广站</w:t>
      </w:r>
      <w:r w:rsidRPr="00923A8F">
        <w:rPr>
          <w:rFonts w:hAnsi="宋体" w:hint="eastAsia"/>
        </w:rPr>
        <w:t>。</w:t>
      </w:r>
    </w:p>
    <w:p w:rsidR="00CF1167" w:rsidRPr="00923A8F" w:rsidRDefault="00CF1167" w:rsidP="00CF1167">
      <w:pPr>
        <w:pStyle w:val="aff2"/>
        <w:ind w:right="210" w:firstLine="420"/>
        <w:rPr>
          <w:rFonts w:hAnsi="宋体"/>
        </w:rPr>
      </w:pPr>
      <w:r w:rsidRPr="00923A8F">
        <w:rPr>
          <w:rFonts w:hAnsi="宋体" w:hint="eastAsia"/>
        </w:rPr>
        <w:t>本大纲主要起草人：。</w:t>
      </w:r>
    </w:p>
    <w:p w:rsidR="00CF1167" w:rsidRPr="00923A8F" w:rsidRDefault="00CF1167" w:rsidP="00CF1167">
      <w:pPr>
        <w:pStyle w:val="aff2"/>
        <w:ind w:right="210" w:firstLine="420"/>
        <w:rPr>
          <w:rFonts w:hAnsi="宋体"/>
        </w:rPr>
      </w:pPr>
      <w:r w:rsidRPr="00923A8F">
        <w:rPr>
          <w:rFonts w:hAnsi="宋体" w:hint="eastAsia"/>
        </w:rPr>
        <w:t>本大纲所代替大纲的历次版本发布情况为：</w:t>
      </w:r>
    </w:p>
    <w:p w:rsidR="00CF1167" w:rsidRPr="00100182" w:rsidRDefault="00CF1167" w:rsidP="00CF1167">
      <w:pPr>
        <w:pStyle w:val="aff2"/>
        <w:spacing w:line="360" w:lineRule="exact"/>
        <w:ind w:firstLine="420"/>
      </w:pPr>
      <w:r w:rsidRPr="00923A8F">
        <w:rPr>
          <w:rFonts w:hAnsi="宋体" w:hint="eastAsia"/>
        </w:rPr>
        <w:t>——</w:t>
      </w:r>
      <w:r w:rsidRPr="00923A8F">
        <w:t>DG/T</w:t>
      </w:r>
      <w:r w:rsidRPr="00923A8F">
        <w:rPr>
          <w:rFonts w:hint="eastAsia"/>
        </w:rPr>
        <w:t xml:space="preserve"> </w:t>
      </w:r>
      <w:r>
        <w:t>077</w:t>
      </w:r>
      <w:r w:rsidRPr="00923A8F">
        <w:rPr>
          <w:rFonts w:hint="eastAsia"/>
        </w:rPr>
        <w:t>—</w:t>
      </w:r>
      <w:r w:rsidRPr="00923A8F">
        <w:t>20</w:t>
      </w:r>
      <w:r>
        <w:t>16</w:t>
      </w:r>
      <w:r w:rsidRPr="00923A8F">
        <w:rPr>
          <w:rFonts w:hint="eastAsia"/>
        </w:rPr>
        <w:t>、</w:t>
      </w:r>
      <w:r w:rsidRPr="00923A8F">
        <w:t>DG/T</w:t>
      </w:r>
      <w:r w:rsidRPr="00923A8F">
        <w:rPr>
          <w:rFonts w:hint="eastAsia"/>
        </w:rPr>
        <w:t xml:space="preserve"> </w:t>
      </w:r>
      <w:r>
        <w:t>077</w:t>
      </w:r>
      <w:r w:rsidRPr="00923A8F">
        <w:rPr>
          <w:rFonts w:hint="eastAsia"/>
        </w:rPr>
        <w:t>—</w:t>
      </w:r>
      <w:r w:rsidRPr="00923A8F">
        <w:t>20</w:t>
      </w:r>
      <w:r>
        <w:t>19</w:t>
      </w:r>
      <w:r w:rsidRPr="00923A8F">
        <w:rPr>
          <w:rFonts w:hint="eastAsia"/>
        </w:rPr>
        <w:t>。</w:t>
      </w:r>
    </w:p>
    <w:p w:rsidR="00F34118" w:rsidRPr="00100182" w:rsidRDefault="00F34118">
      <w:pPr>
        <w:pStyle w:val="aff2"/>
        <w:ind w:firstLine="420"/>
      </w:pPr>
    </w:p>
    <w:p w:rsidR="00F34118" w:rsidRPr="00100182" w:rsidRDefault="00F34118">
      <w:pPr>
        <w:pStyle w:val="aff2"/>
        <w:ind w:firstLine="420"/>
      </w:pPr>
    </w:p>
    <w:p w:rsidR="00F34118" w:rsidRPr="00100182" w:rsidRDefault="00F34118" w:rsidP="00697C5A">
      <w:pPr>
        <w:pStyle w:val="aff2"/>
        <w:spacing w:before="100" w:beforeAutospacing="1"/>
        <w:ind w:firstLineChars="0" w:firstLine="0"/>
        <w:sectPr w:rsidR="00F34118" w:rsidRPr="00100182">
          <w:headerReference w:type="first" r:id="rId18"/>
          <w:footerReference w:type="first" r:id="rId19"/>
          <w:pgSz w:w="11907" w:h="16839"/>
          <w:pgMar w:top="1418" w:right="1134" w:bottom="1134" w:left="1418" w:header="1021" w:footer="1021" w:gutter="0"/>
          <w:pgNumType w:fmt="upperRoman"/>
          <w:cols w:space="720"/>
          <w:titlePg/>
          <w:docGrid w:type="linesAndChars" w:linePitch="312"/>
        </w:sectPr>
      </w:pPr>
    </w:p>
    <w:p w:rsidR="00F34118" w:rsidRPr="00100182" w:rsidRDefault="00CA367D" w:rsidP="00536915">
      <w:pPr>
        <w:pStyle w:val="afff1"/>
        <w:outlineLvl w:val="9"/>
      </w:pPr>
      <w:bookmarkStart w:id="14" w:name="_Toc225669213"/>
      <w:bookmarkStart w:id="15" w:name="_Toc225679206"/>
      <w:bookmarkStart w:id="16" w:name="_Toc225679257"/>
      <w:bookmarkStart w:id="17" w:name="_Toc225731737"/>
      <w:bookmarkStart w:id="18" w:name="_Toc225821403"/>
      <w:bookmarkStart w:id="19" w:name="_Toc226114279"/>
      <w:bookmarkStart w:id="20" w:name="_Toc226114325"/>
      <w:bookmarkStart w:id="21" w:name="_Toc226357155"/>
      <w:bookmarkStart w:id="22" w:name="_Toc226453457"/>
      <w:bookmarkStart w:id="23" w:name="_Toc226598056"/>
      <w:bookmarkStart w:id="24" w:name="_Toc226611401"/>
      <w:bookmarkStart w:id="25" w:name="_Toc226861037"/>
      <w:bookmarkStart w:id="26" w:name="_Toc226861204"/>
      <w:bookmarkStart w:id="27" w:name="_Toc226862089"/>
      <w:bookmarkStart w:id="28" w:name="_Toc226867351"/>
      <w:bookmarkStart w:id="29" w:name="_Toc226888132"/>
      <w:bookmarkStart w:id="30" w:name="_Toc226947810"/>
      <w:bookmarkStart w:id="31" w:name="_Toc140223198"/>
      <w:bookmarkStart w:id="32" w:name="_Toc140223897"/>
      <w:bookmarkStart w:id="33" w:name="_Toc140223947"/>
      <w:bookmarkEnd w:id="13"/>
      <w:r>
        <w:rPr>
          <w:rFonts w:hint="eastAsia"/>
        </w:rPr>
        <w:lastRenderedPageBreak/>
        <w:t>花生</w:t>
      </w:r>
      <w:r w:rsidR="00697C5A" w:rsidRPr="00100182">
        <w:rPr>
          <w:rFonts w:hint="eastAsia"/>
        </w:rPr>
        <w:t>收获机</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F34118" w:rsidRPr="00100182" w:rsidRDefault="00F34118">
      <w:pPr>
        <w:pStyle w:val="ad"/>
        <w:spacing w:beforeLines="100" w:before="312" w:afterLines="100" w:after="312"/>
      </w:pPr>
      <w:bookmarkStart w:id="34" w:name="_Toc90187236"/>
      <w:bookmarkStart w:id="35" w:name="_Toc145083669"/>
      <w:bookmarkStart w:id="36" w:name="_Toc226947811"/>
      <w:bookmarkStart w:id="37" w:name="_Toc140223199"/>
      <w:bookmarkStart w:id="38" w:name="_Toc140223804"/>
      <w:bookmarkStart w:id="39" w:name="_Toc140223898"/>
      <w:bookmarkStart w:id="40" w:name="_Toc140223948"/>
      <w:bookmarkStart w:id="41" w:name="_Toc140224726"/>
      <w:r w:rsidRPr="00100182">
        <w:rPr>
          <w:rFonts w:hint="eastAsia"/>
        </w:rPr>
        <w:t>范围</w:t>
      </w:r>
      <w:bookmarkEnd w:id="34"/>
      <w:bookmarkEnd w:id="35"/>
      <w:bookmarkEnd w:id="36"/>
      <w:bookmarkEnd w:id="37"/>
      <w:bookmarkEnd w:id="38"/>
      <w:bookmarkEnd w:id="39"/>
      <w:bookmarkEnd w:id="40"/>
      <w:bookmarkEnd w:id="41"/>
    </w:p>
    <w:p w:rsidR="00F34118" w:rsidRPr="00100182" w:rsidRDefault="00F34118">
      <w:pPr>
        <w:pStyle w:val="aff2"/>
        <w:ind w:firstLine="420"/>
      </w:pPr>
      <w:r w:rsidRPr="00100182">
        <w:rPr>
          <w:rFonts w:hint="eastAsia"/>
        </w:rPr>
        <w:t>本大纲</w:t>
      </w:r>
      <w:r w:rsidR="00CA367D">
        <w:rPr>
          <w:rFonts w:hAnsi="宋体" w:hint="eastAsia"/>
        </w:rPr>
        <w:t>规定了花生收获机推广鉴定的鉴定内容、方法和判定规则。</w:t>
      </w:r>
    </w:p>
    <w:p w:rsidR="00F34118" w:rsidRPr="00100182" w:rsidRDefault="00CA367D">
      <w:pPr>
        <w:pStyle w:val="aff2"/>
        <w:ind w:firstLine="420"/>
      </w:pPr>
      <w:r>
        <w:rPr>
          <w:rFonts w:hAnsi="宋体" w:hint="eastAsia"/>
        </w:rPr>
        <w:t>本大纲适用于花生挖掘机、花生捡拾收获机和花生联合收获</w:t>
      </w:r>
      <w:bookmarkStart w:id="42" w:name="_GoBack"/>
      <w:bookmarkEnd w:id="42"/>
      <w:r>
        <w:rPr>
          <w:rFonts w:hAnsi="宋体" w:hint="eastAsia"/>
        </w:rPr>
        <w:t>机的推广鉴定。</w:t>
      </w:r>
    </w:p>
    <w:p w:rsidR="00F34118" w:rsidRPr="00100182" w:rsidRDefault="00F34118">
      <w:pPr>
        <w:pStyle w:val="ad"/>
        <w:spacing w:beforeLines="100" w:before="312" w:afterLines="100" w:after="312"/>
      </w:pPr>
      <w:bookmarkStart w:id="43" w:name="_Toc90187237"/>
      <w:bookmarkStart w:id="44" w:name="_Toc145083670"/>
      <w:bookmarkStart w:id="45" w:name="_Toc226947812"/>
      <w:bookmarkStart w:id="46" w:name="_Toc140223200"/>
      <w:bookmarkStart w:id="47" w:name="_Toc140223805"/>
      <w:bookmarkStart w:id="48" w:name="_Toc140223899"/>
      <w:bookmarkStart w:id="49" w:name="_Toc140223949"/>
      <w:bookmarkStart w:id="50" w:name="_Toc140224727"/>
      <w:r w:rsidRPr="00100182">
        <w:rPr>
          <w:rFonts w:hint="eastAsia"/>
        </w:rPr>
        <w:t>规范性引用文件</w:t>
      </w:r>
      <w:bookmarkEnd w:id="43"/>
      <w:bookmarkEnd w:id="44"/>
      <w:bookmarkEnd w:id="45"/>
      <w:bookmarkEnd w:id="46"/>
      <w:bookmarkEnd w:id="47"/>
      <w:bookmarkEnd w:id="48"/>
      <w:bookmarkEnd w:id="49"/>
      <w:bookmarkEnd w:id="50"/>
    </w:p>
    <w:p w:rsidR="00F34118" w:rsidRPr="00100182" w:rsidRDefault="00F34118">
      <w:pPr>
        <w:pStyle w:val="aff2"/>
        <w:ind w:firstLine="420"/>
      </w:pPr>
      <w:r w:rsidRPr="00100182">
        <w:rPr>
          <w:rFonts w:hint="eastAsia"/>
        </w:rPr>
        <w:t>下列文件对于本文件的应用是必不可少的。凡是注日期的引用文件，仅注日期的版本适用于本文件。凡是不注日期的引用文件，其最新版本</w:t>
      </w:r>
      <w:r w:rsidRPr="00100182">
        <w:t>(</w:t>
      </w:r>
      <w:r w:rsidRPr="00100182">
        <w:rPr>
          <w:rFonts w:hint="eastAsia"/>
        </w:rPr>
        <w:t>包括所有的修改单</w:t>
      </w:r>
      <w:r w:rsidRPr="00100182">
        <w:t>)</w:t>
      </w:r>
      <w:r w:rsidRPr="00100182">
        <w:rPr>
          <w:rFonts w:hint="eastAsia"/>
        </w:rPr>
        <w:t>适用于本文件。</w:t>
      </w:r>
    </w:p>
    <w:p w:rsidR="00B41C1C" w:rsidRDefault="00B41C1C">
      <w:pPr>
        <w:pStyle w:val="aff2"/>
        <w:ind w:firstLine="420"/>
      </w:pPr>
      <w:r w:rsidRPr="00504525">
        <w:rPr>
          <w:rFonts w:hint="eastAsia"/>
        </w:rPr>
        <w:t>GB/T 5262</w:t>
      </w:r>
      <w:r w:rsidRPr="00504525">
        <w:t xml:space="preserve">  </w:t>
      </w:r>
      <w:r w:rsidRPr="00504525">
        <w:rPr>
          <w:rFonts w:hint="eastAsia"/>
        </w:rPr>
        <w:t>农业机械试验条件 测定方法的一般规定</w:t>
      </w:r>
    </w:p>
    <w:p w:rsidR="00F34118" w:rsidRPr="00100182" w:rsidRDefault="00F34118">
      <w:pPr>
        <w:pStyle w:val="aff2"/>
        <w:ind w:firstLine="420"/>
      </w:pPr>
      <w:r w:rsidRPr="00100182">
        <w:rPr>
          <w:rFonts w:hint="eastAsia"/>
        </w:rPr>
        <w:t>GB 10396  农林拖拉机和机械、草坪和园艺动力机械  安全标志和危险图形  总则</w:t>
      </w:r>
    </w:p>
    <w:p w:rsidR="00CA367D" w:rsidRDefault="00B41C1C" w:rsidP="00CA367D">
      <w:pPr>
        <w:pStyle w:val="aff2"/>
        <w:ind w:firstLine="420"/>
        <w:rPr>
          <w:rFonts w:hAnsi="宋体"/>
        </w:rPr>
      </w:pPr>
      <w:r w:rsidRPr="00E655D2">
        <w:rPr>
          <w:rFonts w:hAnsi="宋体"/>
        </w:rPr>
        <w:t>JB/T 13076</w:t>
      </w:r>
      <w:r>
        <w:rPr>
          <w:rFonts w:hAnsi="宋体"/>
        </w:rPr>
        <w:t xml:space="preserve">  </w:t>
      </w:r>
      <w:r w:rsidRPr="00E655D2">
        <w:rPr>
          <w:rFonts w:hAnsi="宋体" w:hint="eastAsia"/>
        </w:rPr>
        <w:t>花生联合收获机</w:t>
      </w:r>
    </w:p>
    <w:p w:rsidR="00CA367D" w:rsidRDefault="00CA367D" w:rsidP="00CA367D">
      <w:pPr>
        <w:pStyle w:val="aff2"/>
        <w:ind w:firstLine="420"/>
        <w:rPr>
          <w:rFonts w:hAnsi="宋体"/>
        </w:rPr>
      </w:pPr>
      <w:r>
        <w:rPr>
          <w:rFonts w:hAnsi="宋体"/>
        </w:rPr>
        <w:t>NY</w:t>
      </w:r>
      <w:r>
        <w:rPr>
          <w:rFonts w:hAnsi="宋体" w:hint="eastAsia"/>
        </w:rPr>
        <w:t xml:space="preserve">/T </w:t>
      </w:r>
      <w:r>
        <w:rPr>
          <w:rFonts w:hAnsi="宋体"/>
        </w:rPr>
        <w:t>502</w:t>
      </w:r>
      <w:r>
        <w:rPr>
          <w:rFonts w:hAnsi="宋体" w:hint="eastAsia"/>
        </w:rPr>
        <w:t xml:space="preserve">  花生收获机  作业质量</w:t>
      </w:r>
    </w:p>
    <w:p w:rsidR="00CA367D" w:rsidRDefault="00CA367D">
      <w:pPr>
        <w:pStyle w:val="ad"/>
        <w:spacing w:beforeLines="100" w:before="312" w:afterLines="100" w:after="312"/>
      </w:pPr>
      <w:bookmarkStart w:id="51" w:name="_Toc447991507"/>
      <w:bookmarkStart w:id="52" w:name="_Toc90187238"/>
      <w:bookmarkStart w:id="53" w:name="_Toc447871978"/>
      <w:bookmarkStart w:id="54" w:name="_Toc447894960"/>
      <w:bookmarkStart w:id="55" w:name="_Toc447895509"/>
      <w:bookmarkStart w:id="56" w:name="_Toc447991508"/>
      <w:bookmarkStart w:id="57" w:name="_Toc447871979"/>
      <w:bookmarkStart w:id="58" w:name="_Toc447894961"/>
      <w:bookmarkStart w:id="59" w:name="_Toc447895510"/>
      <w:bookmarkStart w:id="60" w:name="_Toc447991509"/>
      <w:bookmarkStart w:id="61" w:name="_Toc447871980"/>
      <w:bookmarkStart w:id="62" w:name="_Toc447894962"/>
      <w:bookmarkStart w:id="63" w:name="_Toc447895511"/>
      <w:bookmarkStart w:id="64" w:name="_Toc447991510"/>
      <w:bookmarkStart w:id="65" w:name="_Toc447871981"/>
      <w:bookmarkStart w:id="66" w:name="_Toc447894963"/>
      <w:bookmarkStart w:id="67" w:name="_Toc447895512"/>
      <w:bookmarkStart w:id="68" w:name="_Toc447991511"/>
      <w:bookmarkStart w:id="69" w:name="_Toc447871982"/>
      <w:bookmarkStart w:id="70" w:name="_Toc447894964"/>
      <w:bookmarkStart w:id="71" w:name="_Toc447895513"/>
      <w:bookmarkStart w:id="72" w:name="_Toc447991512"/>
      <w:bookmarkStart w:id="73" w:name="_Toc447871983"/>
      <w:bookmarkStart w:id="74" w:name="_Toc447894965"/>
      <w:bookmarkStart w:id="75" w:name="_Toc447895514"/>
      <w:bookmarkStart w:id="76" w:name="_Toc447991513"/>
      <w:bookmarkStart w:id="77" w:name="_Toc447871984"/>
      <w:bookmarkStart w:id="78" w:name="_Toc447894966"/>
      <w:bookmarkStart w:id="79" w:name="_Toc447895515"/>
      <w:bookmarkStart w:id="80" w:name="_Toc447991514"/>
      <w:bookmarkStart w:id="81" w:name="_Toc447871985"/>
      <w:bookmarkStart w:id="82" w:name="_Toc447894967"/>
      <w:bookmarkStart w:id="83" w:name="_Toc447895516"/>
      <w:bookmarkStart w:id="84" w:name="_Toc447991515"/>
      <w:bookmarkStart w:id="85" w:name="_Toc447871986"/>
      <w:bookmarkStart w:id="86" w:name="_Toc447894968"/>
      <w:bookmarkStart w:id="87" w:name="_Toc447895517"/>
      <w:bookmarkStart w:id="88" w:name="_Toc447991516"/>
      <w:bookmarkStart w:id="89" w:name="_Toc447871987"/>
      <w:bookmarkStart w:id="90" w:name="_Toc447894969"/>
      <w:bookmarkStart w:id="91" w:name="_Toc447895518"/>
      <w:bookmarkStart w:id="92" w:name="_Toc447991517"/>
      <w:bookmarkStart w:id="93" w:name="_Toc447871988"/>
      <w:bookmarkStart w:id="94" w:name="_Toc447894970"/>
      <w:bookmarkStart w:id="95" w:name="_Toc447895519"/>
      <w:bookmarkStart w:id="96" w:name="_Toc447991518"/>
      <w:bookmarkStart w:id="97" w:name="_Toc447871989"/>
      <w:bookmarkStart w:id="98" w:name="_Toc447894971"/>
      <w:bookmarkStart w:id="99" w:name="_Toc447895520"/>
      <w:bookmarkStart w:id="100" w:name="_Toc447991519"/>
      <w:bookmarkStart w:id="101" w:name="_Toc447871990"/>
      <w:bookmarkStart w:id="102" w:name="_Toc447894972"/>
      <w:bookmarkStart w:id="103" w:name="_Toc447895521"/>
      <w:bookmarkStart w:id="104" w:name="_Toc447991520"/>
      <w:bookmarkStart w:id="105" w:name="_Toc447871991"/>
      <w:bookmarkStart w:id="106" w:name="_Toc447894973"/>
      <w:bookmarkStart w:id="107" w:name="_Toc447895522"/>
      <w:bookmarkStart w:id="108" w:name="_Toc447991521"/>
      <w:bookmarkStart w:id="109" w:name="_Toc447871992"/>
      <w:bookmarkStart w:id="110" w:name="_Toc447894974"/>
      <w:bookmarkStart w:id="111" w:name="_Toc447895523"/>
      <w:bookmarkStart w:id="112" w:name="_Toc447991522"/>
      <w:bookmarkStart w:id="113" w:name="_Toc447871993"/>
      <w:bookmarkStart w:id="114" w:name="_Toc447894975"/>
      <w:bookmarkStart w:id="115" w:name="_Toc447895524"/>
      <w:bookmarkStart w:id="116" w:name="_Toc447991523"/>
      <w:bookmarkStart w:id="117" w:name="_Toc447871994"/>
      <w:bookmarkStart w:id="118" w:name="_Toc447894976"/>
      <w:bookmarkStart w:id="119" w:name="_Toc447895525"/>
      <w:bookmarkStart w:id="120" w:name="_Toc447991524"/>
      <w:bookmarkStart w:id="121" w:name="_Toc447871995"/>
      <w:bookmarkStart w:id="122" w:name="_Toc447894977"/>
      <w:bookmarkStart w:id="123" w:name="_Toc447895526"/>
      <w:bookmarkStart w:id="124" w:name="_Toc447991525"/>
      <w:bookmarkStart w:id="125" w:name="_Toc447871996"/>
      <w:bookmarkStart w:id="126" w:name="_Toc447894978"/>
      <w:bookmarkStart w:id="127" w:name="_Toc447895527"/>
      <w:bookmarkStart w:id="128" w:name="_Toc447991526"/>
      <w:bookmarkStart w:id="129" w:name="_Toc447871997"/>
      <w:bookmarkStart w:id="130" w:name="_Toc447894979"/>
      <w:bookmarkStart w:id="131" w:name="_Toc447895528"/>
      <w:bookmarkStart w:id="132" w:name="_Toc447991527"/>
      <w:bookmarkStart w:id="133" w:name="_Toc447871998"/>
      <w:bookmarkStart w:id="134" w:name="_Toc447894980"/>
      <w:bookmarkStart w:id="135" w:name="_Toc447895529"/>
      <w:bookmarkStart w:id="136" w:name="_Toc447991528"/>
      <w:bookmarkStart w:id="137" w:name="_Toc447871999"/>
      <w:bookmarkStart w:id="138" w:name="_Toc447894981"/>
      <w:bookmarkStart w:id="139" w:name="_Toc447895530"/>
      <w:bookmarkStart w:id="140" w:name="_Toc447991529"/>
      <w:bookmarkStart w:id="141" w:name="_Toc447872000"/>
      <w:bookmarkStart w:id="142" w:name="_Toc447894982"/>
      <w:bookmarkStart w:id="143" w:name="_Toc447895531"/>
      <w:bookmarkStart w:id="144" w:name="_Toc447991530"/>
      <w:bookmarkStart w:id="145" w:name="_Toc447872001"/>
      <w:bookmarkStart w:id="146" w:name="_Toc447894983"/>
      <w:bookmarkStart w:id="147" w:name="_Toc447895532"/>
      <w:bookmarkStart w:id="148" w:name="_Toc447991531"/>
      <w:bookmarkStart w:id="149" w:name="_Toc386036692"/>
      <w:bookmarkStart w:id="150" w:name="_Toc447872002"/>
      <w:bookmarkStart w:id="151" w:name="_Toc447894984"/>
      <w:bookmarkStart w:id="152" w:name="_Toc447895533"/>
      <w:bookmarkStart w:id="153" w:name="_Toc447991532"/>
      <w:bookmarkStart w:id="154" w:name="_Toc447872003"/>
      <w:bookmarkStart w:id="155" w:name="_Toc447894985"/>
      <w:bookmarkStart w:id="156" w:name="_Toc447895534"/>
      <w:bookmarkStart w:id="157" w:name="_Toc447991533"/>
      <w:bookmarkStart w:id="158" w:name="_Toc447872004"/>
      <w:bookmarkStart w:id="159" w:name="_Toc447894986"/>
      <w:bookmarkStart w:id="160" w:name="_Toc447895535"/>
      <w:bookmarkStart w:id="161" w:name="_Toc447991534"/>
      <w:bookmarkStart w:id="162" w:name="_Toc447872015"/>
      <w:bookmarkStart w:id="163" w:name="_Toc447894997"/>
      <w:bookmarkStart w:id="164" w:name="_Toc447895546"/>
      <w:bookmarkStart w:id="165" w:name="_Toc447991545"/>
      <w:bookmarkStart w:id="166" w:name="_Toc447872016"/>
      <w:bookmarkStart w:id="167" w:name="_Toc447894998"/>
      <w:bookmarkStart w:id="168" w:name="_Toc447895547"/>
      <w:bookmarkStart w:id="169" w:name="_Toc447991546"/>
      <w:bookmarkStart w:id="170" w:name="_Toc447872017"/>
      <w:bookmarkStart w:id="171" w:name="_Toc447894999"/>
      <w:bookmarkStart w:id="172" w:name="_Toc447895548"/>
      <w:bookmarkStart w:id="173" w:name="_Toc447991547"/>
      <w:bookmarkStart w:id="174" w:name="_Toc447178036"/>
      <w:bookmarkStart w:id="175" w:name="_Toc447872034"/>
      <w:bookmarkStart w:id="176" w:name="_Toc447895016"/>
      <w:bookmarkStart w:id="177" w:name="_Toc447895565"/>
      <w:bookmarkStart w:id="178" w:name="_Toc447991564"/>
      <w:bookmarkStart w:id="179" w:name="_Toc447178037"/>
      <w:bookmarkStart w:id="180" w:name="_Toc447872035"/>
      <w:bookmarkStart w:id="181" w:name="_Toc447895017"/>
      <w:bookmarkStart w:id="182" w:name="_Toc447895566"/>
      <w:bookmarkStart w:id="183" w:name="_Toc447991565"/>
      <w:bookmarkStart w:id="184" w:name="_Toc447178038"/>
      <w:bookmarkStart w:id="185" w:name="_Toc447872036"/>
      <w:bookmarkStart w:id="186" w:name="_Toc447895018"/>
      <w:bookmarkStart w:id="187" w:name="_Toc447895567"/>
      <w:bookmarkStart w:id="188" w:name="_Toc447991566"/>
      <w:bookmarkStart w:id="189" w:name="_Toc385784926"/>
      <w:bookmarkStart w:id="190" w:name="_Toc385785081"/>
      <w:bookmarkStart w:id="191" w:name="_Toc386036696"/>
      <w:bookmarkStart w:id="192" w:name="_Toc140223201"/>
      <w:bookmarkStart w:id="193" w:name="_Toc140223806"/>
      <w:bookmarkStart w:id="194" w:name="_Toc140223900"/>
      <w:bookmarkStart w:id="195" w:name="_Toc140223950"/>
      <w:bookmarkStart w:id="196" w:name="_Toc140224728"/>
      <w:bookmarkStart w:id="197" w:name="_Toc145083671"/>
      <w:bookmarkStart w:id="198" w:name="_Toc226947816"/>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rFonts w:hint="eastAsia"/>
        </w:rPr>
        <w:t>术语和定义</w:t>
      </w:r>
      <w:bookmarkEnd w:id="192"/>
      <w:bookmarkEnd w:id="193"/>
      <w:bookmarkEnd w:id="194"/>
      <w:bookmarkEnd w:id="195"/>
      <w:bookmarkEnd w:id="196"/>
    </w:p>
    <w:p w:rsidR="00CA367D" w:rsidRDefault="00CA367D" w:rsidP="00CA367D">
      <w:pPr>
        <w:pStyle w:val="aff2"/>
        <w:ind w:firstLine="420"/>
      </w:pPr>
      <w:r w:rsidRPr="00CA367D">
        <w:rPr>
          <w:rFonts w:hint="eastAsia"/>
        </w:rPr>
        <w:t>NY/T 502界定的以及下列术语和定义适用于本文件。</w:t>
      </w:r>
    </w:p>
    <w:p w:rsidR="00CA367D" w:rsidRPr="00DF780B" w:rsidRDefault="00CA367D" w:rsidP="00536915">
      <w:pPr>
        <w:pStyle w:val="ae"/>
        <w:ind w:left="0" w:firstLine="0"/>
        <w:outlineLvl w:val="9"/>
      </w:pPr>
      <w:bookmarkStart w:id="199" w:name="_Toc140223202"/>
      <w:bookmarkStart w:id="200" w:name="_Toc140223537"/>
      <w:bookmarkStart w:id="201" w:name="_Toc140223807"/>
      <w:bookmarkStart w:id="202" w:name="_Toc140223951"/>
      <w:bookmarkEnd w:id="199"/>
      <w:bookmarkEnd w:id="200"/>
      <w:bookmarkEnd w:id="201"/>
      <w:bookmarkEnd w:id="202"/>
    </w:p>
    <w:p w:rsidR="00CA367D" w:rsidRDefault="00CA367D" w:rsidP="00C95545">
      <w:pPr>
        <w:pStyle w:val="ad"/>
        <w:numPr>
          <w:ilvl w:val="0"/>
          <w:numId w:val="0"/>
        </w:numPr>
        <w:spacing w:beforeLines="0" w:before="0" w:afterLines="0" w:after="0"/>
        <w:ind w:firstLineChars="200" w:firstLine="420"/>
        <w:outlineLvl w:val="9"/>
      </w:pPr>
      <w:bookmarkStart w:id="203" w:name="_Toc140223538"/>
      <w:bookmarkStart w:id="204" w:name="_Toc140223808"/>
      <w:bookmarkStart w:id="205" w:name="_Toc140223901"/>
      <w:r>
        <w:rPr>
          <w:rFonts w:hint="eastAsia"/>
          <w:szCs w:val="21"/>
        </w:rPr>
        <w:t>挖掘机构工作幅宽</w:t>
      </w:r>
      <w:bookmarkEnd w:id="203"/>
      <w:bookmarkEnd w:id="204"/>
      <w:bookmarkEnd w:id="205"/>
      <w:r>
        <w:rPr>
          <w:szCs w:val="21"/>
        </w:rPr>
        <w:t xml:space="preserve"> </w:t>
      </w:r>
    </w:p>
    <w:p w:rsidR="00CA367D" w:rsidRDefault="00CA367D" w:rsidP="00DF780B">
      <w:pPr>
        <w:pStyle w:val="aff2"/>
        <w:spacing w:line="360" w:lineRule="auto"/>
        <w:ind w:firstLine="420"/>
        <w:rPr>
          <w:rFonts w:hAnsi="宋体"/>
        </w:rPr>
      </w:pPr>
      <w:r w:rsidRPr="00FB527D">
        <w:rPr>
          <w:rFonts w:hAnsi="宋体" w:hint="eastAsia"/>
        </w:rPr>
        <w:t>最外侧两挖掘</w:t>
      </w:r>
      <w:proofErr w:type="gramStart"/>
      <w:r w:rsidRPr="00FB527D">
        <w:rPr>
          <w:rFonts w:hAnsi="宋体" w:hint="eastAsia"/>
        </w:rPr>
        <w:t>铲尖间</w:t>
      </w:r>
      <w:proofErr w:type="gramEnd"/>
      <w:r w:rsidRPr="00FB527D">
        <w:rPr>
          <w:rFonts w:hAnsi="宋体" w:hint="eastAsia"/>
        </w:rPr>
        <w:t>的距离。</w:t>
      </w:r>
    </w:p>
    <w:p w:rsidR="00CA367D" w:rsidRPr="00DF780B" w:rsidRDefault="00CA367D" w:rsidP="00536915">
      <w:pPr>
        <w:pStyle w:val="ae"/>
        <w:ind w:left="0" w:firstLine="0"/>
        <w:outlineLvl w:val="9"/>
      </w:pPr>
      <w:bookmarkStart w:id="206" w:name="_Toc140223203"/>
      <w:bookmarkStart w:id="207" w:name="_Toc140223539"/>
      <w:bookmarkStart w:id="208" w:name="_Toc140223809"/>
      <w:bookmarkStart w:id="209" w:name="_Toc140223952"/>
      <w:bookmarkEnd w:id="206"/>
      <w:bookmarkEnd w:id="207"/>
      <w:bookmarkEnd w:id="208"/>
      <w:bookmarkEnd w:id="209"/>
    </w:p>
    <w:p w:rsidR="00CA367D" w:rsidRDefault="00CA367D" w:rsidP="00C95545">
      <w:pPr>
        <w:pStyle w:val="ad"/>
        <w:numPr>
          <w:ilvl w:val="0"/>
          <w:numId w:val="0"/>
        </w:numPr>
        <w:spacing w:beforeLines="0" w:before="0" w:afterLines="0" w:after="0"/>
        <w:ind w:firstLineChars="200" w:firstLine="420"/>
        <w:outlineLvl w:val="9"/>
      </w:pPr>
      <w:bookmarkStart w:id="210" w:name="_Toc140223540"/>
      <w:bookmarkStart w:id="211" w:name="_Toc140223810"/>
      <w:bookmarkStart w:id="212" w:name="_Toc140223902"/>
      <w:r w:rsidRPr="00FB527D">
        <w:rPr>
          <w:rFonts w:hint="eastAsia"/>
        </w:rPr>
        <w:t>捡拾机构工作幅宽</w:t>
      </w:r>
      <w:bookmarkEnd w:id="210"/>
      <w:bookmarkEnd w:id="211"/>
      <w:bookmarkEnd w:id="212"/>
    </w:p>
    <w:p w:rsidR="00CA367D" w:rsidRPr="00CA367D" w:rsidRDefault="00CA367D" w:rsidP="00DF780B">
      <w:pPr>
        <w:pStyle w:val="aff2"/>
        <w:spacing w:beforeLines="50" w:before="156"/>
        <w:ind w:firstLine="420"/>
      </w:pPr>
      <w:r w:rsidRPr="00FB527D">
        <w:rPr>
          <w:rFonts w:hAnsi="宋体" w:hint="eastAsia"/>
        </w:rPr>
        <w:t>包括捡拾机构最外两侧输送部件宽度在内（不包括两侧外伸</w:t>
      </w:r>
      <w:proofErr w:type="gramStart"/>
      <w:r w:rsidRPr="00FB527D">
        <w:rPr>
          <w:rFonts w:hAnsi="宋体" w:hint="eastAsia"/>
        </w:rPr>
        <w:t>的拢禾部件</w:t>
      </w:r>
      <w:proofErr w:type="gramEnd"/>
      <w:r w:rsidRPr="00FB527D">
        <w:rPr>
          <w:rFonts w:hAnsi="宋体" w:hint="eastAsia"/>
        </w:rPr>
        <w:t>）的机器内侧壁间最小距离。</w:t>
      </w:r>
    </w:p>
    <w:p w:rsidR="00F34118" w:rsidRPr="00100182" w:rsidRDefault="00F34118">
      <w:pPr>
        <w:pStyle w:val="ad"/>
        <w:spacing w:beforeLines="100" w:before="312" w:afterLines="100" w:after="312"/>
      </w:pPr>
      <w:bookmarkStart w:id="213" w:name="_Toc140223204"/>
      <w:bookmarkStart w:id="214" w:name="_Toc140223811"/>
      <w:bookmarkStart w:id="215" w:name="_Toc140223903"/>
      <w:bookmarkStart w:id="216" w:name="_Toc140223953"/>
      <w:bookmarkStart w:id="217" w:name="_Toc140224729"/>
      <w:r w:rsidRPr="00100182">
        <w:rPr>
          <w:rFonts w:hint="eastAsia"/>
        </w:rPr>
        <w:t>基本要求</w:t>
      </w:r>
      <w:bookmarkEnd w:id="197"/>
      <w:bookmarkEnd w:id="198"/>
      <w:bookmarkEnd w:id="213"/>
      <w:bookmarkEnd w:id="214"/>
      <w:bookmarkEnd w:id="215"/>
      <w:bookmarkEnd w:id="216"/>
      <w:bookmarkEnd w:id="217"/>
    </w:p>
    <w:p w:rsidR="00F34118" w:rsidRPr="00100182" w:rsidRDefault="00F34118">
      <w:pPr>
        <w:pStyle w:val="ae"/>
        <w:spacing w:afterLines="50" w:after="156"/>
        <w:ind w:left="0" w:firstLine="0"/>
      </w:pPr>
      <w:bookmarkStart w:id="218" w:name="_Toc133288496"/>
      <w:bookmarkStart w:id="219" w:name="_Toc226947817"/>
      <w:bookmarkStart w:id="220" w:name="_Toc140223205"/>
      <w:bookmarkStart w:id="221" w:name="_Toc140223812"/>
      <w:bookmarkStart w:id="222" w:name="_Toc140223954"/>
      <w:bookmarkStart w:id="223" w:name="_Toc140224730"/>
      <w:r w:rsidRPr="00100182">
        <w:rPr>
          <w:rFonts w:hint="eastAsia"/>
        </w:rPr>
        <w:t>需补充提供的</w:t>
      </w:r>
      <w:bookmarkEnd w:id="218"/>
      <w:bookmarkEnd w:id="219"/>
      <w:r w:rsidRPr="00100182">
        <w:rPr>
          <w:rFonts w:hint="eastAsia"/>
        </w:rPr>
        <w:t>文件资料</w:t>
      </w:r>
      <w:bookmarkEnd w:id="220"/>
      <w:bookmarkEnd w:id="221"/>
      <w:bookmarkEnd w:id="222"/>
      <w:bookmarkEnd w:id="223"/>
    </w:p>
    <w:p w:rsidR="00F34118" w:rsidRDefault="00F34118">
      <w:pPr>
        <w:pStyle w:val="aff2"/>
        <w:ind w:firstLine="420"/>
        <w:rPr>
          <w:rFonts w:hAnsi="宋体"/>
          <w:szCs w:val="21"/>
        </w:rPr>
      </w:pPr>
      <w:r w:rsidRPr="00100182">
        <w:rPr>
          <w:rFonts w:hAnsi="宋体" w:hint="eastAsia"/>
          <w:szCs w:val="21"/>
        </w:rPr>
        <w:t>除申请时提交的材料之外，需补充提供以下材料：</w:t>
      </w:r>
    </w:p>
    <w:p w:rsidR="003D1E1B" w:rsidRDefault="003D1E1B" w:rsidP="003D1E1B">
      <w:pPr>
        <w:ind w:firstLineChars="200" w:firstLine="420"/>
        <w:rPr>
          <w:rFonts w:ascii="宋体" w:hAnsi="宋体"/>
          <w:szCs w:val="21"/>
        </w:rPr>
      </w:pPr>
      <w:r>
        <w:rPr>
          <w:rFonts w:ascii="宋体" w:hAnsi="宋体"/>
          <w:szCs w:val="21"/>
        </w:rPr>
        <w:t>a</w:t>
      </w:r>
      <w:r>
        <w:rPr>
          <w:rFonts w:ascii="宋体" w:hAnsi="宋体" w:hint="eastAsia"/>
          <w:szCs w:val="21"/>
        </w:rPr>
        <w:t>）产品</w:t>
      </w:r>
      <w:r>
        <w:rPr>
          <w:rFonts w:ascii="宋体" w:hAnsi="宋体" w:hint="eastAsia"/>
        </w:rPr>
        <w:t>规格表</w:t>
      </w:r>
      <w:r>
        <w:rPr>
          <w:rFonts w:ascii="宋体" w:hAnsi="宋体" w:hint="eastAsia"/>
          <w:szCs w:val="21"/>
        </w:rPr>
        <w:t>（见附录A）。</w:t>
      </w:r>
    </w:p>
    <w:p w:rsidR="003D1E1B" w:rsidRDefault="003D1E1B" w:rsidP="003D1E1B">
      <w:pPr>
        <w:ind w:firstLineChars="200" w:firstLine="420"/>
        <w:rPr>
          <w:rFonts w:ascii="宋体" w:hAnsi="宋体"/>
        </w:rPr>
      </w:pPr>
      <w:r>
        <w:rPr>
          <w:rFonts w:ascii="宋体" w:hAnsi="宋体" w:hint="eastAsia"/>
          <w:szCs w:val="21"/>
        </w:rPr>
        <w:t>b）样机</w:t>
      </w:r>
      <w:r>
        <w:rPr>
          <w:rFonts w:ascii="宋体" w:hAnsi="宋体" w:hint="eastAsia"/>
        </w:rPr>
        <w:t>彩色</w:t>
      </w:r>
      <w:r>
        <w:rPr>
          <w:rFonts w:ascii="宋体" w:hAnsi="宋体" w:hint="eastAsia"/>
          <w:szCs w:val="21"/>
        </w:rPr>
        <w:t>照片（</w:t>
      </w:r>
      <w:r>
        <w:rPr>
          <w:rFonts w:ascii="宋体" w:hAnsi="宋体" w:hint="eastAsia"/>
        </w:rPr>
        <w:t>左前方45°、右前方45°、正后</w:t>
      </w:r>
      <w:r>
        <w:rPr>
          <w:rFonts w:ascii="宋体" w:hAnsi="宋体" w:cs="宋体" w:hint="eastAsia"/>
        </w:rPr>
        <w:t>方</w:t>
      </w:r>
      <w:r>
        <w:rPr>
          <w:rFonts w:ascii="宋体" w:hAnsi="宋体" w:cs="宋体" w:hint="eastAsia"/>
          <w:bCs/>
        </w:rPr>
        <w:t>、产品铭牌</w:t>
      </w:r>
      <w:r>
        <w:rPr>
          <w:rFonts w:ascii="宋体" w:hAnsi="宋体" w:cs="宋体" w:hint="eastAsia"/>
        </w:rPr>
        <w:t>各</w:t>
      </w:r>
      <w:r>
        <w:rPr>
          <w:rFonts w:ascii="宋体" w:hAnsi="宋体" w:cs="宋体" w:hint="eastAsia"/>
          <w:bCs/>
        </w:rPr>
        <w:t>1张</w:t>
      </w:r>
      <w:r>
        <w:rPr>
          <w:rFonts w:ascii="宋体" w:hAnsi="宋体" w:hint="eastAsia"/>
          <w:szCs w:val="21"/>
        </w:rPr>
        <w:t>）</w:t>
      </w:r>
      <w:r>
        <w:rPr>
          <w:rFonts w:ascii="宋体" w:hAnsi="宋体" w:hint="eastAsia"/>
        </w:rPr>
        <w:t>。</w:t>
      </w:r>
    </w:p>
    <w:p w:rsidR="003D1E1B" w:rsidRPr="009B0E5E" w:rsidRDefault="003D1E1B" w:rsidP="003D1E1B">
      <w:pPr>
        <w:pStyle w:val="af5"/>
        <w:numPr>
          <w:ilvl w:val="0"/>
          <w:numId w:val="0"/>
        </w:numPr>
        <w:ind w:firstLineChars="200" w:firstLine="420"/>
        <w:rPr>
          <w:rFonts w:hAnsi="宋体"/>
        </w:rPr>
      </w:pPr>
      <w:r>
        <w:rPr>
          <w:rFonts w:hAnsi="宋体"/>
          <w:szCs w:val="21"/>
        </w:rPr>
        <w:t>c</w:t>
      </w:r>
      <w:r>
        <w:rPr>
          <w:rFonts w:hAnsi="宋体" w:hint="eastAsia"/>
          <w:szCs w:val="21"/>
        </w:rPr>
        <w:t>）用户名单（内容至少包括</w:t>
      </w:r>
      <w:r>
        <w:rPr>
          <w:rFonts w:hAnsi="宋体" w:hint="eastAsia"/>
        </w:rPr>
        <w:t>购买者姓名、通讯地址、联系电话、产品型号名称、购机时间、</w:t>
      </w:r>
      <w:r w:rsidR="004440AE">
        <w:rPr>
          <w:rFonts w:hAnsi="宋体" w:hint="eastAsia"/>
        </w:rPr>
        <w:t>出厂</w:t>
      </w:r>
      <w:r>
        <w:rPr>
          <w:rFonts w:hAnsi="宋体" w:hint="eastAsia"/>
        </w:rPr>
        <w:t>编号等，提供的用户应作业一个季节以上，</w:t>
      </w:r>
      <w:r w:rsidRPr="007720A0">
        <w:rPr>
          <w:rFonts w:cs="宋体" w:hint="eastAsia"/>
          <w:color w:val="000000"/>
          <w:szCs w:val="21"/>
        </w:rPr>
        <w:t>分布在3个主要使用（销售）区域</w:t>
      </w:r>
      <w:r>
        <w:rPr>
          <w:rFonts w:cs="宋体" w:hint="eastAsia"/>
          <w:color w:val="000000"/>
          <w:szCs w:val="21"/>
        </w:rPr>
        <w:t>，</w:t>
      </w:r>
      <w:r w:rsidRPr="009B0E5E">
        <w:rPr>
          <w:rFonts w:hAnsi="宋体" w:hint="eastAsia"/>
        </w:rPr>
        <w:t>数量为花生捡拾收获机、花生联合收获机</w:t>
      </w:r>
      <w:r w:rsidR="004440AE">
        <w:rPr>
          <w:rFonts w:hAnsi="宋体"/>
        </w:rPr>
        <w:t>8</w:t>
      </w:r>
      <w:r w:rsidRPr="009B0E5E">
        <w:rPr>
          <w:rFonts w:hAnsi="宋体" w:hint="eastAsia"/>
        </w:rPr>
        <w:t>户，花生挖掘机</w:t>
      </w:r>
      <w:r w:rsidR="004440AE">
        <w:rPr>
          <w:rFonts w:hAnsi="宋体"/>
        </w:rPr>
        <w:t>15</w:t>
      </w:r>
      <w:r w:rsidRPr="009B0E5E">
        <w:rPr>
          <w:rFonts w:hAnsi="宋体" w:hint="eastAsia"/>
        </w:rPr>
        <w:t>户)。</w:t>
      </w:r>
    </w:p>
    <w:p w:rsidR="003D1E1B" w:rsidRDefault="003D1E1B" w:rsidP="003D1E1B">
      <w:pPr>
        <w:ind w:firstLineChars="200" w:firstLine="420"/>
        <w:rPr>
          <w:rFonts w:ascii="宋体" w:hAnsi="宋体"/>
          <w:szCs w:val="21"/>
        </w:rPr>
      </w:pPr>
      <w:r>
        <w:rPr>
          <w:rFonts w:ascii="宋体" w:hAnsi="宋体"/>
          <w:szCs w:val="21"/>
        </w:rPr>
        <w:t>d</w:t>
      </w:r>
      <w:r>
        <w:rPr>
          <w:rFonts w:ascii="宋体" w:hAnsi="宋体" w:hint="eastAsia"/>
          <w:szCs w:val="21"/>
        </w:rPr>
        <w:t>）</w:t>
      </w:r>
      <w:r w:rsidR="004440AE" w:rsidRPr="004440AE">
        <w:rPr>
          <w:rFonts w:ascii="宋体" w:hAnsi="宋体" w:hint="eastAsia"/>
        </w:rPr>
        <w:t>配套发动机符合国家环保部门相关要求的排气污染物检验报告复印件或环保信息社会公开文件复印件（适用时）</w:t>
      </w:r>
      <w:r>
        <w:rPr>
          <w:rFonts w:ascii="宋体" w:hAnsi="宋体" w:hint="eastAsia"/>
          <w:szCs w:val="21"/>
        </w:rPr>
        <w:t>；</w:t>
      </w:r>
    </w:p>
    <w:p w:rsidR="003D1E1B" w:rsidRDefault="003D1E1B" w:rsidP="003D1E1B">
      <w:pPr>
        <w:ind w:firstLineChars="200" w:firstLine="420"/>
        <w:rPr>
          <w:rFonts w:ascii="宋体" w:hAnsi="宋体"/>
        </w:rPr>
      </w:pPr>
      <w:r>
        <w:rPr>
          <w:rFonts w:ascii="宋体" w:hAnsi="宋体" w:hint="eastAsia"/>
        </w:rPr>
        <w:t>以上材料需加盖制造商公章。</w:t>
      </w:r>
      <w:r w:rsidRPr="001D4133">
        <w:rPr>
          <w:rFonts w:ascii="宋体" w:hAnsi="宋体" w:hint="eastAsia"/>
        </w:rPr>
        <w:t>涵盖机型提供</w:t>
      </w:r>
      <w:r w:rsidRPr="001D4133">
        <w:rPr>
          <w:rFonts w:ascii="宋体" w:hAnsi="宋体"/>
          <w:szCs w:val="21"/>
        </w:rPr>
        <w:t>a</w:t>
      </w:r>
      <w:r w:rsidRPr="001D4133">
        <w:rPr>
          <w:rFonts w:ascii="宋体" w:hAnsi="宋体" w:hint="eastAsia"/>
          <w:szCs w:val="21"/>
        </w:rPr>
        <w:t>）、b）</w:t>
      </w:r>
      <w:r w:rsidR="004440AE">
        <w:rPr>
          <w:rFonts w:ascii="宋体" w:hAnsi="宋体" w:hint="eastAsia"/>
          <w:szCs w:val="21"/>
        </w:rPr>
        <w:t>、</w:t>
      </w:r>
      <w:r w:rsidRPr="001D4133">
        <w:rPr>
          <w:rFonts w:ascii="宋体" w:hAnsi="宋体"/>
          <w:szCs w:val="21"/>
        </w:rPr>
        <w:t>d</w:t>
      </w:r>
      <w:r w:rsidRPr="001D4133">
        <w:rPr>
          <w:rFonts w:ascii="宋体" w:hAnsi="宋体" w:hint="eastAsia"/>
          <w:szCs w:val="21"/>
        </w:rPr>
        <w:t>）项材料。</w:t>
      </w:r>
    </w:p>
    <w:p w:rsidR="00F34118" w:rsidRPr="00100182" w:rsidRDefault="00F34118">
      <w:pPr>
        <w:pStyle w:val="ae"/>
        <w:spacing w:beforeLines="50" w:before="156" w:afterLines="50" w:after="156"/>
        <w:ind w:left="0" w:firstLine="0"/>
      </w:pPr>
      <w:bookmarkStart w:id="224" w:name="_Toc145083672"/>
      <w:bookmarkStart w:id="225" w:name="_Toc226947820"/>
      <w:bookmarkStart w:id="226" w:name="_Toc140223206"/>
      <w:bookmarkStart w:id="227" w:name="_Toc140223813"/>
      <w:bookmarkStart w:id="228" w:name="_Toc140223955"/>
      <w:bookmarkStart w:id="229" w:name="_Toc140224731"/>
      <w:bookmarkStart w:id="230" w:name="_Toc226947819"/>
      <w:r w:rsidRPr="00100182">
        <w:rPr>
          <w:rFonts w:hint="eastAsia"/>
        </w:rPr>
        <w:lastRenderedPageBreak/>
        <w:t>样机</w:t>
      </w:r>
      <w:bookmarkEnd w:id="224"/>
      <w:bookmarkEnd w:id="225"/>
      <w:r w:rsidRPr="00100182">
        <w:rPr>
          <w:rFonts w:hint="eastAsia"/>
        </w:rPr>
        <w:t>确定</w:t>
      </w:r>
      <w:bookmarkEnd w:id="226"/>
      <w:bookmarkEnd w:id="227"/>
      <w:bookmarkEnd w:id="228"/>
      <w:bookmarkEnd w:id="229"/>
    </w:p>
    <w:p w:rsidR="007D652B" w:rsidRDefault="007D652B" w:rsidP="0057221A">
      <w:pPr>
        <w:pStyle w:val="aff2"/>
        <w:ind w:firstLine="420"/>
        <w:rPr>
          <w:szCs w:val="21"/>
        </w:rPr>
      </w:pPr>
      <w:r>
        <w:rPr>
          <w:rFonts w:hint="eastAsia"/>
          <w:szCs w:val="21"/>
        </w:rPr>
        <w:t>样机由制造商无偿提供且应是近12个月以内生产的合格产品，数量为2台，其中1台用于试验鉴定，另1台备用。样机由制造商按约定的时间送达</w:t>
      </w:r>
      <w:r>
        <w:rPr>
          <w:rFonts w:hAnsi="宋体" w:hint="eastAsia"/>
        </w:rPr>
        <w:t>指定</w:t>
      </w:r>
      <w:r>
        <w:rPr>
          <w:rFonts w:hint="eastAsia"/>
          <w:szCs w:val="21"/>
        </w:rPr>
        <w:t>地点，由鉴定</w:t>
      </w:r>
      <w:proofErr w:type="gramStart"/>
      <w:r>
        <w:rPr>
          <w:rFonts w:hint="eastAsia"/>
          <w:szCs w:val="21"/>
        </w:rPr>
        <w:t>人员验样并</w:t>
      </w:r>
      <w:proofErr w:type="gramEnd"/>
      <w:r>
        <w:rPr>
          <w:rFonts w:hint="eastAsia"/>
          <w:szCs w:val="21"/>
        </w:rPr>
        <w:t>经制造商确认后，方可进行鉴定。试验完成且制造商对鉴定结果无异议后，样机由制造商自行处理。在试验过程中，由于非样机质量原因造成试验无法继续进行时，可以启用备用样机重新试验。</w:t>
      </w:r>
    </w:p>
    <w:p w:rsidR="00F34118" w:rsidRPr="00100182" w:rsidRDefault="00F34118" w:rsidP="0057221A">
      <w:pPr>
        <w:pStyle w:val="aff2"/>
        <w:ind w:firstLine="420"/>
        <w:rPr>
          <w:rFonts w:hAnsi="宋体"/>
          <w:szCs w:val="21"/>
        </w:rPr>
      </w:pPr>
      <w:r w:rsidRPr="00100182">
        <w:rPr>
          <w:rFonts w:hint="eastAsia"/>
        </w:rPr>
        <w:t>当存在机型涵盖</w:t>
      </w:r>
      <w:r w:rsidR="0057221A" w:rsidRPr="00100182">
        <w:rPr>
          <w:rFonts w:hint="eastAsia"/>
        </w:rPr>
        <w:t>时</w:t>
      </w:r>
      <w:r w:rsidRPr="00100182">
        <w:rPr>
          <w:rFonts w:hint="eastAsia"/>
        </w:rPr>
        <w:t>，每种被涵盖机型由</w:t>
      </w:r>
      <w:r w:rsidRPr="00100182">
        <w:rPr>
          <w:rFonts w:hAnsi="宋体" w:hint="eastAsia"/>
          <w:szCs w:val="21"/>
        </w:rPr>
        <w:t>制造商</w:t>
      </w:r>
      <w:r w:rsidRPr="00100182">
        <w:rPr>
          <w:rFonts w:hint="eastAsia"/>
        </w:rPr>
        <w:t>提供样机1台</w:t>
      </w:r>
      <w:r w:rsidR="0057221A" w:rsidRPr="00100182">
        <w:rPr>
          <w:rFonts w:hint="eastAsia"/>
        </w:rPr>
        <w:t>，用于一致性检查和部分项目检测，试验鉴定完成且制造商对鉴定结果无异议时，样机由制造商自行处理。</w:t>
      </w:r>
    </w:p>
    <w:p w:rsidR="00F34118" w:rsidRPr="00100182" w:rsidRDefault="00F34118">
      <w:pPr>
        <w:pStyle w:val="ae"/>
        <w:spacing w:beforeLines="50" w:before="156" w:afterLines="50" w:after="156"/>
        <w:ind w:left="0" w:firstLine="0"/>
      </w:pPr>
      <w:bookmarkStart w:id="231" w:name="_Toc447991582"/>
      <w:bookmarkStart w:id="232" w:name="_Toc447872052"/>
      <w:bookmarkStart w:id="233" w:name="_Toc447895034"/>
      <w:bookmarkStart w:id="234" w:name="_Toc447895583"/>
      <w:bookmarkStart w:id="235" w:name="_Toc447991583"/>
      <w:bookmarkStart w:id="236" w:name="_Toc447872063"/>
      <w:bookmarkStart w:id="237" w:name="_Toc447895045"/>
      <w:bookmarkStart w:id="238" w:name="_Toc447895594"/>
      <w:bookmarkStart w:id="239" w:name="_Toc447991594"/>
      <w:bookmarkStart w:id="240" w:name="_Toc447872068"/>
      <w:bookmarkStart w:id="241" w:name="_Toc447895050"/>
      <w:bookmarkStart w:id="242" w:name="_Toc447895599"/>
      <w:bookmarkStart w:id="243" w:name="_Toc447991599"/>
      <w:bookmarkStart w:id="244" w:name="_Toc447872078"/>
      <w:bookmarkStart w:id="245" w:name="_Toc447895060"/>
      <w:bookmarkStart w:id="246" w:name="_Toc447895609"/>
      <w:bookmarkStart w:id="247" w:name="_Toc447991609"/>
      <w:bookmarkStart w:id="248" w:name="_Toc447872083"/>
      <w:bookmarkStart w:id="249" w:name="_Toc447895065"/>
      <w:bookmarkStart w:id="250" w:name="_Toc447895614"/>
      <w:bookmarkStart w:id="251" w:name="_Toc447991614"/>
      <w:bookmarkStart w:id="252" w:name="_Toc440637848"/>
      <w:bookmarkStart w:id="253" w:name="_Toc140223207"/>
      <w:bookmarkStart w:id="254" w:name="_Toc140223814"/>
      <w:bookmarkStart w:id="255" w:name="_Toc140223956"/>
      <w:bookmarkStart w:id="256" w:name="_Toc140224732"/>
      <w:bookmarkStart w:id="257" w:name="_Toc145083673"/>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100182">
        <w:rPr>
          <w:rFonts w:hint="eastAsia"/>
        </w:rPr>
        <w:t>机型</w:t>
      </w:r>
      <w:bookmarkEnd w:id="252"/>
      <w:r w:rsidRPr="00100182">
        <w:rPr>
          <w:rFonts w:hint="eastAsia"/>
        </w:rPr>
        <w:t>涵盖</w:t>
      </w:r>
      <w:r w:rsidR="00C1579B">
        <w:rPr>
          <w:rFonts w:hint="eastAsia"/>
        </w:rPr>
        <w:t>和样机配置</w:t>
      </w:r>
      <w:bookmarkEnd w:id="253"/>
      <w:bookmarkEnd w:id="254"/>
      <w:bookmarkEnd w:id="255"/>
      <w:bookmarkEnd w:id="256"/>
    </w:p>
    <w:p w:rsidR="00F34118" w:rsidRPr="00100182" w:rsidRDefault="00F34118">
      <w:pPr>
        <w:pStyle w:val="af"/>
        <w:spacing w:afterLines="50" w:after="156"/>
        <w:ind w:left="0"/>
      </w:pPr>
      <w:r w:rsidRPr="00100182">
        <w:rPr>
          <w:rFonts w:hint="eastAsia"/>
        </w:rPr>
        <w:t>机型涵盖</w:t>
      </w:r>
    </w:p>
    <w:p w:rsidR="00CD6B2E" w:rsidRDefault="00AC559C" w:rsidP="002D4C31">
      <w:pPr>
        <w:pStyle w:val="af0"/>
        <w:ind w:left="2"/>
        <w:jc w:val="both"/>
        <w:rPr>
          <w:rFonts w:ascii="宋体" w:eastAsia="宋体" w:hAnsi="宋体"/>
        </w:rPr>
      </w:pPr>
      <w:r>
        <w:rPr>
          <w:rFonts w:ascii="宋体" w:eastAsia="宋体" w:hAnsi="宋体" w:hint="eastAsia"/>
          <w:lang w:eastAsia="zh-CN"/>
        </w:rPr>
        <w:t>挖掘机构、作物输送机构、</w:t>
      </w:r>
      <w:proofErr w:type="gramStart"/>
      <w:r>
        <w:rPr>
          <w:rFonts w:ascii="宋体" w:eastAsia="宋体" w:hAnsi="宋体" w:hint="eastAsia"/>
          <w:lang w:eastAsia="zh-CN"/>
        </w:rPr>
        <w:t>秧土分离机构</w:t>
      </w:r>
      <w:proofErr w:type="gramEnd"/>
      <w:r w:rsidR="00711D1A">
        <w:rPr>
          <w:rFonts w:ascii="宋体" w:eastAsia="宋体" w:hAnsi="宋体" w:hint="eastAsia"/>
          <w:lang w:eastAsia="zh-CN"/>
        </w:rPr>
        <w:t>相同</w:t>
      </w:r>
      <w:r w:rsidR="00CD6B2E" w:rsidRPr="00A90B97">
        <w:rPr>
          <w:rFonts w:ascii="宋体" w:eastAsia="宋体" w:hAnsi="宋体" w:hint="eastAsia"/>
          <w:lang w:eastAsia="zh-CN"/>
        </w:rPr>
        <w:t>的花生挖掘机按工作幅宽划分单元，各单元机型的工作幅宽（B）范围（</w:t>
      </w:r>
      <w:r w:rsidR="00CD6B2E" w:rsidRPr="00A90B97">
        <w:rPr>
          <w:rFonts w:ascii="宋体" w:eastAsia="宋体" w:hAnsi="宋体"/>
          <w:lang w:eastAsia="zh-CN"/>
        </w:rPr>
        <w:t>m</w:t>
      </w:r>
      <w:r w:rsidR="00CD6B2E" w:rsidRPr="00A90B97">
        <w:rPr>
          <w:rFonts w:ascii="宋体" w:eastAsia="宋体" w:hAnsi="宋体" w:hint="eastAsia"/>
          <w:lang w:eastAsia="zh-CN"/>
        </w:rPr>
        <w:t>m）：8</w:t>
      </w:r>
      <w:r w:rsidR="00CD6B2E" w:rsidRPr="00A90B97">
        <w:rPr>
          <w:rFonts w:ascii="宋体" w:eastAsia="宋体" w:hAnsi="宋体"/>
          <w:lang w:eastAsia="zh-CN"/>
        </w:rPr>
        <w:t>00</w:t>
      </w:r>
      <w:r w:rsidR="00CD6B2E" w:rsidRPr="00A90B97">
        <w:rPr>
          <w:rFonts w:ascii="宋体" w:eastAsia="宋体" w:hAnsi="宋体" w:hint="eastAsia"/>
          <w:lang w:eastAsia="zh-CN"/>
        </w:rPr>
        <w:t>≤B＜1</w:t>
      </w:r>
      <w:r w:rsidR="00CD6B2E" w:rsidRPr="00A90B97">
        <w:rPr>
          <w:rFonts w:ascii="宋体" w:eastAsia="宋体" w:hAnsi="宋体"/>
          <w:lang w:eastAsia="zh-CN"/>
        </w:rPr>
        <w:t>500</w:t>
      </w:r>
      <w:r w:rsidR="00CD6B2E" w:rsidRPr="00A90B97">
        <w:rPr>
          <w:rFonts w:ascii="宋体" w:eastAsia="宋体" w:hAnsi="宋体" w:hint="eastAsia"/>
          <w:lang w:eastAsia="zh-CN"/>
        </w:rPr>
        <w:t>、</w:t>
      </w:r>
      <w:r w:rsidR="00CD6B2E" w:rsidRPr="00A90B97">
        <w:rPr>
          <w:rFonts w:ascii="宋体" w:eastAsia="宋体" w:hAnsi="宋体"/>
          <w:lang w:eastAsia="zh-CN"/>
        </w:rPr>
        <w:t>1500</w:t>
      </w:r>
      <w:r w:rsidR="00CD6B2E" w:rsidRPr="00A90B97">
        <w:rPr>
          <w:rFonts w:ascii="宋体" w:eastAsia="宋体" w:hAnsi="宋体" w:hint="eastAsia"/>
          <w:lang w:eastAsia="zh-CN"/>
        </w:rPr>
        <w:t>≤B＜</w:t>
      </w:r>
      <w:r w:rsidR="00CD6B2E" w:rsidRPr="00A90B97">
        <w:rPr>
          <w:rFonts w:ascii="宋体" w:eastAsia="宋体" w:hAnsi="宋体"/>
          <w:lang w:eastAsia="zh-CN"/>
        </w:rPr>
        <w:t>2100</w:t>
      </w:r>
      <w:r w:rsidR="00CD6B2E" w:rsidRPr="00A90B97">
        <w:rPr>
          <w:rFonts w:ascii="宋体" w:eastAsia="宋体" w:hAnsi="宋体" w:hint="eastAsia"/>
          <w:lang w:eastAsia="zh-CN"/>
        </w:rPr>
        <w:t>、</w:t>
      </w:r>
      <w:r w:rsidR="00CD6B2E" w:rsidRPr="00A90B97">
        <w:rPr>
          <w:rFonts w:ascii="宋体" w:eastAsia="宋体" w:hAnsi="宋体"/>
          <w:lang w:eastAsia="zh-CN"/>
        </w:rPr>
        <w:t>2100</w:t>
      </w:r>
      <w:r w:rsidR="00CD6B2E" w:rsidRPr="00A90B97">
        <w:rPr>
          <w:rFonts w:ascii="宋体" w:eastAsia="宋体" w:hAnsi="宋体" w:hint="eastAsia"/>
          <w:lang w:eastAsia="zh-CN"/>
        </w:rPr>
        <w:t>≤B＜</w:t>
      </w:r>
      <w:r w:rsidR="00CD6B2E" w:rsidRPr="00A90B97">
        <w:rPr>
          <w:rFonts w:ascii="宋体" w:eastAsia="宋体" w:hAnsi="宋体"/>
          <w:lang w:eastAsia="zh-CN"/>
        </w:rPr>
        <w:t>2600</w:t>
      </w:r>
      <w:r w:rsidR="00CD6B2E" w:rsidRPr="00A90B97">
        <w:rPr>
          <w:rFonts w:ascii="宋体" w:eastAsia="宋体" w:hAnsi="宋体" w:hint="eastAsia"/>
          <w:lang w:eastAsia="zh-CN"/>
        </w:rPr>
        <w:t>，申报单元内工作幅宽最大的机型为主检机型。被涵盖的机型只进行产品一致性检查。</w:t>
      </w:r>
      <w:r w:rsidR="00CD6B2E">
        <w:rPr>
          <w:rFonts w:ascii="宋体" w:eastAsia="宋体" w:hAnsi="宋体" w:hint="eastAsia"/>
          <w:lang w:eastAsia="zh-CN"/>
        </w:rPr>
        <w:t>工作幅宽小于8</w:t>
      </w:r>
      <w:r w:rsidR="00CD6B2E">
        <w:rPr>
          <w:rFonts w:ascii="宋体" w:eastAsia="宋体" w:hAnsi="宋体"/>
          <w:lang w:eastAsia="zh-CN"/>
        </w:rPr>
        <w:t>00mm</w:t>
      </w:r>
      <w:r w:rsidR="00CD6B2E">
        <w:rPr>
          <w:rFonts w:ascii="宋体" w:eastAsia="宋体" w:hAnsi="宋体" w:hint="eastAsia"/>
          <w:lang w:eastAsia="zh-CN"/>
        </w:rPr>
        <w:t>和工作幅宽大于等于2</w:t>
      </w:r>
      <w:r w:rsidR="00CD6B2E">
        <w:rPr>
          <w:rFonts w:ascii="宋体" w:eastAsia="宋体" w:hAnsi="宋体"/>
          <w:lang w:eastAsia="zh-CN"/>
        </w:rPr>
        <w:t>600mm</w:t>
      </w:r>
      <w:r w:rsidR="00CD6B2E">
        <w:rPr>
          <w:rFonts w:ascii="宋体" w:eastAsia="宋体" w:hAnsi="宋体" w:hint="eastAsia"/>
          <w:lang w:eastAsia="zh-CN"/>
        </w:rPr>
        <w:t>的</w:t>
      </w:r>
      <w:r w:rsidR="00662AD1">
        <w:rPr>
          <w:rFonts w:ascii="宋体" w:eastAsia="宋体" w:hAnsi="宋体" w:hint="eastAsia"/>
          <w:lang w:eastAsia="zh-CN"/>
        </w:rPr>
        <w:t>花生</w:t>
      </w:r>
      <w:r w:rsidR="00CD6B2E">
        <w:rPr>
          <w:rFonts w:ascii="宋体" w:eastAsia="宋体" w:hAnsi="宋体" w:hint="eastAsia"/>
          <w:lang w:eastAsia="zh-CN"/>
        </w:rPr>
        <w:t>挖掘机不进行</w:t>
      </w:r>
      <w:r w:rsidR="0053172E">
        <w:rPr>
          <w:rFonts w:ascii="宋体" w:eastAsia="宋体" w:hAnsi="宋体" w:hint="eastAsia"/>
          <w:lang w:eastAsia="zh-CN"/>
        </w:rPr>
        <w:t>单元划分</w:t>
      </w:r>
      <w:r w:rsidR="00CD6B2E">
        <w:rPr>
          <w:rFonts w:ascii="宋体" w:eastAsia="宋体" w:hAnsi="宋体" w:hint="eastAsia"/>
          <w:lang w:eastAsia="zh-CN"/>
        </w:rPr>
        <w:t>。</w:t>
      </w:r>
    </w:p>
    <w:p w:rsidR="00F34118" w:rsidRPr="006F4577" w:rsidRDefault="00711D1A" w:rsidP="002D4C31">
      <w:pPr>
        <w:pStyle w:val="af0"/>
        <w:ind w:left="2"/>
        <w:jc w:val="both"/>
        <w:rPr>
          <w:rFonts w:ascii="宋体" w:eastAsia="宋体" w:hAnsi="宋体"/>
        </w:rPr>
      </w:pPr>
      <w:proofErr w:type="spellStart"/>
      <w:r w:rsidRPr="00103FC4">
        <w:rPr>
          <w:rFonts w:ascii="宋体" w:eastAsia="宋体" w:hAnsi="宋体" w:hint="eastAsia"/>
        </w:rPr>
        <w:t>工作幅宽相同、行走方式相同、</w:t>
      </w:r>
      <w:r w:rsidR="00103FC4" w:rsidRPr="00103FC4">
        <w:rPr>
          <w:rFonts w:ascii="宋体" w:eastAsia="宋体" w:hAnsi="宋体" w:hint="eastAsia"/>
        </w:rPr>
        <w:t>摘果机构型式</w:t>
      </w:r>
      <w:proofErr w:type="gramStart"/>
      <w:r w:rsidR="00465446">
        <w:rPr>
          <w:rFonts w:ascii="宋体" w:eastAsia="宋体" w:hAnsi="宋体" w:hint="eastAsia"/>
          <w:lang w:eastAsia="zh-CN"/>
        </w:rPr>
        <w:t>及</w:t>
      </w:r>
      <w:r w:rsidR="00103FC4" w:rsidRPr="00103FC4">
        <w:rPr>
          <w:rFonts w:ascii="宋体" w:eastAsia="宋体" w:hAnsi="宋体" w:hint="eastAsia"/>
        </w:rPr>
        <w:t>摘辊</w:t>
      </w:r>
      <w:proofErr w:type="gramEnd"/>
      <w:r w:rsidR="00103FC4" w:rsidRPr="00103FC4">
        <w:rPr>
          <w:rFonts w:ascii="宋体" w:eastAsia="宋体" w:hAnsi="宋体" w:hint="eastAsia"/>
        </w:rPr>
        <w:t>（滚筒）数量</w:t>
      </w:r>
      <w:r w:rsidRPr="00103FC4">
        <w:rPr>
          <w:rFonts w:ascii="宋体" w:eastAsia="宋体" w:hAnsi="宋体" w:hint="eastAsia"/>
        </w:rPr>
        <w:t>相同</w:t>
      </w:r>
      <w:r w:rsidR="0073570C">
        <w:rPr>
          <w:rFonts w:ascii="宋体" w:eastAsia="宋体" w:hAnsi="宋体" w:hint="eastAsia"/>
          <w:lang w:eastAsia="zh-CN"/>
        </w:rPr>
        <w:t>，仅</w:t>
      </w:r>
      <w:r w:rsidR="0073570C" w:rsidRPr="0073570C">
        <w:rPr>
          <w:rFonts w:ascii="宋体" w:eastAsia="宋体" w:hAnsi="宋体" w:hint="eastAsia"/>
        </w:rPr>
        <w:t>驾驶室型式、驱动型式</w:t>
      </w:r>
      <w:r w:rsidR="0073570C">
        <w:rPr>
          <w:rFonts w:ascii="宋体" w:eastAsia="宋体" w:hAnsi="宋体" w:hint="eastAsia"/>
        </w:rPr>
        <w:t>不同的</w:t>
      </w:r>
      <w:r w:rsidR="00E56406" w:rsidRPr="006F4577">
        <w:rPr>
          <w:rFonts w:ascii="宋体" w:eastAsia="宋体" w:hAnsi="宋体" w:hint="eastAsia"/>
        </w:rPr>
        <w:t>自走式</w:t>
      </w:r>
      <w:r w:rsidR="007D482C" w:rsidRPr="006F4577">
        <w:rPr>
          <w:rFonts w:ascii="宋体" w:eastAsia="宋体" w:hAnsi="宋体" w:hint="eastAsia"/>
        </w:rPr>
        <w:t>花生</w:t>
      </w:r>
      <w:r w:rsidR="00E56406" w:rsidRPr="006F4577">
        <w:rPr>
          <w:rFonts w:ascii="宋体" w:eastAsia="宋体" w:hAnsi="宋体" w:hint="eastAsia"/>
        </w:rPr>
        <w:t>收获机</w:t>
      </w:r>
      <w:r w:rsidR="00F34118" w:rsidRPr="006F4577">
        <w:rPr>
          <w:rFonts w:ascii="宋体" w:eastAsia="宋体" w:hAnsi="宋体" w:hint="eastAsia"/>
        </w:rPr>
        <w:t>，符合下列一项或多项条件的，可以进行涵盖</w:t>
      </w:r>
      <w:proofErr w:type="spellEnd"/>
      <w:r w:rsidR="00F34118" w:rsidRPr="006F4577">
        <w:rPr>
          <w:rFonts w:ascii="宋体" w:eastAsia="宋体" w:hAnsi="宋体" w:hint="eastAsia"/>
        </w:rPr>
        <w:t xml:space="preserve">： </w:t>
      </w:r>
    </w:p>
    <w:p w:rsidR="00F34118" w:rsidRPr="00100182" w:rsidRDefault="00F34118" w:rsidP="002D4C31">
      <w:pPr>
        <w:pStyle w:val="aff2"/>
        <w:ind w:firstLine="420"/>
      </w:pPr>
      <w:bookmarkStart w:id="258" w:name="OLE_LINK3"/>
      <w:bookmarkStart w:id="259" w:name="OLE_LINK4"/>
      <w:r w:rsidRPr="00100182">
        <w:rPr>
          <w:rFonts w:hint="eastAsia"/>
        </w:rPr>
        <w:t>a） 驾驶室配置（封闭驾驶室、普通驾驶室、简易驾驶室、无驾驶室）可以进行涵盖，高配置机型可以</w:t>
      </w:r>
      <w:proofErr w:type="gramStart"/>
      <w:r w:rsidRPr="00100182">
        <w:rPr>
          <w:rFonts w:hint="eastAsia"/>
        </w:rPr>
        <w:t>涵盖低</w:t>
      </w:r>
      <w:proofErr w:type="gramEnd"/>
      <w:r w:rsidRPr="00100182">
        <w:rPr>
          <w:rFonts w:hint="eastAsia"/>
        </w:rPr>
        <w:t>配置机型，带驾驶室的机型可以涵盖不带驾驶室的机型。</w:t>
      </w:r>
    </w:p>
    <w:bookmarkEnd w:id="258"/>
    <w:bookmarkEnd w:id="259"/>
    <w:p w:rsidR="00F34118" w:rsidRDefault="00F34118" w:rsidP="002D4C31">
      <w:pPr>
        <w:pStyle w:val="aff2"/>
        <w:ind w:firstLine="420"/>
      </w:pPr>
      <w:r w:rsidRPr="00100182">
        <w:rPr>
          <w:rFonts w:hint="eastAsia"/>
        </w:rPr>
        <w:t>b） 四轮驱动机型可以涵盖两轮驱动机型。</w:t>
      </w:r>
    </w:p>
    <w:p w:rsidR="00A90B97" w:rsidRPr="00A90B97" w:rsidRDefault="0095630B" w:rsidP="002D4C31">
      <w:pPr>
        <w:pStyle w:val="af0"/>
        <w:ind w:left="2"/>
        <w:jc w:val="both"/>
      </w:pPr>
      <w:r w:rsidRPr="00CD6B2E">
        <w:rPr>
          <w:rFonts w:ascii="宋体" w:eastAsia="宋体" w:hAnsi="宋体" w:hint="eastAsia"/>
        </w:rPr>
        <w:t>依据被涵盖机型的产品规格表，对样机按</w:t>
      </w:r>
      <w:r w:rsidR="00AC0765" w:rsidRPr="00CD6B2E">
        <w:rPr>
          <w:rFonts w:ascii="宋体" w:eastAsia="宋体" w:hAnsi="宋体"/>
        </w:rPr>
        <w:t>5.1</w:t>
      </w:r>
      <w:r w:rsidRPr="00CD6B2E">
        <w:rPr>
          <w:rFonts w:ascii="宋体" w:eastAsia="宋体" w:hAnsi="宋体" w:hint="eastAsia"/>
        </w:rPr>
        <w:t>进行一致性检查，</w:t>
      </w:r>
      <w:r w:rsidR="00985226" w:rsidRPr="00CD6B2E">
        <w:rPr>
          <w:rFonts w:ascii="宋体" w:eastAsia="宋体" w:hAnsi="宋体"/>
        </w:rPr>
        <w:t>4</w:t>
      </w:r>
      <w:r w:rsidRPr="00CD6B2E">
        <w:rPr>
          <w:rFonts w:ascii="宋体" w:eastAsia="宋体" w:hAnsi="宋体" w:hint="eastAsia"/>
        </w:rPr>
        <w:t>.</w:t>
      </w:r>
      <w:r w:rsidR="00985226" w:rsidRPr="00CD6B2E">
        <w:rPr>
          <w:rFonts w:ascii="宋体" w:eastAsia="宋体" w:hAnsi="宋体"/>
        </w:rPr>
        <w:t>3</w:t>
      </w:r>
      <w:r w:rsidRPr="00CD6B2E">
        <w:rPr>
          <w:rFonts w:ascii="宋体" w:eastAsia="宋体" w:hAnsi="宋体" w:hint="eastAsia"/>
        </w:rPr>
        <w:t>.1.</w:t>
      </w:r>
      <w:r w:rsidR="00DA6D80">
        <w:rPr>
          <w:rFonts w:ascii="宋体" w:eastAsia="宋体" w:hAnsi="宋体"/>
        </w:rPr>
        <w:t>2</w:t>
      </w:r>
      <w:r w:rsidRPr="00CD6B2E">
        <w:rPr>
          <w:rFonts w:ascii="宋体" w:eastAsia="宋体" w:hAnsi="宋体" w:hint="eastAsia"/>
        </w:rPr>
        <w:t>中a）情形被涵盖机型按</w:t>
      </w:r>
      <w:r w:rsidR="00AC0765" w:rsidRPr="00CD6B2E">
        <w:rPr>
          <w:rFonts w:ascii="宋体" w:eastAsia="宋体" w:hAnsi="宋体"/>
        </w:rPr>
        <w:t>5</w:t>
      </w:r>
      <w:r w:rsidRPr="00CD6B2E">
        <w:rPr>
          <w:rFonts w:ascii="宋体" w:eastAsia="宋体" w:hAnsi="宋体" w:hint="eastAsia"/>
        </w:rPr>
        <w:t>.2.</w:t>
      </w:r>
      <w:r w:rsidR="00224550" w:rsidRPr="00CD6B2E">
        <w:rPr>
          <w:rFonts w:ascii="宋体" w:eastAsia="宋体" w:hAnsi="宋体"/>
        </w:rPr>
        <w:t>4</w:t>
      </w:r>
      <w:r w:rsidRPr="00CD6B2E">
        <w:rPr>
          <w:rFonts w:ascii="宋体" w:eastAsia="宋体" w:hAnsi="宋体" w:hint="eastAsia"/>
        </w:rPr>
        <w:t>.2进行噪声性能试验，</w:t>
      </w:r>
      <w:r w:rsidR="00985226" w:rsidRPr="00CD6B2E">
        <w:rPr>
          <w:rFonts w:ascii="宋体" w:eastAsia="宋体" w:hAnsi="宋体"/>
        </w:rPr>
        <w:t>4</w:t>
      </w:r>
      <w:r w:rsidR="00985226" w:rsidRPr="00CD6B2E">
        <w:rPr>
          <w:rFonts w:ascii="宋体" w:eastAsia="宋体" w:hAnsi="宋体" w:hint="eastAsia"/>
        </w:rPr>
        <w:t>.</w:t>
      </w:r>
      <w:r w:rsidR="00985226" w:rsidRPr="00CD6B2E">
        <w:rPr>
          <w:rFonts w:ascii="宋体" w:eastAsia="宋体" w:hAnsi="宋体"/>
        </w:rPr>
        <w:t>3</w:t>
      </w:r>
      <w:r w:rsidR="00985226" w:rsidRPr="00CD6B2E">
        <w:rPr>
          <w:rFonts w:ascii="宋体" w:eastAsia="宋体" w:hAnsi="宋体" w:hint="eastAsia"/>
        </w:rPr>
        <w:t>.1.</w:t>
      </w:r>
      <w:r w:rsidR="00DA6D80">
        <w:rPr>
          <w:rFonts w:ascii="宋体" w:eastAsia="宋体" w:hAnsi="宋体"/>
        </w:rPr>
        <w:t>2</w:t>
      </w:r>
      <w:r w:rsidRPr="00CD6B2E">
        <w:rPr>
          <w:rFonts w:ascii="宋体" w:eastAsia="宋体" w:hAnsi="宋体" w:hint="eastAsia"/>
        </w:rPr>
        <w:t>中b）情形被涵盖机型按</w:t>
      </w:r>
      <w:r w:rsidR="00AC0765" w:rsidRPr="00CD6B2E">
        <w:rPr>
          <w:rFonts w:ascii="宋体" w:eastAsia="宋体" w:hAnsi="宋体"/>
        </w:rPr>
        <w:t>5</w:t>
      </w:r>
      <w:r w:rsidR="00AC0765" w:rsidRPr="00CD6B2E">
        <w:rPr>
          <w:rFonts w:ascii="宋体" w:eastAsia="宋体" w:hAnsi="宋体" w:hint="eastAsia"/>
        </w:rPr>
        <w:t>.2.</w:t>
      </w:r>
      <w:r w:rsidR="00224550" w:rsidRPr="00CD6B2E">
        <w:rPr>
          <w:rFonts w:ascii="宋体" w:eastAsia="宋体" w:hAnsi="宋体"/>
        </w:rPr>
        <w:t>4</w:t>
      </w:r>
      <w:r w:rsidR="00AC0765" w:rsidRPr="00CD6B2E">
        <w:rPr>
          <w:rFonts w:ascii="宋体" w:eastAsia="宋体" w:hAnsi="宋体" w:hint="eastAsia"/>
        </w:rPr>
        <w:t>.1</w:t>
      </w:r>
      <w:r w:rsidRPr="00CD6B2E">
        <w:rPr>
          <w:rFonts w:ascii="宋体" w:eastAsia="宋体" w:hAnsi="宋体" w:hint="eastAsia"/>
        </w:rPr>
        <w:t>进行制动性能试验，符合要求的</w:t>
      </w:r>
      <w:r w:rsidR="00285C04">
        <w:rPr>
          <w:rFonts w:ascii="宋体" w:eastAsia="宋体" w:hAnsi="宋体" w:hint="eastAsia"/>
          <w:lang w:eastAsia="zh-CN"/>
        </w:rPr>
        <w:t>允许</w:t>
      </w:r>
      <w:proofErr w:type="spellStart"/>
      <w:r w:rsidRPr="00CD6B2E">
        <w:rPr>
          <w:rFonts w:ascii="宋体" w:eastAsia="宋体" w:hAnsi="宋体" w:hint="eastAsia"/>
        </w:rPr>
        <w:t>涵盖</w:t>
      </w:r>
      <w:proofErr w:type="spellEnd"/>
      <w:r w:rsidRPr="00CD6B2E">
        <w:rPr>
          <w:rFonts w:ascii="宋体" w:eastAsia="宋体" w:hAnsi="宋体" w:hint="eastAsia"/>
        </w:rPr>
        <w:t>。</w:t>
      </w:r>
    </w:p>
    <w:p w:rsidR="00F34118" w:rsidRPr="00100182" w:rsidRDefault="00F34118">
      <w:pPr>
        <w:pStyle w:val="af"/>
        <w:spacing w:beforeLines="50" w:before="156" w:afterLines="50" w:after="156"/>
        <w:ind w:left="0"/>
      </w:pPr>
      <w:r w:rsidRPr="00100182">
        <w:rPr>
          <w:rFonts w:hint="eastAsia"/>
        </w:rPr>
        <w:t>样机配置</w:t>
      </w:r>
    </w:p>
    <w:p w:rsidR="00F34118" w:rsidRPr="00100182" w:rsidRDefault="0053172E" w:rsidP="0053172E">
      <w:pPr>
        <w:pStyle w:val="af0"/>
        <w:numPr>
          <w:ilvl w:val="0"/>
          <w:numId w:val="0"/>
        </w:numPr>
        <w:spacing w:afterLines="50" w:after="156"/>
        <w:ind w:firstLineChars="200" w:firstLine="420"/>
        <w:rPr>
          <w:rFonts w:ascii="宋体" w:eastAsia="宋体" w:hAnsi="宋体"/>
        </w:rPr>
      </w:pPr>
      <w:r>
        <w:rPr>
          <w:rFonts w:ascii="宋体" w:eastAsia="宋体" w:hAnsi="宋体" w:hint="eastAsia"/>
          <w:lang w:eastAsia="zh-CN"/>
        </w:rPr>
        <w:t>对于自走式</w:t>
      </w:r>
      <w:r w:rsidRPr="00E56406">
        <w:rPr>
          <w:rFonts w:ascii="宋体" w:eastAsia="宋体" w:hAnsi="宋体" w:hint="eastAsia"/>
          <w:lang w:eastAsia="zh-CN"/>
        </w:rPr>
        <w:t>花生收获机</w:t>
      </w:r>
      <w:r>
        <w:rPr>
          <w:rFonts w:ascii="宋体" w:eastAsia="宋体" w:hAnsi="宋体" w:hint="eastAsia"/>
          <w:lang w:eastAsia="zh-CN"/>
        </w:rPr>
        <w:t>，</w:t>
      </w:r>
      <w:r w:rsidR="00591BE7" w:rsidRPr="00100182">
        <w:rPr>
          <w:rFonts w:ascii="宋体" w:eastAsia="宋体" w:hAnsi="宋体" w:hint="eastAsia"/>
          <w:lang w:eastAsia="zh-CN"/>
        </w:rPr>
        <w:t>液压驱动选配机械驱动，以液压驱动机型进行试验鉴定，对机型驱动</w:t>
      </w:r>
      <w:r w:rsidR="00AA0685">
        <w:rPr>
          <w:rFonts w:ascii="宋体" w:eastAsia="宋体" w:hAnsi="宋体" w:hint="eastAsia"/>
          <w:lang w:eastAsia="zh-CN"/>
        </w:rPr>
        <w:t>方式</w:t>
      </w:r>
      <w:r w:rsidR="00591BE7" w:rsidRPr="00100182">
        <w:rPr>
          <w:rFonts w:ascii="宋体" w:eastAsia="宋体" w:hAnsi="宋体" w:hint="eastAsia"/>
          <w:lang w:eastAsia="zh-CN"/>
        </w:rPr>
        <w:t>进行一致性检查，并按</w:t>
      </w:r>
      <w:r w:rsidR="00AC0765" w:rsidRPr="00AC0765">
        <w:rPr>
          <w:rFonts w:ascii="宋体" w:eastAsia="宋体" w:hAnsi="宋体"/>
          <w:lang w:eastAsia="zh-CN"/>
        </w:rPr>
        <w:t>5</w:t>
      </w:r>
      <w:r w:rsidR="00591BE7" w:rsidRPr="00AC0765">
        <w:rPr>
          <w:rFonts w:ascii="宋体" w:eastAsia="宋体" w:hAnsi="宋体" w:hint="eastAsia"/>
          <w:lang w:eastAsia="zh-CN"/>
        </w:rPr>
        <w:t>.2.</w:t>
      </w:r>
      <w:r w:rsidR="00224550">
        <w:rPr>
          <w:rFonts w:ascii="宋体" w:eastAsia="宋体" w:hAnsi="宋体"/>
          <w:lang w:eastAsia="zh-CN"/>
        </w:rPr>
        <w:t>4</w:t>
      </w:r>
      <w:r w:rsidR="00591BE7" w:rsidRPr="00AC0765">
        <w:rPr>
          <w:rFonts w:ascii="宋体" w:eastAsia="宋体" w:hAnsi="宋体" w:hint="eastAsia"/>
          <w:lang w:eastAsia="zh-CN"/>
        </w:rPr>
        <w:t>.1</w:t>
      </w:r>
      <w:r w:rsidR="00591BE7" w:rsidRPr="00100182">
        <w:rPr>
          <w:rFonts w:ascii="宋体" w:eastAsia="宋体" w:hAnsi="宋体" w:hint="eastAsia"/>
          <w:lang w:eastAsia="zh-CN"/>
        </w:rPr>
        <w:t>进行制动性能试验</w:t>
      </w:r>
      <w:r w:rsidR="00F34118" w:rsidRPr="00100182">
        <w:rPr>
          <w:rFonts w:ascii="宋体" w:eastAsia="宋体" w:hAnsi="宋体" w:hint="eastAsia"/>
        </w:rPr>
        <w:t>。</w:t>
      </w:r>
    </w:p>
    <w:p w:rsidR="00F34118" w:rsidRPr="00100182" w:rsidRDefault="00F34118">
      <w:pPr>
        <w:pStyle w:val="ae"/>
        <w:spacing w:beforeLines="50" w:before="156" w:afterLines="50" w:after="156"/>
        <w:ind w:left="0" w:firstLine="0"/>
      </w:pPr>
      <w:bookmarkStart w:id="260" w:name="_Toc450118307"/>
      <w:bookmarkStart w:id="261" w:name="_Toc140223208"/>
      <w:bookmarkStart w:id="262" w:name="_Toc140223815"/>
      <w:bookmarkStart w:id="263" w:name="_Toc140223957"/>
      <w:bookmarkStart w:id="264" w:name="_Toc140224733"/>
      <w:bookmarkEnd w:id="260"/>
      <w:r w:rsidRPr="00100182">
        <w:rPr>
          <w:rFonts w:hint="eastAsia"/>
        </w:rPr>
        <w:t>生产量和销售量</w:t>
      </w:r>
      <w:bookmarkEnd w:id="261"/>
      <w:bookmarkEnd w:id="262"/>
      <w:bookmarkEnd w:id="263"/>
      <w:bookmarkEnd w:id="264"/>
    </w:p>
    <w:p w:rsidR="00F34118" w:rsidRPr="00100182" w:rsidRDefault="00EC3A24">
      <w:pPr>
        <w:pStyle w:val="aff2"/>
        <w:ind w:firstLine="420"/>
      </w:pPr>
      <w:r w:rsidRPr="00100182">
        <w:rPr>
          <w:rFonts w:hint="eastAsia"/>
          <w:szCs w:val="21"/>
        </w:rPr>
        <w:t>初次申请推广鉴定时，</w:t>
      </w:r>
      <w:r w:rsidR="00F34118" w:rsidRPr="00100182">
        <w:rPr>
          <w:rFonts w:hint="eastAsia"/>
        </w:rPr>
        <w:t>产品</w:t>
      </w:r>
      <w:r w:rsidR="00F34118" w:rsidRPr="00100182">
        <w:rPr>
          <w:rFonts w:hint="eastAsia"/>
          <w:szCs w:val="21"/>
        </w:rPr>
        <w:t>的</w:t>
      </w:r>
      <w:r w:rsidR="00F34118" w:rsidRPr="00100182">
        <w:rPr>
          <w:rFonts w:hint="eastAsia"/>
        </w:rPr>
        <w:t>生产量和销售量应符合表</w:t>
      </w:r>
      <w:r w:rsidR="00BB7531">
        <w:t>1</w:t>
      </w:r>
      <w:r w:rsidR="0072445F">
        <w:rPr>
          <w:rFonts w:hint="eastAsia"/>
        </w:rPr>
        <w:t>要求</w:t>
      </w:r>
      <w:r w:rsidR="00F34118" w:rsidRPr="00100182">
        <w:rPr>
          <w:rFonts w:hint="eastAsia"/>
        </w:rPr>
        <w:t>。涵盖产品的</w:t>
      </w:r>
      <w:r w:rsidR="0072445F" w:rsidRPr="00100182">
        <w:rPr>
          <w:rFonts w:hint="eastAsia"/>
        </w:rPr>
        <w:t>生产量和销售量</w:t>
      </w:r>
      <w:r w:rsidR="00F34118" w:rsidRPr="00100182">
        <w:rPr>
          <w:rFonts w:hint="eastAsia"/>
        </w:rPr>
        <w:t>不做要求。</w:t>
      </w:r>
    </w:p>
    <w:p w:rsidR="00F34118" w:rsidRPr="00100182" w:rsidRDefault="001133B9" w:rsidP="001133B9">
      <w:pPr>
        <w:pStyle w:val="a5"/>
        <w:numPr>
          <w:ilvl w:val="0"/>
          <w:numId w:val="0"/>
        </w:numPr>
      </w:pPr>
      <w:r>
        <w:rPr>
          <w:rFonts w:hint="eastAsia"/>
        </w:rPr>
        <w:t>表1</w:t>
      </w:r>
      <w:r>
        <w:t xml:space="preserve">  </w:t>
      </w:r>
      <w:r w:rsidR="00F34118" w:rsidRPr="00100182">
        <w:rPr>
          <w:rFonts w:hint="eastAsia"/>
        </w:rPr>
        <w:t>生产量和销售量要求</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000" w:firstRow="0" w:lastRow="0" w:firstColumn="0" w:lastColumn="0" w:noHBand="0" w:noVBand="0"/>
      </w:tblPr>
      <w:tblGrid>
        <w:gridCol w:w="3187"/>
        <w:gridCol w:w="3457"/>
        <w:gridCol w:w="2927"/>
      </w:tblGrid>
      <w:tr w:rsidR="00F34118" w:rsidRPr="00100182" w:rsidTr="009B00C8">
        <w:trPr>
          <w:trHeight w:val="283"/>
        </w:trPr>
        <w:tc>
          <w:tcPr>
            <w:tcW w:w="1665" w:type="pct"/>
            <w:vAlign w:val="center"/>
          </w:tcPr>
          <w:p w:rsidR="00F34118" w:rsidRPr="00100182" w:rsidRDefault="00F34118" w:rsidP="00E363F8">
            <w:pPr>
              <w:pStyle w:val="aff2"/>
              <w:snapToGrid w:val="0"/>
              <w:ind w:firstLineChars="0" w:firstLine="0"/>
              <w:jc w:val="center"/>
              <w:rPr>
                <w:sz w:val="18"/>
                <w:szCs w:val="18"/>
              </w:rPr>
            </w:pPr>
            <w:r w:rsidRPr="00100182">
              <w:rPr>
                <w:rFonts w:hint="eastAsia"/>
                <w:sz w:val="18"/>
                <w:szCs w:val="18"/>
              </w:rPr>
              <w:t>机具种类</w:t>
            </w:r>
          </w:p>
        </w:tc>
        <w:tc>
          <w:tcPr>
            <w:tcW w:w="1806" w:type="pct"/>
            <w:vAlign w:val="center"/>
          </w:tcPr>
          <w:p w:rsidR="00F34118" w:rsidRPr="00100182" w:rsidRDefault="00BB7531" w:rsidP="00E363F8">
            <w:pPr>
              <w:pStyle w:val="aff2"/>
              <w:snapToGrid w:val="0"/>
              <w:ind w:firstLineChars="0" w:firstLine="0"/>
              <w:jc w:val="center"/>
              <w:rPr>
                <w:sz w:val="18"/>
                <w:szCs w:val="18"/>
              </w:rPr>
            </w:pPr>
            <w:r>
              <w:rPr>
                <w:rFonts w:hAnsi="宋体" w:cs="Courier New" w:hint="eastAsia"/>
                <w:sz w:val="18"/>
                <w:szCs w:val="18"/>
              </w:rPr>
              <w:t>生产量（台）</w:t>
            </w:r>
          </w:p>
        </w:tc>
        <w:tc>
          <w:tcPr>
            <w:tcW w:w="1529" w:type="pct"/>
            <w:vAlign w:val="center"/>
          </w:tcPr>
          <w:p w:rsidR="00F34118" w:rsidRPr="00100182" w:rsidRDefault="00BB7531" w:rsidP="00E363F8">
            <w:pPr>
              <w:pStyle w:val="aff2"/>
              <w:snapToGrid w:val="0"/>
              <w:ind w:firstLineChars="0" w:firstLine="0"/>
              <w:jc w:val="center"/>
              <w:rPr>
                <w:sz w:val="18"/>
                <w:szCs w:val="18"/>
              </w:rPr>
            </w:pPr>
            <w:r>
              <w:rPr>
                <w:rFonts w:hAnsi="宋体" w:cs="Courier New" w:hint="eastAsia"/>
                <w:sz w:val="18"/>
                <w:szCs w:val="18"/>
              </w:rPr>
              <w:t>销售量（台）</w:t>
            </w:r>
          </w:p>
        </w:tc>
      </w:tr>
      <w:tr w:rsidR="00F34118" w:rsidRPr="00100182" w:rsidTr="009B00C8">
        <w:trPr>
          <w:trHeight w:val="283"/>
        </w:trPr>
        <w:tc>
          <w:tcPr>
            <w:tcW w:w="1665" w:type="pct"/>
            <w:vAlign w:val="center"/>
          </w:tcPr>
          <w:p w:rsidR="00F34118" w:rsidRPr="00100182" w:rsidRDefault="00BB7531" w:rsidP="00E363F8">
            <w:pPr>
              <w:pStyle w:val="aff2"/>
              <w:snapToGrid w:val="0"/>
              <w:ind w:firstLineChars="0" w:firstLine="0"/>
              <w:jc w:val="center"/>
              <w:rPr>
                <w:sz w:val="18"/>
                <w:szCs w:val="18"/>
              </w:rPr>
            </w:pPr>
            <w:r>
              <w:rPr>
                <w:rFonts w:hAnsi="宋体" w:cs="Courier New" w:hint="eastAsia"/>
                <w:sz w:val="18"/>
                <w:szCs w:val="18"/>
              </w:rPr>
              <w:t>花生捡拾收获机、花生联合收获机</w:t>
            </w:r>
          </w:p>
        </w:tc>
        <w:tc>
          <w:tcPr>
            <w:tcW w:w="1806" w:type="pct"/>
            <w:vAlign w:val="center"/>
          </w:tcPr>
          <w:p w:rsidR="00F34118" w:rsidRPr="00100182" w:rsidRDefault="00F34118" w:rsidP="00E363F8">
            <w:pPr>
              <w:pStyle w:val="aff2"/>
              <w:snapToGrid w:val="0"/>
              <w:ind w:firstLineChars="0" w:firstLine="0"/>
              <w:jc w:val="center"/>
              <w:rPr>
                <w:sz w:val="18"/>
                <w:szCs w:val="18"/>
              </w:rPr>
            </w:pPr>
            <w:r w:rsidRPr="00100182">
              <w:rPr>
                <w:rFonts w:hint="eastAsia"/>
                <w:sz w:val="18"/>
                <w:szCs w:val="18"/>
              </w:rPr>
              <w:t>≥</w:t>
            </w:r>
            <w:r w:rsidR="00EC3A24" w:rsidRPr="00100182">
              <w:rPr>
                <w:sz w:val="18"/>
                <w:szCs w:val="18"/>
              </w:rPr>
              <w:t>10</w:t>
            </w:r>
          </w:p>
        </w:tc>
        <w:tc>
          <w:tcPr>
            <w:tcW w:w="1529" w:type="pct"/>
            <w:vAlign w:val="center"/>
          </w:tcPr>
          <w:p w:rsidR="00F34118" w:rsidRPr="00100182" w:rsidRDefault="00F34118" w:rsidP="00E363F8">
            <w:pPr>
              <w:pStyle w:val="aff2"/>
              <w:snapToGrid w:val="0"/>
              <w:ind w:firstLineChars="0" w:firstLine="0"/>
              <w:jc w:val="center"/>
              <w:rPr>
                <w:sz w:val="18"/>
                <w:szCs w:val="18"/>
              </w:rPr>
            </w:pPr>
            <w:r w:rsidRPr="00100182">
              <w:rPr>
                <w:rFonts w:hint="eastAsia"/>
                <w:sz w:val="18"/>
                <w:szCs w:val="18"/>
              </w:rPr>
              <w:t>≥</w:t>
            </w:r>
            <w:r w:rsidR="00CC120D">
              <w:rPr>
                <w:sz w:val="18"/>
                <w:szCs w:val="18"/>
              </w:rPr>
              <w:t>8</w:t>
            </w:r>
          </w:p>
        </w:tc>
      </w:tr>
      <w:tr w:rsidR="00F34118" w:rsidRPr="00100182" w:rsidTr="009B00C8">
        <w:trPr>
          <w:trHeight w:val="283"/>
        </w:trPr>
        <w:tc>
          <w:tcPr>
            <w:tcW w:w="1665" w:type="pct"/>
            <w:vAlign w:val="center"/>
          </w:tcPr>
          <w:p w:rsidR="00F34118" w:rsidRPr="00100182" w:rsidRDefault="00BB7531" w:rsidP="00E363F8">
            <w:pPr>
              <w:pStyle w:val="aff2"/>
              <w:snapToGrid w:val="0"/>
              <w:ind w:firstLineChars="0" w:firstLine="0"/>
              <w:jc w:val="center"/>
              <w:rPr>
                <w:sz w:val="18"/>
                <w:szCs w:val="18"/>
              </w:rPr>
            </w:pPr>
            <w:r>
              <w:rPr>
                <w:rFonts w:hAnsi="宋体" w:cs="Courier New" w:hint="eastAsia"/>
                <w:sz w:val="18"/>
                <w:szCs w:val="18"/>
              </w:rPr>
              <w:t>花生挖掘机</w:t>
            </w:r>
          </w:p>
        </w:tc>
        <w:tc>
          <w:tcPr>
            <w:tcW w:w="1806" w:type="pct"/>
            <w:vAlign w:val="center"/>
          </w:tcPr>
          <w:p w:rsidR="00F34118" w:rsidRPr="00100182" w:rsidRDefault="00F34118" w:rsidP="00E363F8">
            <w:pPr>
              <w:pStyle w:val="aff2"/>
              <w:snapToGrid w:val="0"/>
              <w:ind w:firstLineChars="0" w:firstLine="0"/>
              <w:jc w:val="center"/>
              <w:rPr>
                <w:sz w:val="18"/>
                <w:szCs w:val="18"/>
              </w:rPr>
            </w:pPr>
            <w:r w:rsidRPr="00100182">
              <w:rPr>
                <w:rFonts w:hint="eastAsia"/>
                <w:sz w:val="18"/>
                <w:szCs w:val="18"/>
              </w:rPr>
              <w:t>≥</w:t>
            </w:r>
            <w:r w:rsidR="00EC3A24" w:rsidRPr="00100182">
              <w:rPr>
                <w:sz w:val="18"/>
                <w:szCs w:val="18"/>
              </w:rPr>
              <w:t>20</w:t>
            </w:r>
          </w:p>
        </w:tc>
        <w:tc>
          <w:tcPr>
            <w:tcW w:w="1529" w:type="pct"/>
            <w:vAlign w:val="center"/>
          </w:tcPr>
          <w:p w:rsidR="00F34118" w:rsidRPr="00100182" w:rsidRDefault="00BB7531" w:rsidP="00E363F8">
            <w:pPr>
              <w:pStyle w:val="aff2"/>
              <w:snapToGrid w:val="0"/>
              <w:ind w:firstLineChars="0" w:firstLine="0"/>
              <w:jc w:val="center"/>
              <w:rPr>
                <w:sz w:val="18"/>
                <w:szCs w:val="18"/>
              </w:rPr>
            </w:pPr>
            <w:r>
              <w:rPr>
                <w:rFonts w:hAnsi="宋体" w:cs="Courier New" w:hint="eastAsia"/>
                <w:sz w:val="18"/>
                <w:szCs w:val="18"/>
              </w:rPr>
              <w:t>≥</w:t>
            </w:r>
            <w:r w:rsidR="00CC120D">
              <w:rPr>
                <w:rFonts w:hAnsi="宋体" w:cs="Courier New"/>
                <w:sz w:val="18"/>
                <w:szCs w:val="18"/>
              </w:rPr>
              <w:t>15</w:t>
            </w:r>
          </w:p>
        </w:tc>
      </w:tr>
    </w:tbl>
    <w:p w:rsidR="00F34118" w:rsidRPr="00100182" w:rsidRDefault="00F34118">
      <w:pPr>
        <w:pStyle w:val="ae"/>
        <w:spacing w:beforeLines="50" w:before="156" w:afterLines="50" w:after="156"/>
        <w:ind w:left="0" w:firstLine="0"/>
      </w:pPr>
      <w:bookmarkStart w:id="265" w:name="_Toc140223209"/>
      <w:bookmarkStart w:id="266" w:name="_Toc140223816"/>
      <w:bookmarkStart w:id="267" w:name="_Toc140223958"/>
      <w:bookmarkStart w:id="268" w:name="_Toc140224734"/>
      <w:r w:rsidRPr="00100182">
        <w:rPr>
          <w:rFonts w:hint="eastAsia"/>
        </w:rPr>
        <w:t>参数准确度及仪器设备</w:t>
      </w:r>
      <w:bookmarkEnd w:id="265"/>
      <w:bookmarkEnd w:id="266"/>
      <w:bookmarkEnd w:id="267"/>
      <w:bookmarkEnd w:id="268"/>
    </w:p>
    <w:p w:rsidR="00F34118" w:rsidRDefault="00F34118">
      <w:pPr>
        <w:pStyle w:val="aff2"/>
        <w:ind w:firstLine="420"/>
        <w:rPr>
          <w:rFonts w:hAnsi="宋体"/>
          <w:szCs w:val="21"/>
        </w:rPr>
      </w:pPr>
      <w:r w:rsidRPr="00100182">
        <w:rPr>
          <w:rFonts w:hAnsi="宋体" w:hint="eastAsia"/>
          <w:szCs w:val="21"/>
        </w:rPr>
        <w:t>被测参数的准确度要求见表</w:t>
      </w:r>
      <w:r w:rsidR="00BB7531">
        <w:rPr>
          <w:rFonts w:hAnsi="宋体"/>
          <w:szCs w:val="21"/>
        </w:rPr>
        <w:t>2</w:t>
      </w:r>
      <w:r w:rsidRPr="00100182">
        <w:rPr>
          <w:rFonts w:hAnsi="宋体" w:hint="eastAsia"/>
          <w:szCs w:val="21"/>
        </w:rPr>
        <w:t>。选用仪器设备的量程和准确度应与表</w:t>
      </w:r>
      <w:r w:rsidR="00BB7531">
        <w:rPr>
          <w:rFonts w:hAnsi="宋体"/>
          <w:szCs w:val="21"/>
        </w:rPr>
        <w:t>2</w:t>
      </w:r>
      <w:r w:rsidRPr="00100182">
        <w:rPr>
          <w:rFonts w:hAnsi="宋体" w:hint="eastAsia"/>
          <w:szCs w:val="21"/>
        </w:rPr>
        <w:t>的要求相匹配。试验用仪器设备应经过计量检定或校准且在有效期内。</w:t>
      </w:r>
    </w:p>
    <w:p w:rsidR="001133B9" w:rsidRPr="00100182" w:rsidRDefault="001133B9" w:rsidP="00ED3533">
      <w:pPr>
        <w:pStyle w:val="a5"/>
        <w:numPr>
          <w:ilvl w:val="0"/>
          <w:numId w:val="0"/>
        </w:numPr>
      </w:pPr>
      <w:r>
        <w:rPr>
          <w:rFonts w:hint="eastAsia"/>
        </w:rPr>
        <w:t>表</w:t>
      </w:r>
      <w:r>
        <w:t xml:space="preserve">2  </w:t>
      </w:r>
      <w:r w:rsidR="00ED3533" w:rsidRPr="00100182">
        <w:rPr>
          <w:rFonts w:hint="eastAsia"/>
        </w:rPr>
        <w:t>被测参数准确度要求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924"/>
        <w:gridCol w:w="2634"/>
        <w:gridCol w:w="3061"/>
        <w:gridCol w:w="2952"/>
      </w:tblGrid>
      <w:tr w:rsidR="00B551CD" w:rsidRPr="00100182" w:rsidTr="0072445F">
        <w:trPr>
          <w:trHeight w:val="272"/>
          <w:tblHeader/>
        </w:trPr>
        <w:tc>
          <w:tcPr>
            <w:tcW w:w="483" w:type="pct"/>
            <w:vAlign w:val="center"/>
          </w:tcPr>
          <w:p w:rsidR="00F34118" w:rsidRPr="00100182" w:rsidRDefault="00F34118" w:rsidP="00E363F8">
            <w:pPr>
              <w:pStyle w:val="aff2"/>
              <w:snapToGrid w:val="0"/>
              <w:ind w:firstLineChars="0" w:firstLine="0"/>
              <w:jc w:val="center"/>
              <w:rPr>
                <w:rFonts w:hAnsi="宋体"/>
                <w:sz w:val="18"/>
                <w:szCs w:val="18"/>
              </w:rPr>
            </w:pPr>
            <w:r w:rsidRPr="00100182">
              <w:rPr>
                <w:rFonts w:hAnsi="宋体" w:hint="eastAsia"/>
                <w:sz w:val="18"/>
                <w:szCs w:val="18"/>
              </w:rPr>
              <w:t>序号</w:t>
            </w:r>
          </w:p>
        </w:tc>
        <w:tc>
          <w:tcPr>
            <w:tcW w:w="1376"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被测参数名称</w:t>
            </w:r>
          </w:p>
        </w:tc>
        <w:tc>
          <w:tcPr>
            <w:tcW w:w="1599"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测量范围</w:t>
            </w:r>
          </w:p>
        </w:tc>
        <w:tc>
          <w:tcPr>
            <w:tcW w:w="1542"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准确度要求</w:t>
            </w:r>
          </w:p>
        </w:tc>
      </w:tr>
      <w:tr w:rsidR="00B551CD" w:rsidRPr="00100182" w:rsidTr="0072445F">
        <w:trPr>
          <w:trHeight w:val="272"/>
        </w:trPr>
        <w:tc>
          <w:tcPr>
            <w:tcW w:w="483" w:type="pct"/>
            <w:vMerge w:val="restar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1</w:t>
            </w:r>
          </w:p>
        </w:tc>
        <w:tc>
          <w:tcPr>
            <w:tcW w:w="1376" w:type="pct"/>
            <w:vMerge w:val="restar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长度</w:t>
            </w:r>
          </w:p>
        </w:tc>
        <w:tc>
          <w:tcPr>
            <w:tcW w:w="1599"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w:t>
            </w:r>
            <w:r w:rsidR="0072445F">
              <w:rPr>
                <w:rFonts w:hAnsi="宋体"/>
                <w:kern w:val="2"/>
                <w:sz w:val="18"/>
                <w:szCs w:val="18"/>
              </w:rPr>
              <w:t>10</w:t>
            </w:r>
            <w:r w:rsidRPr="00100182">
              <w:rPr>
                <w:rFonts w:hAnsi="宋体" w:hint="eastAsia"/>
                <w:kern w:val="2"/>
                <w:sz w:val="18"/>
                <w:szCs w:val="18"/>
              </w:rPr>
              <w:t xml:space="preserve"> m</w:t>
            </w:r>
          </w:p>
        </w:tc>
        <w:tc>
          <w:tcPr>
            <w:tcW w:w="1542"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10 mm</w:t>
            </w:r>
          </w:p>
        </w:tc>
      </w:tr>
      <w:tr w:rsidR="00B551CD" w:rsidRPr="00100182" w:rsidTr="0072445F">
        <w:trPr>
          <w:trHeight w:val="272"/>
        </w:trPr>
        <w:tc>
          <w:tcPr>
            <w:tcW w:w="483" w:type="pct"/>
            <w:vMerge/>
            <w:vAlign w:val="center"/>
          </w:tcPr>
          <w:p w:rsidR="00F34118" w:rsidRPr="00100182" w:rsidRDefault="00F34118" w:rsidP="00E363F8">
            <w:pPr>
              <w:pStyle w:val="aff2"/>
              <w:snapToGrid w:val="0"/>
              <w:ind w:firstLineChars="0" w:firstLine="0"/>
              <w:jc w:val="center"/>
              <w:rPr>
                <w:rFonts w:hAnsi="宋体"/>
                <w:kern w:val="2"/>
                <w:sz w:val="18"/>
                <w:szCs w:val="18"/>
              </w:rPr>
            </w:pPr>
          </w:p>
        </w:tc>
        <w:tc>
          <w:tcPr>
            <w:tcW w:w="1376" w:type="pct"/>
            <w:vMerge/>
            <w:vAlign w:val="center"/>
          </w:tcPr>
          <w:p w:rsidR="00F34118" w:rsidRPr="00100182" w:rsidRDefault="00F34118" w:rsidP="00E363F8">
            <w:pPr>
              <w:pStyle w:val="aff2"/>
              <w:snapToGrid w:val="0"/>
              <w:ind w:firstLineChars="0" w:firstLine="0"/>
              <w:jc w:val="center"/>
              <w:rPr>
                <w:rFonts w:hAnsi="宋体"/>
                <w:kern w:val="2"/>
                <w:sz w:val="18"/>
                <w:szCs w:val="18"/>
              </w:rPr>
            </w:pPr>
          </w:p>
        </w:tc>
        <w:tc>
          <w:tcPr>
            <w:tcW w:w="1599" w:type="pct"/>
            <w:vAlign w:val="center"/>
          </w:tcPr>
          <w:p w:rsidR="00F34118" w:rsidRPr="00100182" w:rsidRDefault="00EC0AA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 xml:space="preserve">0 </w:t>
            </w:r>
            <w:r w:rsidR="00F34118" w:rsidRPr="00100182">
              <w:rPr>
                <w:rFonts w:hAnsi="宋体" w:hint="eastAsia"/>
                <w:kern w:val="2"/>
                <w:sz w:val="18"/>
                <w:szCs w:val="18"/>
              </w:rPr>
              <w:t>m～</w:t>
            </w:r>
            <w:r w:rsidR="0072445F">
              <w:rPr>
                <w:rFonts w:hAnsi="宋体"/>
                <w:kern w:val="2"/>
                <w:sz w:val="18"/>
                <w:szCs w:val="18"/>
              </w:rPr>
              <w:t>10</w:t>
            </w:r>
            <w:r w:rsidR="00F34118" w:rsidRPr="00100182">
              <w:rPr>
                <w:rFonts w:hAnsi="宋体" w:hint="eastAsia"/>
                <w:kern w:val="2"/>
                <w:sz w:val="18"/>
                <w:szCs w:val="18"/>
              </w:rPr>
              <w:t xml:space="preserve"> m</w:t>
            </w:r>
          </w:p>
        </w:tc>
        <w:tc>
          <w:tcPr>
            <w:tcW w:w="1542"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1 mm</w:t>
            </w:r>
          </w:p>
        </w:tc>
      </w:tr>
      <w:tr w:rsidR="00B551CD" w:rsidRPr="00100182" w:rsidTr="0072445F">
        <w:trPr>
          <w:trHeight w:val="272"/>
        </w:trPr>
        <w:tc>
          <w:tcPr>
            <w:tcW w:w="483" w:type="pct"/>
            <w:vMerge w:val="restart"/>
            <w:vAlign w:val="center"/>
          </w:tcPr>
          <w:p w:rsidR="00F34118" w:rsidRPr="00100182" w:rsidRDefault="00F34118" w:rsidP="00E363F8">
            <w:pPr>
              <w:snapToGrid w:val="0"/>
              <w:jc w:val="center"/>
              <w:rPr>
                <w:rFonts w:ascii="宋体" w:hAnsi="宋体"/>
                <w:sz w:val="18"/>
                <w:szCs w:val="18"/>
              </w:rPr>
            </w:pPr>
            <w:r w:rsidRPr="00100182">
              <w:rPr>
                <w:rFonts w:ascii="宋体" w:hAnsi="宋体" w:hint="eastAsia"/>
                <w:sz w:val="18"/>
                <w:szCs w:val="18"/>
              </w:rPr>
              <w:t>2</w:t>
            </w:r>
          </w:p>
        </w:tc>
        <w:tc>
          <w:tcPr>
            <w:tcW w:w="1376" w:type="pct"/>
            <w:vMerge w:val="restar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质量</w:t>
            </w:r>
          </w:p>
        </w:tc>
        <w:tc>
          <w:tcPr>
            <w:tcW w:w="1599" w:type="pct"/>
            <w:vAlign w:val="center"/>
          </w:tcPr>
          <w:p w:rsidR="00F34118" w:rsidRPr="00100182" w:rsidRDefault="0092247E" w:rsidP="00E363F8">
            <w:pPr>
              <w:pStyle w:val="aff2"/>
              <w:snapToGrid w:val="0"/>
              <w:ind w:firstLineChars="0" w:firstLine="0"/>
              <w:jc w:val="center"/>
              <w:rPr>
                <w:rFonts w:hAnsi="宋体"/>
                <w:kern w:val="2"/>
                <w:sz w:val="18"/>
                <w:szCs w:val="18"/>
              </w:rPr>
            </w:pPr>
            <w:r>
              <w:rPr>
                <w:rFonts w:hAnsi="宋体"/>
                <w:kern w:val="2"/>
                <w:sz w:val="18"/>
                <w:szCs w:val="18"/>
              </w:rPr>
              <w:t>6</w:t>
            </w:r>
            <w:r w:rsidR="00F34118" w:rsidRPr="00100182">
              <w:rPr>
                <w:rFonts w:hAnsi="宋体" w:hint="eastAsia"/>
                <w:kern w:val="2"/>
                <w:sz w:val="18"/>
                <w:szCs w:val="18"/>
              </w:rPr>
              <w:t xml:space="preserve"> kg～50 kg</w:t>
            </w:r>
          </w:p>
        </w:tc>
        <w:tc>
          <w:tcPr>
            <w:tcW w:w="1542"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0.05 kg</w:t>
            </w:r>
          </w:p>
        </w:tc>
      </w:tr>
      <w:tr w:rsidR="00B551CD" w:rsidRPr="00100182" w:rsidTr="0072445F">
        <w:trPr>
          <w:trHeight w:val="272"/>
        </w:trPr>
        <w:tc>
          <w:tcPr>
            <w:tcW w:w="483" w:type="pct"/>
            <w:vMerge/>
            <w:vAlign w:val="center"/>
          </w:tcPr>
          <w:p w:rsidR="00F34118" w:rsidRPr="00100182" w:rsidRDefault="00F34118" w:rsidP="00E363F8">
            <w:pPr>
              <w:snapToGrid w:val="0"/>
              <w:jc w:val="center"/>
              <w:rPr>
                <w:rFonts w:ascii="宋体" w:hAnsi="宋体"/>
                <w:sz w:val="18"/>
                <w:szCs w:val="18"/>
              </w:rPr>
            </w:pPr>
          </w:p>
        </w:tc>
        <w:tc>
          <w:tcPr>
            <w:tcW w:w="1376" w:type="pct"/>
            <w:vMerge/>
            <w:vAlign w:val="center"/>
          </w:tcPr>
          <w:p w:rsidR="00F34118" w:rsidRPr="00100182" w:rsidRDefault="00F34118" w:rsidP="00E363F8">
            <w:pPr>
              <w:pStyle w:val="aff2"/>
              <w:snapToGrid w:val="0"/>
              <w:ind w:firstLineChars="0" w:firstLine="0"/>
              <w:jc w:val="center"/>
              <w:rPr>
                <w:rFonts w:hAnsi="宋体"/>
                <w:kern w:val="2"/>
                <w:sz w:val="18"/>
                <w:szCs w:val="18"/>
              </w:rPr>
            </w:pPr>
          </w:p>
        </w:tc>
        <w:tc>
          <w:tcPr>
            <w:tcW w:w="1599" w:type="pct"/>
            <w:vAlign w:val="center"/>
          </w:tcPr>
          <w:p w:rsidR="00F34118" w:rsidRPr="00100182" w:rsidRDefault="0092247E" w:rsidP="00E363F8">
            <w:pPr>
              <w:pStyle w:val="aff2"/>
              <w:snapToGrid w:val="0"/>
              <w:ind w:firstLineChars="0" w:firstLine="0"/>
              <w:jc w:val="center"/>
              <w:rPr>
                <w:rFonts w:hAnsi="宋体"/>
                <w:kern w:val="2"/>
                <w:sz w:val="18"/>
                <w:szCs w:val="18"/>
              </w:rPr>
            </w:pPr>
            <w:r>
              <w:rPr>
                <w:rFonts w:hAnsi="宋体"/>
                <w:kern w:val="2"/>
                <w:sz w:val="18"/>
                <w:szCs w:val="18"/>
              </w:rPr>
              <w:t>0</w:t>
            </w:r>
            <w:r w:rsidR="00F34118" w:rsidRPr="00100182">
              <w:rPr>
                <w:rFonts w:hAnsi="宋体" w:hint="eastAsia"/>
                <w:kern w:val="2"/>
                <w:sz w:val="18"/>
                <w:szCs w:val="18"/>
              </w:rPr>
              <w:t xml:space="preserve"> g～</w:t>
            </w:r>
            <w:r>
              <w:rPr>
                <w:rFonts w:hAnsi="宋体"/>
                <w:kern w:val="2"/>
                <w:sz w:val="18"/>
                <w:szCs w:val="18"/>
              </w:rPr>
              <w:t>6</w:t>
            </w:r>
            <w:r w:rsidR="00F34118" w:rsidRPr="00100182">
              <w:rPr>
                <w:rFonts w:hAnsi="宋体" w:hint="eastAsia"/>
                <w:kern w:val="2"/>
                <w:sz w:val="18"/>
                <w:szCs w:val="18"/>
              </w:rPr>
              <w:t>000</w:t>
            </w:r>
            <w:r w:rsidR="00216C35" w:rsidRPr="00100182">
              <w:rPr>
                <w:rFonts w:hAnsi="宋体"/>
                <w:kern w:val="2"/>
                <w:sz w:val="18"/>
                <w:szCs w:val="18"/>
              </w:rPr>
              <w:t xml:space="preserve"> </w:t>
            </w:r>
            <w:r w:rsidR="00F34118" w:rsidRPr="00100182">
              <w:rPr>
                <w:rFonts w:hAnsi="宋体" w:hint="eastAsia"/>
                <w:kern w:val="2"/>
                <w:sz w:val="18"/>
                <w:szCs w:val="18"/>
              </w:rPr>
              <w:t>g</w:t>
            </w:r>
          </w:p>
        </w:tc>
        <w:tc>
          <w:tcPr>
            <w:tcW w:w="1542" w:type="pct"/>
            <w:vAlign w:val="center"/>
          </w:tcPr>
          <w:p w:rsidR="00F34118" w:rsidRPr="00100182" w:rsidRDefault="00F34118" w:rsidP="00E363F8">
            <w:pPr>
              <w:pStyle w:val="aff2"/>
              <w:snapToGrid w:val="0"/>
              <w:ind w:firstLineChars="0" w:firstLine="0"/>
              <w:jc w:val="center"/>
              <w:rPr>
                <w:rFonts w:hAnsi="宋体"/>
                <w:kern w:val="2"/>
                <w:sz w:val="18"/>
                <w:szCs w:val="18"/>
              </w:rPr>
            </w:pPr>
            <w:r w:rsidRPr="00100182">
              <w:rPr>
                <w:rFonts w:hAnsi="宋体" w:hint="eastAsia"/>
                <w:kern w:val="2"/>
                <w:sz w:val="18"/>
                <w:szCs w:val="18"/>
              </w:rPr>
              <w:t>1 g</w:t>
            </w:r>
          </w:p>
        </w:tc>
      </w:tr>
      <w:tr w:rsidR="001133B9" w:rsidRPr="00100182" w:rsidTr="0072445F">
        <w:trPr>
          <w:trHeight w:val="272"/>
        </w:trPr>
        <w:tc>
          <w:tcPr>
            <w:tcW w:w="483"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hint="eastAsia"/>
                <w:sz w:val="18"/>
                <w:szCs w:val="18"/>
              </w:rPr>
              <w:lastRenderedPageBreak/>
              <w:t>3</w:t>
            </w:r>
          </w:p>
        </w:tc>
        <w:tc>
          <w:tcPr>
            <w:tcW w:w="1376"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hint="eastAsia"/>
                <w:sz w:val="18"/>
                <w:szCs w:val="18"/>
              </w:rPr>
              <w:t>时间</w:t>
            </w:r>
          </w:p>
        </w:tc>
        <w:tc>
          <w:tcPr>
            <w:tcW w:w="1599" w:type="pct"/>
            <w:vAlign w:val="center"/>
          </w:tcPr>
          <w:p w:rsidR="001133B9" w:rsidRPr="00E363F8" w:rsidRDefault="001133B9" w:rsidP="00E363F8">
            <w:pPr>
              <w:pStyle w:val="aff2"/>
              <w:adjustRightInd w:val="0"/>
              <w:snapToGrid w:val="0"/>
              <w:ind w:firstLineChars="0" w:firstLine="0"/>
              <w:jc w:val="center"/>
              <w:rPr>
                <w:rFonts w:hAnsi="宋体"/>
                <w:sz w:val="18"/>
                <w:szCs w:val="18"/>
              </w:rPr>
            </w:pPr>
            <w:bookmarkStart w:id="269" w:name="OLE_LINK1"/>
            <w:r w:rsidRPr="00E363F8">
              <w:rPr>
                <w:rFonts w:hAnsi="宋体" w:hint="eastAsia"/>
                <w:sz w:val="18"/>
                <w:szCs w:val="18"/>
              </w:rPr>
              <w:t>0 h～24 h</w:t>
            </w:r>
            <w:bookmarkEnd w:id="269"/>
          </w:p>
        </w:tc>
        <w:tc>
          <w:tcPr>
            <w:tcW w:w="1542"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hint="eastAsia"/>
                <w:sz w:val="18"/>
                <w:szCs w:val="18"/>
              </w:rPr>
              <w:t>1</w:t>
            </w:r>
            <w:r w:rsidRPr="00E363F8">
              <w:rPr>
                <w:rFonts w:hAnsi="宋体"/>
                <w:sz w:val="18"/>
                <w:szCs w:val="18"/>
              </w:rPr>
              <w:t xml:space="preserve"> </w:t>
            </w:r>
            <w:r w:rsidRPr="00E363F8">
              <w:rPr>
                <w:rFonts w:hAnsi="宋体" w:hint="eastAsia"/>
                <w:sz w:val="18"/>
                <w:szCs w:val="18"/>
              </w:rPr>
              <w:t>s/d</w:t>
            </w:r>
          </w:p>
        </w:tc>
      </w:tr>
      <w:tr w:rsidR="001133B9" w:rsidRPr="00100182" w:rsidTr="0072445F">
        <w:trPr>
          <w:trHeight w:val="272"/>
        </w:trPr>
        <w:tc>
          <w:tcPr>
            <w:tcW w:w="483"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hint="eastAsia"/>
                <w:sz w:val="18"/>
                <w:szCs w:val="18"/>
              </w:rPr>
              <w:t>4</w:t>
            </w:r>
          </w:p>
        </w:tc>
        <w:tc>
          <w:tcPr>
            <w:tcW w:w="1376"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hint="eastAsia"/>
                <w:sz w:val="18"/>
                <w:szCs w:val="18"/>
              </w:rPr>
              <w:t>噪声</w:t>
            </w:r>
          </w:p>
        </w:tc>
        <w:tc>
          <w:tcPr>
            <w:tcW w:w="1599"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sz w:val="18"/>
                <w:szCs w:val="18"/>
              </w:rPr>
              <w:t>40</w:t>
            </w:r>
            <w:r w:rsidRPr="00E363F8">
              <w:rPr>
                <w:rFonts w:hAnsi="宋体" w:hint="eastAsia"/>
                <w:sz w:val="18"/>
                <w:szCs w:val="18"/>
              </w:rPr>
              <w:t xml:space="preserve"> </w:t>
            </w:r>
            <w:r w:rsidRPr="00E363F8">
              <w:rPr>
                <w:rFonts w:hAnsi="宋体"/>
                <w:sz w:val="18"/>
                <w:szCs w:val="18"/>
              </w:rPr>
              <w:t>dB</w:t>
            </w:r>
            <w:r w:rsidRPr="00E363F8">
              <w:rPr>
                <w:rFonts w:hAnsi="宋体" w:hint="eastAsia"/>
                <w:sz w:val="18"/>
                <w:szCs w:val="18"/>
              </w:rPr>
              <w:t>(A)～</w:t>
            </w:r>
            <w:r w:rsidRPr="00E363F8">
              <w:rPr>
                <w:rFonts w:hAnsi="宋体"/>
                <w:sz w:val="18"/>
                <w:szCs w:val="18"/>
              </w:rPr>
              <w:t>1</w:t>
            </w:r>
            <w:r w:rsidRPr="00E363F8">
              <w:rPr>
                <w:rFonts w:hAnsi="宋体" w:hint="eastAsia"/>
                <w:sz w:val="18"/>
                <w:szCs w:val="18"/>
              </w:rPr>
              <w:t xml:space="preserve">20 </w:t>
            </w:r>
            <w:r w:rsidRPr="00E363F8">
              <w:rPr>
                <w:rFonts w:hAnsi="宋体"/>
                <w:sz w:val="18"/>
                <w:szCs w:val="18"/>
              </w:rPr>
              <w:t>dB</w:t>
            </w:r>
            <w:r w:rsidRPr="00E363F8">
              <w:rPr>
                <w:rFonts w:hAnsi="宋体" w:hint="eastAsia"/>
                <w:sz w:val="18"/>
                <w:szCs w:val="18"/>
              </w:rPr>
              <w:t>(A)</w:t>
            </w:r>
          </w:p>
        </w:tc>
        <w:tc>
          <w:tcPr>
            <w:tcW w:w="1542" w:type="pct"/>
            <w:vAlign w:val="center"/>
          </w:tcPr>
          <w:p w:rsidR="001133B9" w:rsidRPr="00E363F8" w:rsidRDefault="001133B9" w:rsidP="00E363F8">
            <w:pPr>
              <w:pStyle w:val="aff2"/>
              <w:adjustRightInd w:val="0"/>
              <w:snapToGrid w:val="0"/>
              <w:ind w:firstLineChars="0" w:firstLine="0"/>
              <w:jc w:val="center"/>
              <w:rPr>
                <w:rFonts w:hAnsi="宋体"/>
                <w:sz w:val="18"/>
                <w:szCs w:val="18"/>
              </w:rPr>
            </w:pPr>
            <w:r w:rsidRPr="00E363F8">
              <w:rPr>
                <w:rFonts w:hAnsi="宋体" w:hint="eastAsia"/>
                <w:sz w:val="18"/>
                <w:szCs w:val="18"/>
              </w:rPr>
              <w:t>2</w:t>
            </w:r>
            <w:r w:rsidRPr="00E363F8">
              <w:rPr>
                <w:rFonts w:hAnsi="宋体"/>
                <w:sz w:val="18"/>
                <w:szCs w:val="18"/>
              </w:rPr>
              <w:t xml:space="preserve"> </w:t>
            </w:r>
            <w:r w:rsidRPr="00E363F8">
              <w:rPr>
                <w:rFonts w:hAnsi="宋体" w:hint="eastAsia"/>
                <w:sz w:val="18"/>
                <w:szCs w:val="18"/>
              </w:rPr>
              <w:t>级</w:t>
            </w:r>
          </w:p>
        </w:tc>
      </w:tr>
    </w:tbl>
    <w:p w:rsidR="00F34118" w:rsidRPr="00100182" w:rsidRDefault="00F34118">
      <w:pPr>
        <w:pStyle w:val="ad"/>
        <w:spacing w:beforeLines="100" w:before="312" w:afterLines="100" w:after="312"/>
      </w:pPr>
      <w:bookmarkStart w:id="270" w:name="_Toc447991642"/>
      <w:bookmarkStart w:id="271" w:name="_Toc447872112"/>
      <w:bookmarkStart w:id="272" w:name="_Toc447895094"/>
      <w:bookmarkStart w:id="273" w:name="_Toc447895643"/>
      <w:bookmarkStart w:id="274" w:name="_Toc447991643"/>
      <w:bookmarkStart w:id="275" w:name="_Toc385784932"/>
      <w:bookmarkStart w:id="276" w:name="_Toc385785087"/>
      <w:bookmarkStart w:id="277" w:name="_Toc386036708"/>
      <w:bookmarkStart w:id="278" w:name="_Toc447872111"/>
      <w:bookmarkStart w:id="279" w:name="_Toc448954852"/>
      <w:bookmarkStart w:id="280" w:name="_Toc447895093"/>
      <w:bookmarkStart w:id="281" w:name="_Toc447895642"/>
      <w:bookmarkStart w:id="282" w:name="_Toc226947821"/>
      <w:bookmarkStart w:id="283" w:name="_Toc140223210"/>
      <w:bookmarkStart w:id="284" w:name="_Toc140223817"/>
      <w:bookmarkStart w:id="285" w:name="_Toc140223904"/>
      <w:bookmarkStart w:id="286" w:name="_Toc140223959"/>
      <w:bookmarkStart w:id="287" w:name="_Toc140224735"/>
      <w:bookmarkEnd w:id="270"/>
      <w:bookmarkEnd w:id="271"/>
      <w:bookmarkEnd w:id="272"/>
      <w:bookmarkEnd w:id="273"/>
      <w:bookmarkEnd w:id="274"/>
      <w:bookmarkEnd w:id="275"/>
      <w:bookmarkEnd w:id="276"/>
      <w:bookmarkEnd w:id="277"/>
      <w:bookmarkEnd w:id="278"/>
      <w:bookmarkEnd w:id="279"/>
      <w:bookmarkEnd w:id="280"/>
      <w:bookmarkEnd w:id="281"/>
      <w:r w:rsidRPr="00100182">
        <w:rPr>
          <w:rFonts w:hint="eastAsia"/>
        </w:rPr>
        <w:t>初次鉴定</w:t>
      </w:r>
      <w:bookmarkEnd w:id="257"/>
      <w:bookmarkEnd w:id="282"/>
      <w:bookmarkEnd w:id="283"/>
      <w:bookmarkEnd w:id="284"/>
      <w:bookmarkEnd w:id="285"/>
      <w:bookmarkEnd w:id="286"/>
      <w:bookmarkEnd w:id="287"/>
    </w:p>
    <w:p w:rsidR="00F34118" w:rsidRPr="00100182" w:rsidRDefault="00F34118">
      <w:pPr>
        <w:pStyle w:val="ae"/>
        <w:spacing w:afterLines="50" w:after="156"/>
        <w:ind w:left="0" w:firstLine="0"/>
      </w:pPr>
      <w:bookmarkStart w:id="288" w:name="_Toc140223211"/>
      <w:bookmarkStart w:id="289" w:name="_Toc140223818"/>
      <w:bookmarkStart w:id="290" w:name="_Toc140223960"/>
      <w:bookmarkStart w:id="291" w:name="_Toc140224736"/>
      <w:r w:rsidRPr="00100182">
        <w:rPr>
          <w:rFonts w:hint="eastAsia"/>
        </w:rPr>
        <w:t>一致性检查</w:t>
      </w:r>
      <w:bookmarkEnd w:id="288"/>
      <w:bookmarkEnd w:id="289"/>
      <w:bookmarkEnd w:id="290"/>
      <w:bookmarkEnd w:id="291"/>
    </w:p>
    <w:p w:rsidR="00F34118" w:rsidRPr="00100182" w:rsidRDefault="00F34118">
      <w:pPr>
        <w:pStyle w:val="af"/>
        <w:spacing w:afterLines="50" w:after="156"/>
        <w:ind w:left="0"/>
      </w:pPr>
      <w:r w:rsidRPr="00100182">
        <w:rPr>
          <w:rFonts w:hint="eastAsia"/>
        </w:rPr>
        <w:t>检查内容和方法</w:t>
      </w:r>
    </w:p>
    <w:p w:rsidR="00F34118" w:rsidRPr="00100182" w:rsidRDefault="00F34118" w:rsidP="005412F6">
      <w:pPr>
        <w:pStyle w:val="aff2"/>
        <w:ind w:firstLine="420"/>
      </w:pPr>
      <w:r w:rsidRPr="00100182">
        <w:rPr>
          <w:rFonts w:hint="eastAsia"/>
        </w:rPr>
        <w:t>一致性检查的项目、限制范围及检查方法</w:t>
      </w:r>
      <w:r w:rsidR="0080344D" w:rsidRPr="0080344D">
        <w:rPr>
          <w:rFonts w:hint="eastAsia"/>
        </w:rPr>
        <w:t>，花生挖掘机见表3、花生捡拾收获机见表4、花生联合收获机见表5</w:t>
      </w:r>
      <w:r w:rsidRPr="00100182">
        <w:rPr>
          <w:rFonts w:hint="eastAsia"/>
        </w:rPr>
        <w:t>。制造商填报的产品规格表的设计值应与其提供的产品执行标准、</w:t>
      </w:r>
      <w:r w:rsidR="005B7ADA">
        <w:rPr>
          <w:rFonts w:hint="eastAsia"/>
        </w:rPr>
        <w:t>使用说明书</w:t>
      </w:r>
      <w:r w:rsidRPr="00100182">
        <w:rPr>
          <w:rFonts w:hint="eastAsia"/>
        </w:rPr>
        <w:t>所描述的产品技术规格值相一致。对照产品规格表的设计值对样机的相应项目进行一致性检查。</w:t>
      </w:r>
      <w:r w:rsidR="005412F6">
        <w:rPr>
          <w:rFonts w:hint="eastAsia"/>
        </w:rPr>
        <w:t>主机型和被涵盖机型均应进行一致性检查，被涵盖机型一致性检查的全部项目结果均满足要求时允许涵盖，否则取消该被涵盖机型。</w:t>
      </w:r>
    </w:p>
    <w:p w:rsidR="00F34118" w:rsidRPr="00100182" w:rsidRDefault="004C387D" w:rsidP="004C387D">
      <w:pPr>
        <w:pStyle w:val="a5"/>
        <w:numPr>
          <w:ilvl w:val="0"/>
          <w:numId w:val="0"/>
        </w:numPr>
      </w:pPr>
      <w:r>
        <w:rPr>
          <w:rFonts w:hint="eastAsia"/>
        </w:rPr>
        <w:t>表</w:t>
      </w:r>
      <w:r>
        <w:t xml:space="preserve">3  </w:t>
      </w:r>
      <w:r w:rsidR="00F34118" w:rsidRPr="00100182">
        <w:rPr>
          <w:rFonts w:hint="eastAsia"/>
        </w:rPr>
        <w:t>一致性检查项目、限制范围及检查方法</w:t>
      </w:r>
      <w:r w:rsidR="005412F6">
        <w:rPr>
          <w:rFonts w:hint="eastAsia"/>
        </w:rPr>
        <w:t>（花生挖掘机）</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06"/>
        <w:gridCol w:w="3187"/>
        <w:gridCol w:w="1417"/>
        <w:gridCol w:w="4361"/>
      </w:tblGrid>
      <w:tr w:rsidR="00F34118" w:rsidRPr="00100182" w:rsidTr="00390EB1">
        <w:trPr>
          <w:cantSplit/>
          <w:trHeight w:val="283"/>
          <w:tblHeader/>
        </w:trPr>
        <w:tc>
          <w:tcPr>
            <w:tcW w:w="317" w:type="pct"/>
            <w:vAlign w:val="center"/>
          </w:tcPr>
          <w:p w:rsidR="00F34118" w:rsidRPr="00100182" w:rsidRDefault="00F34118" w:rsidP="002225DF">
            <w:pPr>
              <w:ind w:leftChars="-50" w:left="-105" w:rightChars="-47" w:right="-99"/>
              <w:jc w:val="center"/>
              <w:rPr>
                <w:rFonts w:ascii="宋体" w:hAnsi="宋体"/>
                <w:sz w:val="18"/>
                <w:szCs w:val="18"/>
              </w:rPr>
            </w:pPr>
            <w:r w:rsidRPr="00100182">
              <w:rPr>
                <w:rFonts w:ascii="宋体" w:hAnsi="宋体" w:hint="eastAsia"/>
                <w:sz w:val="18"/>
                <w:szCs w:val="18"/>
              </w:rPr>
              <w:t>序号</w:t>
            </w:r>
          </w:p>
        </w:tc>
        <w:tc>
          <w:tcPr>
            <w:tcW w:w="1665" w:type="pct"/>
            <w:vAlign w:val="center"/>
          </w:tcPr>
          <w:p w:rsidR="00F34118" w:rsidRPr="00100182" w:rsidRDefault="00F34118">
            <w:pPr>
              <w:jc w:val="center"/>
              <w:rPr>
                <w:rFonts w:ascii="宋体" w:hAnsi="宋体"/>
                <w:sz w:val="18"/>
                <w:szCs w:val="18"/>
              </w:rPr>
            </w:pPr>
            <w:r w:rsidRPr="00100182">
              <w:rPr>
                <w:rFonts w:ascii="宋体" w:hAnsi="宋体" w:hint="eastAsia"/>
                <w:bCs/>
                <w:sz w:val="18"/>
                <w:szCs w:val="18"/>
              </w:rPr>
              <w:t>检查项目</w:t>
            </w:r>
          </w:p>
        </w:tc>
        <w:tc>
          <w:tcPr>
            <w:tcW w:w="740" w:type="pct"/>
            <w:vAlign w:val="center"/>
          </w:tcPr>
          <w:p w:rsidR="00F34118" w:rsidRPr="00100182" w:rsidRDefault="00F34118">
            <w:pPr>
              <w:jc w:val="center"/>
              <w:rPr>
                <w:rFonts w:ascii="宋体" w:hAnsi="宋体"/>
                <w:sz w:val="18"/>
                <w:szCs w:val="18"/>
              </w:rPr>
            </w:pPr>
            <w:r w:rsidRPr="00100182">
              <w:rPr>
                <w:rFonts w:ascii="宋体" w:hAnsi="宋体" w:hint="eastAsia"/>
                <w:bCs/>
                <w:sz w:val="18"/>
                <w:szCs w:val="18"/>
              </w:rPr>
              <w:t>限制范围</w:t>
            </w:r>
          </w:p>
        </w:tc>
        <w:tc>
          <w:tcPr>
            <w:tcW w:w="2278" w:type="pct"/>
            <w:vAlign w:val="center"/>
          </w:tcPr>
          <w:p w:rsidR="00F34118" w:rsidRPr="00100182" w:rsidRDefault="00F34118">
            <w:pPr>
              <w:jc w:val="center"/>
              <w:rPr>
                <w:rFonts w:ascii="宋体" w:hAnsi="宋体"/>
                <w:sz w:val="18"/>
                <w:szCs w:val="18"/>
              </w:rPr>
            </w:pPr>
            <w:r w:rsidRPr="00100182">
              <w:rPr>
                <w:rFonts w:ascii="宋体" w:hAnsi="宋体" w:hint="eastAsia"/>
                <w:bCs/>
                <w:sz w:val="18"/>
                <w:szCs w:val="18"/>
              </w:rPr>
              <w:t>检查方法</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1</w:t>
            </w:r>
          </w:p>
        </w:tc>
        <w:tc>
          <w:tcPr>
            <w:tcW w:w="1665" w:type="pct"/>
            <w:vAlign w:val="center"/>
          </w:tcPr>
          <w:p w:rsidR="005412F6" w:rsidRPr="008143B4" w:rsidRDefault="005412F6" w:rsidP="005412F6">
            <w:pPr>
              <w:rPr>
                <w:rFonts w:ascii="宋体" w:hAnsi="宋体"/>
                <w:snapToGrid w:val="0"/>
                <w:kern w:val="0"/>
                <w:sz w:val="18"/>
                <w:szCs w:val="18"/>
              </w:rPr>
            </w:pPr>
            <w:r w:rsidRPr="008143B4">
              <w:rPr>
                <w:rFonts w:ascii="宋体" w:hAnsi="宋体" w:hint="eastAsia"/>
                <w:snapToGrid w:val="0"/>
                <w:kern w:val="0"/>
                <w:sz w:val="18"/>
                <w:szCs w:val="18"/>
              </w:rPr>
              <w:t>型号名称</w:t>
            </w:r>
          </w:p>
        </w:tc>
        <w:tc>
          <w:tcPr>
            <w:tcW w:w="740" w:type="pct"/>
          </w:tcPr>
          <w:p w:rsidR="005412F6" w:rsidRPr="00100182" w:rsidRDefault="005412F6" w:rsidP="005412F6">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核对产品铭牌</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2</w:t>
            </w:r>
          </w:p>
        </w:tc>
        <w:tc>
          <w:tcPr>
            <w:tcW w:w="1665" w:type="pct"/>
            <w:vAlign w:val="center"/>
          </w:tcPr>
          <w:p w:rsidR="005412F6" w:rsidRPr="008143B4" w:rsidRDefault="005412F6" w:rsidP="005412F6">
            <w:pPr>
              <w:rPr>
                <w:rFonts w:ascii="宋体" w:hAnsi="宋体"/>
                <w:snapToGrid w:val="0"/>
                <w:kern w:val="0"/>
                <w:sz w:val="18"/>
                <w:szCs w:val="18"/>
              </w:rPr>
            </w:pPr>
            <w:r w:rsidRPr="008143B4">
              <w:rPr>
                <w:rFonts w:ascii="宋体" w:hAnsi="宋体" w:hint="eastAsia"/>
                <w:snapToGrid w:val="0"/>
                <w:kern w:val="0"/>
                <w:sz w:val="18"/>
                <w:szCs w:val="18"/>
              </w:rPr>
              <w:t>结构型式</w:t>
            </w:r>
          </w:p>
        </w:tc>
        <w:tc>
          <w:tcPr>
            <w:tcW w:w="740" w:type="pct"/>
          </w:tcPr>
          <w:p w:rsidR="005412F6" w:rsidRPr="00100182" w:rsidRDefault="005412F6" w:rsidP="005412F6">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核对</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3</w:t>
            </w:r>
          </w:p>
        </w:tc>
        <w:tc>
          <w:tcPr>
            <w:tcW w:w="1665" w:type="pct"/>
            <w:vAlign w:val="center"/>
          </w:tcPr>
          <w:p w:rsidR="005412F6" w:rsidRPr="008143B4" w:rsidRDefault="005412F6" w:rsidP="005412F6">
            <w:pPr>
              <w:rPr>
                <w:rFonts w:ascii="宋体" w:hAnsi="宋体"/>
                <w:snapToGrid w:val="0"/>
                <w:kern w:val="0"/>
                <w:sz w:val="18"/>
                <w:szCs w:val="18"/>
              </w:rPr>
            </w:pPr>
            <w:r>
              <w:rPr>
                <w:rFonts w:ascii="宋体" w:hAnsi="宋体" w:hint="eastAsia"/>
                <w:snapToGrid w:val="0"/>
                <w:kern w:val="0"/>
                <w:sz w:val="18"/>
                <w:szCs w:val="18"/>
              </w:rPr>
              <w:t>整机</w:t>
            </w:r>
            <w:r w:rsidRPr="008143B4">
              <w:rPr>
                <w:rFonts w:ascii="宋体" w:hAnsi="宋体" w:hint="eastAsia"/>
                <w:snapToGrid w:val="0"/>
                <w:kern w:val="0"/>
                <w:sz w:val="18"/>
                <w:szCs w:val="18"/>
              </w:rPr>
              <w:t>外形尺寸（长×宽×高）</w:t>
            </w:r>
          </w:p>
        </w:tc>
        <w:tc>
          <w:tcPr>
            <w:tcW w:w="740" w:type="pct"/>
          </w:tcPr>
          <w:p w:rsidR="005412F6" w:rsidRPr="00100182" w:rsidRDefault="005412F6" w:rsidP="005412F6">
            <w:pPr>
              <w:jc w:val="center"/>
              <w:rPr>
                <w:rFonts w:ascii="宋体" w:hAnsi="宋体"/>
                <w:spacing w:val="-10"/>
                <w:sz w:val="18"/>
                <w:szCs w:val="18"/>
              </w:rPr>
            </w:pPr>
            <w:r w:rsidRPr="00100182">
              <w:rPr>
                <w:rFonts w:ascii="宋体" w:hAnsi="宋体" w:hint="eastAsia"/>
                <w:sz w:val="18"/>
                <w:szCs w:val="18"/>
              </w:rPr>
              <w:t>允许偏差为5</w:t>
            </w:r>
            <w:r w:rsidRPr="00100182">
              <w:rPr>
                <w:rFonts w:ascii="宋体" w:hAnsi="宋体" w:hint="eastAsia"/>
                <w:spacing w:val="-10"/>
                <w:sz w:val="18"/>
                <w:szCs w:val="18"/>
              </w:rPr>
              <w:t>%</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测量（包容样机最小长方体的长、宽、高）</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4</w:t>
            </w:r>
          </w:p>
        </w:tc>
        <w:tc>
          <w:tcPr>
            <w:tcW w:w="1665" w:type="pct"/>
            <w:vAlign w:val="center"/>
          </w:tcPr>
          <w:p w:rsidR="005412F6" w:rsidRPr="008143B4" w:rsidRDefault="005412F6" w:rsidP="005412F6">
            <w:pPr>
              <w:rPr>
                <w:rFonts w:ascii="宋体" w:hAnsi="宋体"/>
                <w:snapToGrid w:val="0"/>
                <w:kern w:val="0"/>
                <w:sz w:val="18"/>
                <w:szCs w:val="18"/>
              </w:rPr>
            </w:pPr>
            <w:r w:rsidRPr="008143B4">
              <w:rPr>
                <w:rFonts w:ascii="宋体" w:hAnsi="宋体" w:hint="eastAsia"/>
                <w:snapToGrid w:val="0"/>
                <w:kern w:val="0"/>
                <w:sz w:val="18"/>
                <w:szCs w:val="18"/>
              </w:rPr>
              <w:t>工作垄/行数</w:t>
            </w:r>
          </w:p>
        </w:tc>
        <w:tc>
          <w:tcPr>
            <w:tcW w:w="740" w:type="pct"/>
          </w:tcPr>
          <w:p w:rsidR="005412F6" w:rsidRPr="00100182" w:rsidRDefault="005412F6" w:rsidP="005412F6">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核对</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5</w:t>
            </w:r>
          </w:p>
        </w:tc>
        <w:tc>
          <w:tcPr>
            <w:tcW w:w="1665" w:type="pct"/>
            <w:vAlign w:val="center"/>
          </w:tcPr>
          <w:p w:rsidR="005412F6" w:rsidRPr="008143B4" w:rsidRDefault="005412F6" w:rsidP="005412F6">
            <w:pPr>
              <w:rPr>
                <w:rFonts w:ascii="宋体" w:hAnsi="宋体"/>
                <w:snapToGrid w:val="0"/>
                <w:kern w:val="0"/>
                <w:sz w:val="18"/>
                <w:szCs w:val="18"/>
              </w:rPr>
            </w:pPr>
            <w:r w:rsidRPr="008143B4">
              <w:rPr>
                <w:rFonts w:ascii="宋体" w:hAnsi="宋体" w:hint="eastAsia"/>
                <w:snapToGrid w:val="0"/>
                <w:kern w:val="0"/>
                <w:sz w:val="18"/>
                <w:szCs w:val="18"/>
              </w:rPr>
              <w:t>挖掘机构型式</w:t>
            </w:r>
          </w:p>
        </w:tc>
        <w:tc>
          <w:tcPr>
            <w:tcW w:w="740" w:type="pct"/>
          </w:tcPr>
          <w:p w:rsidR="005412F6" w:rsidRPr="00100182" w:rsidRDefault="005412F6" w:rsidP="005412F6">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核对</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6</w:t>
            </w:r>
          </w:p>
        </w:tc>
        <w:tc>
          <w:tcPr>
            <w:tcW w:w="1665" w:type="pct"/>
            <w:vAlign w:val="center"/>
          </w:tcPr>
          <w:p w:rsidR="005412F6" w:rsidRPr="008143B4" w:rsidRDefault="005412F6" w:rsidP="005412F6">
            <w:pPr>
              <w:rPr>
                <w:rFonts w:ascii="宋体" w:hAnsi="宋体"/>
                <w:snapToGrid w:val="0"/>
                <w:kern w:val="0"/>
                <w:sz w:val="18"/>
                <w:szCs w:val="18"/>
              </w:rPr>
            </w:pPr>
            <w:r w:rsidRPr="008143B4">
              <w:rPr>
                <w:rFonts w:ascii="宋体" w:hAnsi="宋体" w:hint="eastAsia"/>
                <w:snapToGrid w:val="0"/>
                <w:kern w:val="0"/>
                <w:sz w:val="18"/>
                <w:szCs w:val="18"/>
              </w:rPr>
              <w:t>挖掘机构工作幅宽</w:t>
            </w:r>
          </w:p>
        </w:tc>
        <w:tc>
          <w:tcPr>
            <w:tcW w:w="740" w:type="pct"/>
            <w:vAlign w:val="center"/>
          </w:tcPr>
          <w:p w:rsidR="005412F6" w:rsidRPr="00100182" w:rsidRDefault="005412F6" w:rsidP="005412F6">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5412F6" w:rsidRPr="00100182" w:rsidRDefault="005412F6" w:rsidP="00E2224D">
            <w:pPr>
              <w:jc w:val="center"/>
              <w:rPr>
                <w:rFonts w:ascii="宋体" w:hAnsi="宋体"/>
                <w:sz w:val="18"/>
                <w:szCs w:val="18"/>
              </w:rPr>
            </w:pPr>
            <w:r w:rsidRPr="00100182">
              <w:rPr>
                <w:rFonts w:ascii="宋体" w:hAnsi="宋体" w:hint="eastAsia"/>
                <w:sz w:val="18"/>
                <w:szCs w:val="18"/>
              </w:rPr>
              <w:t>测量</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7</w:t>
            </w:r>
          </w:p>
        </w:tc>
        <w:tc>
          <w:tcPr>
            <w:tcW w:w="1665" w:type="pct"/>
            <w:vAlign w:val="center"/>
          </w:tcPr>
          <w:p w:rsidR="005412F6" w:rsidRPr="008143B4" w:rsidRDefault="005412F6" w:rsidP="005412F6">
            <w:pPr>
              <w:rPr>
                <w:rFonts w:ascii="宋体" w:hAnsi="宋体"/>
                <w:snapToGrid w:val="0"/>
                <w:kern w:val="0"/>
                <w:sz w:val="18"/>
                <w:szCs w:val="18"/>
              </w:rPr>
            </w:pPr>
            <w:r w:rsidRPr="008143B4">
              <w:rPr>
                <w:rFonts w:ascii="宋体" w:hAnsi="宋体" w:hint="eastAsia"/>
                <w:snapToGrid w:val="0"/>
                <w:kern w:val="0"/>
                <w:sz w:val="18"/>
                <w:szCs w:val="18"/>
              </w:rPr>
              <w:t>作物输送机构型式</w:t>
            </w:r>
          </w:p>
        </w:tc>
        <w:tc>
          <w:tcPr>
            <w:tcW w:w="740"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核对</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8</w:t>
            </w:r>
          </w:p>
        </w:tc>
        <w:tc>
          <w:tcPr>
            <w:tcW w:w="1665" w:type="pct"/>
            <w:vAlign w:val="center"/>
          </w:tcPr>
          <w:p w:rsidR="005412F6" w:rsidRPr="008143B4" w:rsidRDefault="005412F6" w:rsidP="005412F6">
            <w:pPr>
              <w:rPr>
                <w:rFonts w:ascii="宋体" w:hAnsi="宋体"/>
                <w:snapToGrid w:val="0"/>
                <w:kern w:val="0"/>
                <w:sz w:val="18"/>
                <w:szCs w:val="18"/>
              </w:rPr>
            </w:pPr>
            <w:proofErr w:type="gramStart"/>
            <w:r w:rsidRPr="008143B4">
              <w:rPr>
                <w:rFonts w:ascii="宋体" w:hAnsi="宋体" w:hint="eastAsia"/>
                <w:snapToGrid w:val="0"/>
                <w:kern w:val="0"/>
                <w:sz w:val="18"/>
                <w:szCs w:val="18"/>
              </w:rPr>
              <w:t>秧土分离机构</w:t>
            </w:r>
            <w:proofErr w:type="gramEnd"/>
            <w:r w:rsidRPr="008143B4">
              <w:rPr>
                <w:rFonts w:ascii="宋体" w:hAnsi="宋体" w:hint="eastAsia"/>
                <w:snapToGrid w:val="0"/>
                <w:kern w:val="0"/>
                <w:sz w:val="18"/>
                <w:szCs w:val="18"/>
              </w:rPr>
              <w:t>型式</w:t>
            </w:r>
          </w:p>
        </w:tc>
        <w:tc>
          <w:tcPr>
            <w:tcW w:w="740" w:type="pct"/>
          </w:tcPr>
          <w:p w:rsidR="005412F6" w:rsidRPr="00100182" w:rsidRDefault="005412F6" w:rsidP="005412F6">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核对</w:t>
            </w:r>
          </w:p>
        </w:tc>
      </w:tr>
      <w:tr w:rsidR="005412F6" w:rsidRPr="00100182" w:rsidTr="00390EB1">
        <w:trPr>
          <w:cantSplit/>
          <w:trHeight w:val="283"/>
        </w:trPr>
        <w:tc>
          <w:tcPr>
            <w:tcW w:w="317" w:type="pct"/>
            <w:vAlign w:val="center"/>
          </w:tcPr>
          <w:p w:rsidR="005412F6" w:rsidRPr="00100182" w:rsidRDefault="005412F6" w:rsidP="005412F6">
            <w:pPr>
              <w:jc w:val="center"/>
              <w:rPr>
                <w:rFonts w:ascii="宋体" w:hAnsi="宋体"/>
                <w:sz w:val="18"/>
                <w:szCs w:val="18"/>
              </w:rPr>
            </w:pPr>
            <w:r w:rsidRPr="00100182">
              <w:rPr>
                <w:rFonts w:ascii="宋体" w:hAnsi="宋体" w:hint="eastAsia"/>
                <w:sz w:val="18"/>
                <w:szCs w:val="18"/>
              </w:rPr>
              <w:t>9</w:t>
            </w:r>
          </w:p>
        </w:tc>
        <w:tc>
          <w:tcPr>
            <w:tcW w:w="1665" w:type="pct"/>
            <w:vAlign w:val="center"/>
          </w:tcPr>
          <w:p w:rsidR="005412F6" w:rsidRPr="008143B4" w:rsidRDefault="005412F6" w:rsidP="005412F6">
            <w:pPr>
              <w:rPr>
                <w:rFonts w:ascii="宋体" w:hAnsi="宋体"/>
                <w:snapToGrid w:val="0"/>
                <w:kern w:val="0"/>
                <w:sz w:val="18"/>
                <w:szCs w:val="18"/>
              </w:rPr>
            </w:pPr>
            <w:r>
              <w:rPr>
                <w:rFonts w:ascii="宋体" w:cs="宋体" w:hint="eastAsia"/>
                <w:kern w:val="0"/>
                <w:sz w:val="18"/>
                <w:szCs w:val="18"/>
              </w:rPr>
              <w:t>挖掘深度调节范围</w:t>
            </w:r>
          </w:p>
        </w:tc>
        <w:tc>
          <w:tcPr>
            <w:tcW w:w="740" w:type="pct"/>
            <w:vAlign w:val="center"/>
          </w:tcPr>
          <w:p w:rsidR="005412F6" w:rsidRPr="00100182" w:rsidRDefault="005412F6" w:rsidP="005412F6">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5412F6" w:rsidRPr="00100182" w:rsidRDefault="005412F6" w:rsidP="00E2224D">
            <w:pPr>
              <w:jc w:val="center"/>
              <w:rPr>
                <w:rFonts w:ascii="宋体" w:hAnsi="宋体"/>
                <w:sz w:val="18"/>
                <w:szCs w:val="18"/>
              </w:rPr>
            </w:pPr>
            <w:r w:rsidRPr="00100182">
              <w:rPr>
                <w:rFonts w:ascii="宋体" w:hAnsi="宋体" w:hint="eastAsia"/>
                <w:sz w:val="18"/>
                <w:szCs w:val="18"/>
              </w:rPr>
              <w:t>测量</w:t>
            </w:r>
          </w:p>
        </w:tc>
      </w:tr>
      <w:tr w:rsidR="00756564" w:rsidRPr="00100182" w:rsidTr="00390EB1">
        <w:trPr>
          <w:cantSplit/>
          <w:trHeight w:val="283"/>
        </w:trPr>
        <w:tc>
          <w:tcPr>
            <w:tcW w:w="317" w:type="pct"/>
            <w:vAlign w:val="center"/>
          </w:tcPr>
          <w:p w:rsidR="00756564" w:rsidRPr="00100182" w:rsidRDefault="00756564" w:rsidP="00756564">
            <w:pPr>
              <w:jc w:val="center"/>
              <w:rPr>
                <w:rFonts w:ascii="宋体" w:hAnsi="宋体"/>
                <w:sz w:val="18"/>
                <w:szCs w:val="18"/>
              </w:rPr>
            </w:pPr>
            <w:r>
              <w:rPr>
                <w:rFonts w:ascii="宋体" w:hAnsi="宋体" w:hint="eastAsia"/>
                <w:sz w:val="18"/>
                <w:szCs w:val="18"/>
              </w:rPr>
              <w:t>备注</w:t>
            </w:r>
          </w:p>
        </w:tc>
        <w:tc>
          <w:tcPr>
            <w:tcW w:w="4683" w:type="pct"/>
            <w:gridSpan w:val="3"/>
            <w:vAlign w:val="center"/>
          </w:tcPr>
          <w:p w:rsidR="00756564" w:rsidRPr="00100182" w:rsidRDefault="00756564" w:rsidP="00756564">
            <w:pPr>
              <w:snapToGrid w:val="0"/>
              <w:rPr>
                <w:rFonts w:ascii="宋体" w:hAnsi="宋体"/>
                <w:sz w:val="18"/>
                <w:szCs w:val="18"/>
              </w:rPr>
            </w:pPr>
            <w:r w:rsidRPr="00997461">
              <w:rPr>
                <w:rFonts w:ascii="宋体" w:hAnsi="宋体" w:hint="eastAsia"/>
                <w:sz w:val="18"/>
                <w:szCs w:val="18"/>
              </w:rPr>
              <w:t>整机外形尺寸测量状态为：</w:t>
            </w:r>
            <w:r w:rsidRPr="008143B4">
              <w:rPr>
                <w:rFonts w:ascii="宋体" w:hAnsi="宋体" w:hint="eastAsia"/>
                <w:snapToGrid w:val="0"/>
                <w:kern w:val="0"/>
                <w:sz w:val="18"/>
                <w:szCs w:val="18"/>
              </w:rPr>
              <w:t>样机在硬化检测场地上所有工作时可活动工作部件均置于收起（使样机外形尺寸最小）位置。</w:t>
            </w:r>
          </w:p>
        </w:tc>
      </w:tr>
    </w:tbl>
    <w:p w:rsidR="00116101" w:rsidRPr="00100182" w:rsidRDefault="004C387D" w:rsidP="004C387D">
      <w:pPr>
        <w:pStyle w:val="a5"/>
        <w:numPr>
          <w:ilvl w:val="0"/>
          <w:numId w:val="0"/>
        </w:numPr>
        <w:spacing w:beforeLines="50" w:before="156"/>
      </w:pPr>
      <w:r>
        <w:rPr>
          <w:rFonts w:hint="eastAsia"/>
        </w:rPr>
        <w:t>表</w:t>
      </w:r>
      <w:r w:rsidR="00A9174A">
        <w:t>4</w:t>
      </w:r>
      <w:r>
        <w:t xml:space="preserve">  </w:t>
      </w:r>
      <w:r w:rsidR="00116101" w:rsidRPr="00100182">
        <w:rPr>
          <w:rFonts w:hint="eastAsia"/>
        </w:rPr>
        <w:t>一致性检查项目、限制范围及检查方法</w:t>
      </w:r>
      <w:r w:rsidR="00116101">
        <w:rPr>
          <w:rFonts w:hint="eastAsia"/>
        </w:rPr>
        <w:t>（花生捡拾收获机）</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06"/>
        <w:gridCol w:w="3187"/>
        <w:gridCol w:w="1417"/>
        <w:gridCol w:w="4361"/>
      </w:tblGrid>
      <w:tr w:rsidR="00116101" w:rsidRPr="00100182" w:rsidTr="00931902">
        <w:trPr>
          <w:cantSplit/>
          <w:trHeight w:val="283"/>
          <w:tblHeader/>
        </w:trPr>
        <w:tc>
          <w:tcPr>
            <w:tcW w:w="317" w:type="pct"/>
            <w:vAlign w:val="center"/>
          </w:tcPr>
          <w:p w:rsidR="00116101" w:rsidRPr="00100182" w:rsidRDefault="00116101" w:rsidP="004E2E48">
            <w:pPr>
              <w:ind w:leftChars="-50" w:left="-105" w:rightChars="-47" w:right="-99"/>
              <w:jc w:val="center"/>
              <w:rPr>
                <w:rFonts w:ascii="宋体" w:hAnsi="宋体"/>
                <w:sz w:val="18"/>
                <w:szCs w:val="18"/>
              </w:rPr>
            </w:pPr>
            <w:r w:rsidRPr="00100182">
              <w:rPr>
                <w:rFonts w:ascii="宋体" w:hAnsi="宋体" w:hint="eastAsia"/>
                <w:sz w:val="18"/>
                <w:szCs w:val="18"/>
              </w:rPr>
              <w:t>序号</w:t>
            </w:r>
          </w:p>
        </w:tc>
        <w:tc>
          <w:tcPr>
            <w:tcW w:w="1665" w:type="pct"/>
            <w:vAlign w:val="center"/>
          </w:tcPr>
          <w:p w:rsidR="00116101" w:rsidRPr="00100182" w:rsidRDefault="00116101" w:rsidP="004E2E48">
            <w:pPr>
              <w:jc w:val="center"/>
              <w:rPr>
                <w:rFonts w:ascii="宋体" w:hAnsi="宋体"/>
                <w:sz w:val="18"/>
                <w:szCs w:val="18"/>
              </w:rPr>
            </w:pPr>
            <w:r w:rsidRPr="00100182">
              <w:rPr>
                <w:rFonts w:ascii="宋体" w:hAnsi="宋体" w:hint="eastAsia"/>
                <w:bCs/>
                <w:sz w:val="18"/>
                <w:szCs w:val="18"/>
              </w:rPr>
              <w:t>检查项目</w:t>
            </w:r>
          </w:p>
        </w:tc>
        <w:tc>
          <w:tcPr>
            <w:tcW w:w="740" w:type="pct"/>
            <w:vAlign w:val="center"/>
          </w:tcPr>
          <w:p w:rsidR="00116101" w:rsidRPr="00100182" w:rsidRDefault="00116101" w:rsidP="004E2E48">
            <w:pPr>
              <w:jc w:val="center"/>
              <w:rPr>
                <w:rFonts w:ascii="宋体" w:hAnsi="宋体"/>
                <w:sz w:val="18"/>
                <w:szCs w:val="18"/>
              </w:rPr>
            </w:pPr>
            <w:r w:rsidRPr="00100182">
              <w:rPr>
                <w:rFonts w:ascii="宋体" w:hAnsi="宋体" w:hint="eastAsia"/>
                <w:bCs/>
                <w:sz w:val="18"/>
                <w:szCs w:val="18"/>
              </w:rPr>
              <w:t>限制范围</w:t>
            </w:r>
          </w:p>
        </w:tc>
        <w:tc>
          <w:tcPr>
            <w:tcW w:w="2278" w:type="pct"/>
            <w:vAlign w:val="center"/>
          </w:tcPr>
          <w:p w:rsidR="00116101" w:rsidRPr="00100182" w:rsidRDefault="00116101" w:rsidP="004E2E48">
            <w:pPr>
              <w:jc w:val="center"/>
              <w:rPr>
                <w:rFonts w:ascii="宋体" w:hAnsi="宋体"/>
                <w:sz w:val="18"/>
                <w:szCs w:val="18"/>
              </w:rPr>
            </w:pPr>
            <w:r w:rsidRPr="00100182">
              <w:rPr>
                <w:rFonts w:ascii="宋体" w:hAnsi="宋体" w:hint="eastAsia"/>
                <w:bCs/>
                <w:sz w:val="18"/>
                <w:szCs w:val="18"/>
              </w:rPr>
              <w:t>检查方法</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1</w:t>
            </w:r>
          </w:p>
        </w:tc>
        <w:tc>
          <w:tcPr>
            <w:tcW w:w="1665" w:type="pct"/>
            <w:vAlign w:val="center"/>
          </w:tcPr>
          <w:p w:rsidR="007D1BE2" w:rsidRPr="00997461" w:rsidRDefault="007D1BE2" w:rsidP="007D1BE2">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型号名称</w:t>
            </w:r>
          </w:p>
        </w:tc>
        <w:tc>
          <w:tcPr>
            <w:tcW w:w="740" w:type="pct"/>
          </w:tcPr>
          <w:p w:rsidR="007D1BE2" w:rsidRPr="00100182" w:rsidRDefault="007D1BE2" w:rsidP="007D1BE2">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核对产品铭牌</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2</w:t>
            </w:r>
          </w:p>
        </w:tc>
        <w:tc>
          <w:tcPr>
            <w:tcW w:w="1665" w:type="pct"/>
            <w:vAlign w:val="center"/>
          </w:tcPr>
          <w:p w:rsidR="007D1BE2" w:rsidRPr="00997461" w:rsidRDefault="007D1BE2" w:rsidP="007D1BE2">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结构型式</w:t>
            </w:r>
          </w:p>
        </w:tc>
        <w:tc>
          <w:tcPr>
            <w:tcW w:w="740" w:type="pct"/>
          </w:tcPr>
          <w:p w:rsidR="007D1BE2" w:rsidRPr="00100182" w:rsidRDefault="007D1BE2" w:rsidP="007D1BE2">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核对</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3</w:t>
            </w:r>
          </w:p>
        </w:tc>
        <w:tc>
          <w:tcPr>
            <w:tcW w:w="1665" w:type="pct"/>
            <w:vAlign w:val="center"/>
          </w:tcPr>
          <w:p w:rsidR="007D1BE2" w:rsidRPr="00997461" w:rsidRDefault="007D1BE2" w:rsidP="007D1BE2">
            <w:pPr>
              <w:contextualSpacing/>
              <w:jc w:val="left"/>
              <w:rPr>
                <w:rFonts w:ascii="宋体" w:hAnsi="宋体"/>
                <w:sz w:val="18"/>
                <w:szCs w:val="18"/>
              </w:rPr>
            </w:pPr>
            <w:r w:rsidRPr="00997461">
              <w:rPr>
                <w:rFonts w:ascii="宋体" w:hAnsi="宋体" w:hint="eastAsia"/>
                <w:kern w:val="144"/>
                <w:sz w:val="18"/>
                <w:szCs w:val="18"/>
              </w:rPr>
              <w:t>整机外</w:t>
            </w:r>
            <w:r w:rsidRPr="00997461">
              <w:rPr>
                <w:rFonts w:ascii="宋体" w:hAnsi="宋体" w:hint="eastAsia"/>
                <w:sz w:val="18"/>
                <w:szCs w:val="18"/>
              </w:rPr>
              <w:t>形尺寸（长×宽×高）</w:t>
            </w:r>
          </w:p>
        </w:tc>
        <w:tc>
          <w:tcPr>
            <w:tcW w:w="740" w:type="pct"/>
          </w:tcPr>
          <w:p w:rsidR="007D1BE2" w:rsidRPr="00100182" w:rsidRDefault="007D1BE2" w:rsidP="007D1BE2">
            <w:pPr>
              <w:jc w:val="center"/>
              <w:rPr>
                <w:rFonts w:ascii="宋体" w:hAnsi="宋体"/>
                <w:spacing w:val="-10"/>
                <w:sz w:val="18"/>
                <w:szCs w:val="18"/>
              </w:rPr>
            </w:pPr>
            <w:r w:rsidRPr="00100182">
              <w:rPr>
                <w:rFonts w:ascii="宋体" w:hAnsi="宋体" w:hint="eastAsia"/>
                <w:sz w:val="18"/>
                <w:szCs w:val="18"/>
              </w:rPr>
              <w:t>允许偏差为5</w:t>
            </w:r>
            <w:r w:rsidRPr="00100182">
              <w:rPr>
                <w:rFonts w:ascii="宋体" w:hAnsi="宋体" w:hint="eastAsia"/>
                <w:spacing w:val="-10"/>
                <w:sz w:val="18"/>
                <w:szCs w:val="18"/>
              </w:rPr>
              <w:t>%</w:t>
            </w:r>
          </w:p>
        </w:tc>
        <w:tc>
          <w:tcPr>
            <w:tcW w:w="2278"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测量（包容样机最小长方体的长、宽、高）</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4</w:t>
            </w:r>
          </w:p>
        </w:tc>
        <w:tc>
          <w:tcPr>
            <w:tcW w:w="1665" w:type="pct"/>
            <w:vAlign w:val="center"/>
          </w:tcPr>
          <w:p w:rsidR="007D1BE2" w:rsidRPr="00997461" w:rsidRDefault="007D1BE2" w:rsidP="007D1BE2">
            <w:pPr>
              <w:autoSpaceDE w:val="0"/>
              <w:autoSpaceDN w:val="0"/>
              <w:adjustRightInd w:val="0"/>
              <w:snapToGrid w:val="0"/>
              <w:spacing w:before="8"/>
              <w:rPr>
                <w:rFonts w:ascii="宋体" w:hAnsi="宋体" w:cs="宋体"/>
                <w:snapToGrid w:val="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型号规格</w:t>
            </w:r>
          </w:p>
        </w:tc>
        <w:tc>
          <w:tcPr>
            <w:tcW w:w="740" w:type="pct"/>
          </w:tcPr>
          <w:p w:rsidR="007D1BE2" w:rsidRPr="00100182" w:rsidRDefault="007D1BE2" w:rsidP="007D1BE2">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核对</w:t>
            </w:r>
            <w:r w:rsidR="004E6F32">
              <w:rPr>
                <w:rFonts w:hAnsi="宋体" w:hint="eastAsia"/>
                <w:sz w:val="18"/>
                <w:szCs w:val="18"/>
              </w:rPr>
              <w:t>发动机铭牌</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5</w:t>
            </w:r>
          </w:p>
        </w:tc>
        <w:tc>
          <w:tcPr>
            <w:tcW w:w="1665" w:type="pct"/>
            <w:vAlign w:val="center"/>
          </w:tcPr>
          <w:p w:rsidR="007D1BE2" w:rsidRPr="00997461" w:rsidRDefault="007D1BE2" w:rsidP="007D1BE2">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燃料类型</w:t>
            </w:r>
          </w:p>
        </w:tc>
        <w:tc>
          <w:tcPr>
            <w:tcW w:w="740" w:type="pct"/>
          </w:tcPr>
          <w:p w:rsidR="007D1BE2" w:rsidRPr="00100182" w:rsidRDefault="007D1BE2" w:rsidP="007D1BE2">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核对</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6</w:t>
            </w:r>
          </w:p>
        </w:tc>
        <w:tc>
          <w:tcPr>
            <w:tcW w:w="1665" w:type="pct"/>
            <w:vAlign w:val="center"/>
          </w:tcPr>
          <w:p w:rsidR="007D1BE2" w:rsidRPr="00997461" w:rsidRDefault="007D1BE2" w:rsidP="007D1BE2">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额定功率</w:t>
            </w:r>
            <w:r w:rsidRPr="00997461">
              <w:rPr>
                <w:rFonts w:ascii="宋体" w:hAnsi="宋体" w:cs="宋体"/>
                <w:sz w:val="18"/>
                <w:szCs w:val="18"/>
              </w:rPr>
              <w:t>（</w:t>
            </w:r>
            <w:r w:rsidRPr="00997461">
              <w:rPr>
                <w:rFonts w:ascii="宋体" w:hAnsi="宋体" w:cs="宋体" w:hint="eastAsia"/>
                <w:sz w:val="18"/>
                <w:szCs w:val="18"/>
              </w:rPr>
              <w:t>或</w:t>
            </w:r>
            <w:r w:rsidRPr="00997461">
              <w:rPr>
                <w:rFonts w:ascii="宋体" w:hAnsi="宋体" w:cs="宋体"/>
                <w:sz w:val="18"/>
                <w:szCs w:val="18"/>
              </w:rPr>
              <w:t>标定功率）</w:t>
            </w:r>
          </w:p>
        </w:tc>
        <w:tc>
          <w:tcPr>
            <w:tcW w:w="740" w:type="pct"/>
            <w:vAlign w:val="center"/>
          </w:tcPr>
          <w:p w:rsidR="007D1BE2" w:rsidRPr="00100182" w:rsidRDefault="004E6F32" w:rsidP="007D1BE2">
            <w:pPr>
              <w:jc w:val="center"/>
              <w:rPr>
                <w:rFonts w:ascii="宋体" w:hAnsi="宋体"/>
                <w:spacing w:val="-10"/>
                <w:sz w:val="18"/>
                <w:szCs w:val="18"/>
              </w:rPr>
            </w:pPr>
            <w:r w:rsidRPr="00100182">
              <w:rPr>
                <w:rFonts w:ascii="宋体" w:hAnsi="宋体" w:hint="eastAsia"/>
                <w:sz w:val="18"/>
                <w:szCs w:val="18"/>
              </w:rPr>
              <w:t>一致</w:t>
            </w:r>
          </w:p>
        </w:tc>
        <w:tc>
          <w:tcPr>
            <w:tcW w:w="2278" w:type="pct"/>
            <w:vAlign w:val="center"/>
          </w:tcPr>
          <w:p w:rsidR="007D1BE2" w:rsidRPr="00100182" w:rsidRDefault="004E6F32" w:rsidP="007D1BE2">
            <w:pPr>
              <w:spacing w:line="0" w:lineRule="atLeast"/>
              <w:jc w:val="center"/>
              <w:rPr>
                <w:rFonts w:ascii="宋体" w:hAnsi="宋体"/>
                <w:sz w:val="18"/>
                <w:szCs w:val="18"/>
              </w:rPr>
            </w:pPr>
            <w:r w:rsidRPr="00100182">
              <w:rPr>
                <w:rFonts w:ascii="宋体" w:hAnsi="宋体" w:hint="eastAsia"/>
                <w:sz w:val="18"/>
                <w:szCs w:val="18"/>
              </w:rPr>
              <w:t>核对</w:t>
            </w:r>
            <w:r>
              <w:rPr>
                <w:rFonts w:hAnsi="宋体" w:hint="eastAsia"/>
                <w:sz w:val="18"/>
                <w:szCs w:val="18"/>
              </w:rPr>
              <w:t>发动机铭牌</w:t>
            </w:r>
          </w:p>
        </w:tc>
      </w:tr>
      <w:tr w:rsidR="007D1BE2" w:rsidRPr="00100182" w:rsidTr="00931902">
        <w:trPr>
          <w:cantSplit/>
          <w:trHeight w:val="283"/>
        </w:trPr>
        <w:tc>
          <w:tcPr>
            <w:tcW w:w="317"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7</w:t>
            </w:r>
          </w:p>
        </w:tc>
        <w:tc>
          <w:tcPr>
            <w:tcW w:w="1665" w:type="pct"/>
          </w:tcPr>
          <w:p w:rsidR="007D1BE2" w:rsidRPr="00997461" w:rsidRDefault="007D1BE2" w:rsidP="007D1BE2">
            <w:pPr>
              <w:pStyle w:val="aff2"/>
              <w:ind w:firstLineChars="0" w:firstLine="0"/>
              <w:contextualSpacing/>
              <w:jc w:val="left"/>
              <w:rPr>
                <w:rFonts w:hAnsi="宋体"/>
                <w:sz w:val="18"/>
                <w:szCs w:val="18"/>
              </w:rPr>
            </w:pPr>
            <w:r w:rsidRPr="00997461">
              <w:rPr>
                <w:rFonts w:hAnsi="宋体" w:hint="eastAsia"/>
                <w:kern w:val="144"/>
                <w:sz w:val="18"/>
                <w:szCs w:val="18"/>
              </w:rPr>
              <w:t>发动机</w:t>
            </w:r>
            <w:r w:rsidRPr="00997461">
              <w:rPr>
                <w:rFonts w:hAnsi="宋体" w:hint="eastAsia"/>
                <w:sz w:val="18"/>
                <w:szCs w:val="18"/>
              </w:rPr>
              <w:t>额定转速</w:t>
            </w:r>
            <w:r w:rsidRPr="00997461">
              <w:rPr>
                <w:rFonts w:hAnsi="宋体" w:cs="宋体" w:hint="eastAsia"/>
                <w:sz w:val="18"/>
                <w:szCs w:val="18"/>
              </w:rPr>
              <w:t>（或</w:t>
            </w:r>
            <w:r w:rsidRPr="00997461">
              <w:rPr>
                <w:rFonts w:hAnsi="宋体" w:cs="宋体"/>
                <w:sz w:val="18"/>
                <w:szCs w:val="18"/>
              </w:rPr>
              <w:t>标定</w:t>
            </w:r>
            <w:r w:rsidRPr="00997461">
              <w:rPr>
                <w:rFonts w:hAnsi="宋体" w:cs="宋体" w:hint="eastAsia"/>
                <w:sz w:val="18"/>
                <w:szCs w:val="18"/>
              </w:rPr>
              <w:t>转速</w:t>
            </w:r>
            <w:r w:rsidRPr="00997461">
              <w:rPr>
                <w:rFonts w:hAnsi="宋体" w:cs="宋体"/>
                <w:sz w:val="18"/>
                <w:szCs w:val="18"/>
              </w:rPr>
              <w:t>）</w:t>
            </w:r>
          </w:p>
        </w:tc>
        <w:tc>
          <w:tcPr>
            <w:tcW w:w="740" w:type="pct"/>
            <w:vAlign w:val="center"/>
          </w:tcPr>
          <w:p w:rsidR="007D1BE2" w:rsidRPr="00100182" w:rsidRDefault="007D1BE2" w:rsidP="007D1BE2">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7D1BE2" w:rsidRPr="00100182" w:rsidRDefault="004E6F32" w:rsidP="007D1BE2">
            <w:pPr>
              <w:jc w:val="center"/>
              <w:rPr>
                <w:rFonts w:ascii="宋体" w:hAnsi="宋体"/>
                <w:sz w:val="18"/>
                <w:szCs w:val="18"/>
              </w:rPr>
            </w:pPr>
            <w:r w:rsidRPr="00100182">
              <w:rPr>
                <w:rFonts w:ascii="宋体" w:hAnsi="宋体" w:hint="eastAsia"/>
                <w:sz w:val="18"/>
                <w:szCs w:val="18"/>
              </w:rPr>
              <w:t>核对</w:t>
            </w:r>
            <w:r>
              <w:rPr>
                <w:rFonts w:hAnsi="宋体" w:hint="eastAsia"/>
                <w:sz w:val="18"/>
                <w:szCs w:val="18"/>
              </w:rPr>
              <w:t>发动机铭牌</w:t>
            </w:r>
          </w:p>
        </w:tc>
      </w:tr>
      <w:tr w:rsidR="00091EFB" w:rsidRPr="00100182" w:rsidTr="00DF422B">
        <w:trPr>
          <w:cantSplit/>
          <w:trHeight w:val="283"/>
        </w:trPr>
        <w:tc>
          <w:tcPr>
            <w:tcW w:w="317"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8</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color w:val="FF0000"/>
                <w:kern w:val="0"/>
                <w:sz w:val="18"/>
                <w:szCs w:val="18"/>
              </w:rPr>
            </w:pPr>
            <w:proofErr w:type="gramStart"/>
            <w:r w:rsidRPr="00997461">
              <w:rPr>
                <w:rFonts w:ascii="宋体" w:hAnsi="宋体" w:cs="宋体" w:hint="eastAsia"/>
                <w:snapToGrid w:val="0"/>
                <w:kern w:val="0"/>
                <w:sz w:val="18"/>
                <w:szCs w:val="18"/>
              </w:rPr>
              <w:t>捡拾机构</w:t>
            </w:r>
            <w:r w:rsidRPr="00997461">
              <w:rPr>
                <w:rFonts w:ascii="宋体" w:hAnsi="宋体" w:cs="宋体" w:hint="eastAsia"/>
                <w:snapToGrid w:val="0"/>
                <w:color w:val="000000"/>
                <w:kern w:val="0"/>
                <w:sz w:val="18"/>
                <w:szCs w:val="18"/>
              </w:rPr>
              <w:t>型</w:t>
            </w:r>
            <w:proofErr w:type="gramEnd"/>
            <w:r w:rsidRPr="00997461">
              <w:rPr>
                <w:rFonts w:ascii="宋体" w:hAnsi="宋体" w:cs="宋体" w:hint="eastAsia"/>
                <w:snapToGrid w:val="0"/>
                <w:color w:val="000000"/>
                <w:kern w:val="0"/>
                <w:sz w:val="18"/>
                <w:szCs w:val="18"/>
              </w:rPr>
              <w:t>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DF422B">
        <w:trPr>
          <w:cantSplit/>
          <w:trHeight w:val="283"/>
        </w:trPr>
        <w:tc>
          <w:tcPr>
            <w:tcW w:w="317"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9</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捡拾机构工作幅宽</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DF422B">
        <w:trPr>
          <w:cantSplit/>
          <w:trHeight w:val="283"/>
        </w:trPr>
        <w:tc>
          <w:tcPr>
            <w:tcW w:w="317"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10</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喂入</w:t>
            </w:r>
            <w:r w:rsidRPr="00997461">
              <w:rPr>
                <w:rFonts w:ascii="宋体" w:hAnsi="宋体" w:cs="宋体" w:hint="eastAsia"/>
                <w:snapToGrid w:val="0"/>
                <w:kern w:val="0"/>
                <w:sz w:val="18"/>
                <w:szCs w:val="18"/>
              </w:rPr>
              <w:t>机构</w:t>
            </w:r>
            <w:r w:rsidRPr="00997461">
              <w:rPr>
                <w:rFonts w:ascii="宋体" w:hAnsi="宋体" w:cs="宋体" w:hint="eastAsia"/>
                <w:snapToGrid w:val="0"/>
                <w:color w:val="000000"/>
                <w:kern w:val="0"/>
                <w:sz w:val="18"/>
                <w:szCs w:val="18"/>
              </w:rPr>
              <w:t>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11</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color w:val="000000"/>
                <w:kern w:val="0"/>
                <w:sz w:val="18"/>
                <w:szCs w:val="18"/>
              </w:rPr>
            </w:pPr>
            <w:r w:rsidRPr="00997461">
              <w:rPr>
                <w:rFonts w:ascii="宋体" w:hAnsi="宋体" w:cs="宋体" w:hint="eastAsia"/>
                <w:snapToGrid w:val="0"/>
                <w:color w:val="000000"/>
                <w:kern w:val="0"/>
                <w:sz w:val="18"/>
                <w:szCs w:val="18"/>
              </w:rPr>
              <w:t>作物输送机构型式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12</w:t>
            </w:r>
          </w:p>
        </w:tc>
        <w:tc>
          <w:tcPr>
            <w:tcW w:w="1665" w:type="pct"/>
            <w:vAlign w:val="center"/>
          </w:tcPr>
          <w:p w:rsidR="00091EFB" w:rsidRPr="00997461" w:rsidRDefault="00091EFB" w:rsidP="00091EFB">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摘果机构型式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Pr>
                <w:rFonts w:ascii="宋体" w:hAnsi="宋体" w:cs="宋体"/>
                <w:snapToGrid w:val="0"/>
                <w:kern w:val="0"/>
                <w:sz w:val="18"/>
                <w:szCs w:val="18"/>
              </w:rPr>
              <w:t>3</w:t>
            </w:r>
          </w:p>
        </w:tc>
        <w:tc>
          <w:tcPr>
            <w:tcW w:w="1665" w:type="pct"/>
            <w:vAlign w:val="center"/>
          </w:tcPr>
          <w:p w:rsidR="00091EFB" w:rsidRPr="00997461" w:rsidRDefault="00091EFB" w:rsidP="00091EFB">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摘辊（滚筒）尺寸（外径×长度）</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Pr>
                <w:rFonts w:ascii="宋体" w:hAnsi="宋体" w:cs="宋体"/>
                <w:snapToGrid w:val="0"/>
                <w:kern w:val="0"/>
                <w:sz w:val="18"/>
                <w:szCs w:val="18"/>
              </w:rPr>
              <w:t>4</w:t>
            </w:r>
          </w:p>
        </w:tc>
        <w:tc>
          <w:tcPr>
            <w:tcW w:w="1665" w:type="pct"/>
            <w:vAlign w:val="center"/>
          </w:tcPr>
          <w:p w:rsidR="00091EFB" w:rsidRPr="00997461" w:rsidRDefault="00091EFB" w:rsidP="00091EFB">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w:t>
            </w:r>
            <w:r>
              <w:rPr>
                <w:rFonts w:ascii="宋体" w:hAnsi="宋体" w:cs="宋体" w:hint="eastAsia"/>
                <w:snapToGrid w:val="0"/>
                <w:color w:val="000000"/>
                <w:kern w:val="0"/>
                <w:sz w:val="18"/>
                <w:szCs w:val="18"/>
              </w:rPr>
              <w:t>数量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Pr>
                <w:rFonts w:ascii="宋体" w:hAnsi="宋体" w:cs="宋体"/>
                <w:snapToGrid w:val="0"/>
                <w:kern w:val="0"/>
                <w:sz w:val="18"/>
                <w:szCs w:val="18"/>
              </w:rPr>
              <w:t>5</w:t>
            </w:r>
          </w:p>
        </w:tc>
        <w:tc>
          <w:tcPr>
            <w:tcW w:w="1665" w:type="pct"/>
            <w:vAlign w:val="center"/>
          </w:tcPr>
          <w:p w:rsidR="00091EFB" w:rsidRPr="00997461" w:rsidRDefault="00091EFB" w:rsidP="00091EFB">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清选机构型式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lastRenderedPageBreak/>
              <w:t>1</w:t>
            </w:r>
            <w:r>
              <w:rPr>
                <w:rFonts w:ascii="宋体" w:hAnsi="宋体" w:cs="宋体"/>
                <w:snapToGrid w:val="0"/>
                <w:kern w:val="0"/>
                <w:sz w:val="18"/>
                <w:szCs w:val="18"/>
              </w:rPr>
              <w:t>6</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荚果输送机构型式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Pr>
                <w:rFonts w:ascii="宋体" w:hAnsi="宋体" w:cs="宋体"/>
                <w:snapToGrid w:val="0"/>
                <w:kern w:val="0"/>
                <w:sz w:val="18"/>
                <w:szCs w:val="18"/>
              </w:rPr>
              <w:t>7</w:t>
            </w:r>
          </w:p>
        </w:tc>
        <w:tc>
          <w:tcPr>
            <w:tcW w:w="1665" w:type="pct"/>
            <w:vAlign w:val="center"/>
          </w:tcPr>
          <w:p w:rsidR="00091EFB" w:rsidRPr="00997461" w:rsidRDefault="00091EFB" w:rsidP="00091EFB">
            <w:pPr>
              <w:autoSpaceDE w:val="0"/>
              <w:autoSpaceDN w:val="0"/>
              <w:adjustRightInd w:val="0"/>
              <w:snapToGrid w:val="0"/>
              <w:rPr>
                <w:rFonts w:ascii="宋体" w:hAnsi="宋体"/>
                <w:snapToGrid w:val="0"/>
                <w:kern w:val="0"/>
                <w:sz w:val="18"/>
                <w:szCs w:val="18"/>
              </w:rPr>
            </w:pPr>
            <w:proofErr w:type="gramStart"/>
            <w:r w:rsidRPr="00997461">
              <w:rPr>
                <w:rFonts w:ascii="宋体" w:hAnsi="宋体" w:cs="宋体" w:hint="eastAsia"/>
                <w:snapToGrid w:val="0"/>
                <w:kern w:val="0"/>
                <w:sz w:val="18"/>
                <w:szCs w:val="18"/>
              </w:rPr>
              <w:t>集果方式</w:t>
            </w:r>
            <w:proofErr w:type="gramEnd"/>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Pr>
                <w:rFonts w:ascii="宋体" w:hAnsi="宋体" w:cs="宋体"/>
                <w:snapToGrid w:val="0"/>
                <w:kern w:val="0"/>
                <w:sz w:val="18"/>
                <w:szCs w:val="18"/>
              </w:rPr>
              <w:t>8</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color w:val="000000"/>
                <w:kern w:val="0"/>
                <w:sz w:val="18"/>
                <w:szCs w:val="18"/>
              </w:rPr>
            </w:pPr>
            <w:r w:rsidRPr="00997461">
              <w:rPr>
                <w:rFonts w:ascii="宋体" w:hAnsi="宋体" w:cs="宋体" w:hint="eastAsia"/>
                <w:snapToGrid w:val="0"/>
                <w:color w:val="000000"/>
                <w:kern w:val="0"/>
                <w:sz w:val="18"/>
                <w:szCs w:val="18"/>
              </w:rPr>
              <w:t>秧蔓处理方式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bl>
    <w:p w:rsidR="00A9174A" w:rsidRDefault="00A9174A" w:rsidP="00A9174A">
      <w:pPr>
        <w:pStyle w:val="a5"/>
        <w:numPr>
          <w:ilvl w:val="0"/>
          <w:numId w:val="0"/>
        </w:numPr>
        <w:spacing w:beforeLines="50" w:before="156"/>
      </w:pPr>
      <w:r>
        <w:rPr>
          <w:rFonts w:hint="eastAsia"/>
        </w:rPr>
        <w:t>表</w:t>
      </w:r>
      <w:r>
        <w:t xml:space="preserve">4  </w:t>
      </w:r>
      <w:r w:rsidRPr="00100182">
        <w:rPr>
          <w:rFonts w:hint="eastAsia"/>
        </w:rPr>
        <w:t>一致性检查项目、限制范围及检查方法</w:t>
      </w:r>
      <w:r>
        <w:rPr>
          <w:rFonts w:hint="eastAsia"/>
        </w:rPr>
        <w:t>（花生捡拾收获机）（续）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06"/>
        <w:gridCol w:w="3187"/>
        <w:gridCol w:w="1417"/>
        <w:gridCol w:w="4361"/>
      </w:tblGrid>
      <w:tr w:rsidR="00A9174A" w:rsidRPr="00100182" w:rsidTr="0053172E">
        <w:trPr>
          <w:cantSplit/>
          <w:trHeight w:val="283"/>
        </w:trPr>
        <w:tc>
          <w:tcPr>
            <w:tcW w:w="317" w:type="pct"/>
            <w:vAlign w:val="center"/>
          </w:tcPr>
          <w:p w:rsidR="00A9174A" w:rsidRPr="00100182" w:rsidRDefault="00A9174A" w:rsidP="00A9174A">
            <w:pPr>
              <w:ind w:leftChars="-50" w:left="-105" w:rightChars="-47" w:right="-99"/>
              <w:jc w:val="center"/>
              <w:rPr>
                <w:rFonts w:ascii="宋体" w:hAnsi="宋体"/>
                <w:sz w:val="18"/>
                <w:szCs w:val="18"/>
              </w:rPr>
            </w:pPr>
            <w:r w:rsidRPr="00100182">
              <w:rPr>
                <w:rFonts w:ascii="宋体" w:hAnsi="宋体" w:hint="eastAsia"/>
                <w:sz w:val="18"/>
                <w:szCs w:val="18"/>
              </w:rPr>
              <w:t>序号</w:t>
            </w:r>
          </w:p>
        </w:tc>
        <w:tc>
          <w:tcPr>
            <w:tcW w:w="1665" w:type="pct"/>
            <w:vAlign w:val="center"/>
          </w:tcPr>
          <w:p w:rsidR="00A9174A" w:rsidRPr="00100182" w:rsidRDefault="00A9174A" w:rsidP="00A9174A">
            <w:pPr>
              <w:jc w:val="center"/>
              <w:rPr>
                <w:rFonts w:ascii="宋体" w:hAnsi="宋体"/>
                <w:sz w:val="18"/>
                <w:szCs w:val="18"/>
              </w:rPr>
            </w:pPr>
            <w:r w:rsidRPr="00100182">
              <w:rPr>
                <w:rFonts w:ascii="宋体" w:hAnsi="宋体" w:hint="eastAsia"/>
                <w:bCs/>
                <w:sz w:val="18"/>
                <w:szCs w:val="18"/>
              </w:rPr>
              <w:t>检查项目</w:t>
            </w:r>
          </w:p>
        </w:tc>
        <w:tc>
          <w:tcPr>
            <w:tcW w:w="740" w:type="pct"/>
            <w:vAlign w:val="center"/>
          </w:tcPr>
          <w:p w:rsidR="00A9174A" w:rsidRPr="00100182" w:rsidRDefault="00A9174A" w:rsidP="00A9174A">
            <w:pPr>
              <w:jc w:val="center"/>
              <w:rPr>
                <w:rFonts w:ascii="宋体" w:hAnsi="宋体"/>
                <w:sz w:val="18"/>
                <w:szCs w:val="18"/>
              </w:rPr>
            </w:pPr>
            <w:r w:rsidRPr="00100182">
              <w:rPr>
                <w:rFonts w:ascii="宋体" w:hAnsi="宋体" w:hint="eastAsia"/>
                <w:bCs/>
                <w:sz w:val="18"/>
                <w:szCs w:val="18"/>
              </w:rPr>
              <w:t>限制范围</w:t>
            </w:r>
          </w:p>
        </w:tc>
        <w:tc>
          <w:tcPr>
            <w:tcW w:w="2278" w:type="pct"/>
            <w:vAlign w:val="center"/>
          </w:tcPr>
          <w:p w:rsidR="00A9174A" w:rsidRPr="00100182" w:rsidRDefault="00A9174A" w:rsidP="00A9174A">
            <w:pPr>
              <w:jc w:val="center"/>
              <w:rPr>
                <w:rFonts w:ascii="宋体" w:hAnsi="宋体"/>
                <w:sz w:val="18"/>
                <w:szCs w:val="18"/>
              </w:rPr>
            </w:pPr>
            <w:r w:rsidRPr="00100182">
              <w:rPr>
                <w:rFonts w:ascii="宋体" w:hAnsi="宋体" w:hint="eastAsia"/>
                <w:bCs/>
                <w:sz w:val="18"/>
                <w:szCs w:val="18"/>
              </w:rPr>
              <w:t>检查方法</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19</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napToGrid w:val="0"/>
                <w:kern w:val="0"/>
                <w:sz w:val="18"/>
                <w:szCs w:val="18"/>
              </w:rPr>
              <w:t>最小离地间隙</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B91B50">
              <w:rPr>
                <w:rFonts w:ascii="宋体" w:hAnsi="宋体" w:hint="eastAsia"/>
                <w:sz w:val="18"/>
                <w:szCs w:val="18"/>
              </w:rPr>
              <w:t>测量（</w:t>
            </w:r>
            <w:r w:rsidRPr="002D38A8">
              <w:rPr>
                <w:rFonts w:ascii="宋体" w:hAnsi="宋体" w:hint="eastAsia"/>
                <w:sz w:val="18"/>
                <w:szCs w:val="18"/>
              </w:rPr>
              <w:t>行走部件以外的刚性结构部件最低点到地面的垂直距离</w:t>
            </w:r>
            <w:r w:rsidRPr="00B91B50">
              <w:rPr>
                <w:rFonts w:ascii="宋体" w:hAnsi="宋体" w:hint="eastAsia"/>
                <w:sz w:val="18"/>
                <w:szCs w:val="18"/>
              </w:rPr>
              <w:t>）</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20</w:t>
            </w:r>
          </w:p>
        </w:tc>
        <w:tc>
          <w:tcPr>
            <w:tcW w:w="1665" w:type="pct"/>
            <w:vAlign w:val="center"/>
          </w:tcPr>
          <w:p w:rsidR="00091EFB" w:rsidRPr="00997461" w:rsidRDefault="00091EFB" w:rsidP="00091EFB">
            <w:pPr>
              <w:autoSpaceDE w:val="0"/>
              <w:autoSpaceDN w:val="0"/>
              <w:adjustRightInd w:val="0"/>
              <w:snapToGrid w:val="0"/>
              <w:rPr>
                <w:rFonts w:ascii="宋体" w:hAnsi="宋体"/>
                <w:snapToGrid w:val="0"/>
                <w:kern w:val="0"/>
                <w:sz w:val="18"/>
                <w:szCs w:val="18"/>
              </w:rPr>
            </w:pPr>
            <w:r w:rsidRPr="00997461">
              <w:rPr>
                <w:rFonts w:ascii="宋体" w:hAnsi="宋体" w:hint="eastAsia"/>
                <w:sz w:val="18"/>
                <w:szCs w:val="18"/>
              </w:rPr>
              <w:t>驾驶室型式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21</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变速机构型式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22</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驱动型式</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23</w:t>
            </w:r>
          </w:p>
        </w:tc>
        <w:tc>
          <w:tcPr>
            <w:tcW w:w="1665" w:type="pct"/>
            <w:vAlign w:val="center"/>
          </w:tcPr>
          <w:p w:rsidR="00091EFB" w:rsidRPr="00997461" w:rsidRDefault="00091EFB" w:rsidP="00091EFB">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驱动方式</w:t>
            </w:r>
            <w:r w:rsidRPr="00997461">
              <w:rPr>
                <w:rFonts w:ascii="宋体" w:hAnsi="宋体" w:hint="eastAsia"/>
                <w:sz w:val="18"/>
                <w:szCs w:val="18"/>
              </w:rPr>
              <w:t>（前/后）</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24</w:t>
            </w:r>
          </w:p>
        </w:tc>
        <w:tc>
          <w:tcPr>
            <w:tcW w:w="1665" w:type="pct"/>
            <w:vAlign w:val="center"/>
          </w:tcPr>
          <w:p w:rsidR="00091EFB" w:rsidRPr="00997461" w:rsidRDefault="00091EFB" w:rsidP="00091EFB">
            <w:pPr>
              <w:rPr>
                <w:rFonts w:ascii="宋体" w:hAnsi="宋体"/>
                <w:sz w:val="18"/>
                <w:szCs w:val="18"/>
              </w:rPr>
            </w:pPr>
            <w:r w:rsidRPr="00997461">
              <w:rPr>
                <w:rFonts w:ascii="宋体" w:hAnsi="宋体" w:hint="eastAsia"/>
                <w:sz w:val="18"/>
                <w:szCs w:val="18"/>
              </w:rPr>
              <w:t>制动器型式（前/后）</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25</w:t>
            </w:r>
          </w:p>
        </w:tc>
        <w:tc>
          <w:tcPr>
            <w:tcW w:w="1665" w:type="pct"/>
            <w:vAlign w:val="center"/>
          </w:tcPr>
          <w:p w:rsidR="00091EFB" w:rsidRPr="00997461" w:rsidRDefault="00091EFB" w:rsidP="00091EFB">
            <w:pPr>
              <w:rPr>
                <w:rFonts w:ascii="宋体" w:hAnsi="宋体"/>
                <w:sz w:val="18"/>
                <w:szCs w:val="18"/>
              </w:rPr>
            </w:pPr>
            <w:r w:rsidRPr="00997461">
              <w:rPr>
                <w:rFonts w:ascii="宋体" w:hAnsi="宋体" w:hint="eastAsia"/>
                <w:sz w:val="18"/>
                <w:szCs w:val="18"/>
              </w:rPr>
              <w:t>轴距</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26</w:t>
            </w:r>
          </w:p>
        </w:tc>
        <w:tc>
          <w:tcPr>
            <w:tcW w:w="1665" w:type="pct"/>
            <w:vAlign w:val="center"/>
          </w:tcPr>
          <w:p w:rsidR="00091EFB" w:rsidRPr="00997461" w:rsidRDefault="00091EFB" w:rsidP="00091EFB">
            <w:pPr>
              <w:rPr>
                <w:rFonts w:ascii="宋体" w:hAnsi="宋体"/>
                <w:sz w:val="18"/>
                <w:szCs w:val="18"/>
              </w:rPr>
            </w:pPr>
            <w:r w:rsidRPr="00997461">
              <w:rPr>
                <w:rFonts w:ascii="宋体" w:hAnsi="宋体" w:hint="eastAsia"/>
                <w:sz w:val="18"/>
                <w:szCs w:val="18"/>
              </w:rPr>
              <w:t>导向轮轮距</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27</w:t>
            </w:r>
          </w:p>
        </w:tc>
        <w:tc>
          <w:tcPr>
            <w:tcW w:w="1665" w:type="pct"/>
            <w:vAlign w:val="center"/>
          </w:tcPr>
          <w:p w:rsidR="00091EFB" w:rsidRPr="00997461" w:rsidRDefault="00091EFB" w:rsidP="00091EFB">
            <w:pPr>
              <w:rPr>
                <w:rFonts w:ascii="宋体" w:hAnsi="宋体"/>
                <w:sz w:val="18"/>
                <w:szCs w:val="18"/>
              </w:rPr>
            </w:pPr>
            <w:r w:rsidRPr="00997461">
              <w:rPr>
                <w:rFonts w:ascii="宋体" w:hAnsi="宋体" w:hint="eastAsia"/>
                <w:sz w:val="18"/>
                <w:szCs w:val="18"/>
              </w:rPr>
              <w:t>驱动轮轮距</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28</w:t>
            </w:r>
          </w:p>
        </w:tc>
        <w:tc>
          <w:tcPr>
            <w:tcW w:w="1665" w:type="pct"/>
            <w:vAlign w:val="center"/>
          </w:tcPr>
          <w:p w:rsidR="00091EFB" w:rsidRPr="00997461" w:rsidRDefault="00091EFB" w:rsidP="00091EFB">
            <w:pPr>
              <w:rPr>
                <w:rFonts w:ascii="宋体" w:hAnsi="宋体"/>
                <w:sz w:val="18"/>
                <w:szCs w:val="18"/>
              </w:rPr>
            </w:pPr>
            <w:r w:rsidRPr="00997461">
              <w:rPr>
                <w:rFonts w:ascii="宋体" w:hAnsi="宋体" w:hint="eastAsia"/>
                <w:sz w:val="18"/>
                <w:szCs w:val="18"/>
              </w:rPr>
              <w:t>导向轮轮胎规格</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w:t>
            </w:r>
            <w:r>
              <w:rPr>
                <w:rFonts w:ascii="宋体" w:hAnsi="宋体" w:cs="宋体"/>
                <w:snapToGrid w:val="0"/>
                <w:kern w:val="0"/>
                <w:sz w:val="18"/>
                <w:szCs w:val="18"/>
              </w:rPr>
              <w:t>9</w:t>
            </w:r>
          </w:p>
        </w:tc>
        <w:tc>
          <w:tcPr>
            <w:tcW w:w="1665" w:type="pct"/>
            <w:vAlign w:val="center"/>
          </w:tcPr>
          <w:p w:rsidR="00091EFB" w:rsidRPr="00997461" w:rsidRDefault="00091EFB" w:rsidP="00091EFB">
            <w:pPr>
              <w:pStyle w:val="aff"/>
              <w:spacing w:line="300" w:lineRule="exact"/>
              <w:jc w:val="left"/>
              <w:rPr>
                <w:rFonts w:hAnsi="宋体"/>
                <w:sz w:val="18"/>
                <w:szCs w:val="18"/>
                <w:lang w:val="en-US" w:eastAsia="zh-CN"/>
              </w:rPr>
            </w:pPr>
            <w:r w:rsidRPr="00997461">
              <w:rPr>
                <w:rFonts w:hAnsi="宋体" w:hint="eastAsia"/>
                <w:sz w:val="18"/>
                <w:szCs w:val="18"/>
                <w:lang w:val="en-US" w:eastAsia="zh-CN"/>
              </w:rPr>
              <w:t>驱动轮轮胎规格</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0</w:t>
            </w:r>
          </w:p>
        </w:tc>
        <w:tc>
          <w:tcPr>
            <w:tcW w:w="1665" w:type="pct"/>
            <w:vAlign w:val="center"/>
          </w:tcPr>
          <w:p w:rsidR="00091EFB" w:rsidRPr="00997461" w:rsidRDefault="00091EFB" w:rsidP="00091EFB">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履带节距</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1</w:t>
            </w:r>
          </w:p>
        </w:tc>
        <w:tc>
          <w:tcPr>
            <w:tcW w:w="1665" w:type="pct"/>
            <w:vAlign w:val="center"/>
          </w:tcPr>
          <w:p w:rsidR="00091EFB" w:rsidRPr="00997461" w:rsidRDefault="00091EFB" w:rsidP="00091EFB">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履带节数</w:t>
            </w:r>
          </w:p>
        </w:tc>
        <w:tc>
          <w:tcPr>
            <w:tcW w:w="740" w:type="pct"/>
          </w:tcPr>
          <w:p w:rsidR="00091EFB" w:rsidRPr="00100182" w:rsidRDefault="00091EFB" w:rsidP="00091EFB">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091EFB" w:rsidRPr="00100182" w:rsidRDefault="00091EFB" w:rsidP="00091EFB">
            <w:pPr>
              <w:jc w:val="center"/>
              <w:rPr>
                <w:rFonts w:ascii="宋体" w:hAnsi="宋体"/>
                <w:sz w:val="18"/>
                <w:szCs w:val="18"/>
              </w:rPr>
            </w:pPr>
            <w:r w:rsidRPr="00100182">
              <w:rPr>
                <w:rFonts w:ascii="宋体" w:hAnsi="宋体" w:hint="eastAsia"/>
                <w:sz w:val="18"/>
                <w:szCs w:val="18"/>
              </w:rPr>
              <w:t>核对</w:t>
            </w:r>
          </w:p>
        </w:tc>
      </w:tr>
      <w:tr w:rsidR="00091EFB" w:rsidRPr="00100182" w:rsidTr="00DF422B">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2</w:t>
            </w:r>
          </w:p>
        </w:tc>
        <w:tc>
          <w:tcPr>
            <w:tcW w:w="1665" w:type="pct"/>
            <w:vAlign w:val="center"/>
          </w:tcPr>
          <w:p w:rsidR="00091EFB" w:rsidRPr="00997461" w:rsidRDefault="00091EFB" w:rsidP="00091EFB">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履带宽度</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3</w:t>
            </w:r>
          </w:p>
        </w:tc>
        <w:tc>
          <w:tcPr>
            <w:tcW w:w="1665" w:type="pct"/>
            <w:vAlign w:val="center"/>
          </w:tcPr>
          <w:p w:rsidR="00091EFB" w:rsidRPr="008143B4" w:rsidRDefault="00091EFB" w:rsidP="00091EFB">
            <w:pPr>
              <w:rPr>
                <w:rFonts w:ascii="宋体" w:hAnsi="宋体"/>
                <w:snapToGrid w:val="0"/>
                <w:kern w:val="0"/>
                <w:sz w:val="18"/>
                <w:szCs w:val="18"/>
              </w:rPr>
            </w:pPr>
            <w:r w:rsidRPr="00997461">
              <w:rPr>
                <w:rFonts w:ascii="宋体" w:hAnsi="宋体" w:hint="eastAsia"/>
                <w:sz w:val="18"/>
                <w:szCs w:val="18"/>
              </w:rPr>
              <w:t>履带轨距</w:t>
            </w:r>
          </w:p>
        </w:tc>
        <w:tc>
          <w:tcPr>
            <w:tcW w:w="740" w:type="pct"/>
            <w:vAlign w:val="center"/>
          </w:tcPr>
          <w:p w:rsidR="00091EFB" w:rsidRPr="00100182" w:rsidRDefault="00091EFB" w:rsidP="00091EFB">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091EFB" w:rsidRPr="00100182" w:rsidRDefault="00091EFB" w:rsidP="00091EFB">
            <w:pPr>
              <w:spacing w:line="0" w:lineRule="atLeast"/>
              <w:jc w:val="center"/>
              <w:rPr>
                <w:rFonts w:ascii="宋体" w:hAnsi="宋体"/>
                <w:sz w:val="18"/>
                <w:szCs w:val="18"/>
              </w:rPr>
            </w:pPr>
            <w:r w:rsidRPr="00100182">
              <w:rPr>
                <w:rFonts w:ascii="宋体" w:hAnsi="宋体" w:hint="eastAsia"/>
                <w:sz w:val="18"/>
                <w:szCs w:val="18"/>
              </w:rPr>
              <w:t>测量</w:t>
            </w:r>
          </w:p>
        </w:tc>
      </w:tr>
      <w:tr w:rsidR="00091EFB" w:rsidRPr="00100182" w:rsidTr="00931902">
        <w:trPr>
          <w:cantSplit/>
          <w:trHeight w:val="283"/>
        </w:trPr>
        <w:tc>
          <w:tcPr>
            <w:tcW w:w="317" w:type="pct"/>
            <w:vAlign w:val="center"/>
          </w:tcPr>
          <w:p w:rsidR="00091EFB" w:rsidRPr="00997461" w:rsidRDefault="00091EFB" w:rsidP="00091EFB">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备注</w:t>
            </w:r>
          </w:p>
        </w:tc>
        <w:tc>
          <w:tcPr>
            <w:tcW w:w="4683" w:type="pct"/>
            <w:gridSpan w:val="3"/>
            <w:vAlign w:val="center"/>
          </w:tcPr>
          <w:p w:rsidR="00091EFB" w:rsidRPr="00100182" w:rsidRDefault="00091EFB" w:rsidP="00091EFB">
            <w:pPr>
              <w:snapToGrid w:val="0"/>
              <w:rPr>
                <w:rFonts w:ascii="宋体" w:hAnsi="宋体"/>
                <w:sz w:val="18"/>
                <w:szCs w:val="18"/>
              </w:rPr>
            </w:pPr>
            <w:r w:rsidRPr="00997461">
              <w:rPr>
                <w:rFonts w:ascii="宋体" w:hAnsi="宋体" w:hint="eastAsia"/>
                <w:sz w:val="18"/>
                <w:szCs w:val="18"/>
              </w:rPr>
              <w:t>整机外形尺寸测量状态为：样机停放在硬化检测场地上，轮胎气压正常</w:t>
            </w:r>
            <w:r>
              <w:rPr>
                <w:rFonts w:hAnsi="宋体" w:hint="eastAsia"/>
                <w:sz w:val="18"/>
                <w:szCs w:val="18"/>
              </w:rPr>
              <w:t>（适用时）</w:t>
            </w:r>
            <w:r w:rsidRPr="00997461">
              <w:rPr>
                <w:rFonts w:ascii="宋体" w:hAnsi="宋体" w:hint="eastAsia"/>
                <w:sz w:val="18"/>
                <w:szCs w:val="18"/>
              </w:rPr>
              <w:t>，割台置于</w:t>
            </w:r>
            <w:proofErr w:type="gramStart"/>
            <w:r w:rsidRPr="00997461">
              <w:rPr>
                <w:rFonts w:ascii="宋体" w:hAnsi="宋体" w:hint="eastAsia"/>
                <w:sz w:val="18"/>
                <w:szCs w:val="18"/>
              </w:rPr>
              <w:t>安全卡</w:t>
            </w:r>
            <w:proofErr w:type="gramEnd"/>
            <w:r w:rsidRPr="00997461">
              <w:rPr>
                <w:rFonts w:ascii="宋体" w:hAnsi="宋体" w:hint="eastAsia"/>
                <w:sz w:val="18"/>
                <w:szCs w:val="18"/>
              </w:rPr>
              <w:t>锁定位置</w:t>
            </w:r>
            <w:r>
              <w:rPr>
                <w:rFonts w:hAnsi="宋体" w:hint="eastAsia"/>
                <w:sz w:val="18"/>
                <w:szCs w:val="18"/>
              </w:rPr>
              <w:t>（适用时）</w:t>
            </w:r>
            <w:r w:rsidRPr="00997461">
              <w:rPr>
                <w:rFonts w:ascii="宋体" w:hAnsi="宋体" w:hint="eastAsia"/>
                <w:sz w:val="18"/>
                <w:szCs w:val="18"/>
              </w:rPr>
              <w:t>，所有可活动的工作部件均置于收起（使样机外形尺寸最小）位置。</w:t>
            </w:r>
          </w:p>
        </w:tc>
      </w:tr>
    </w:tbl>
    <w:p w:rsidR="000D0C00" w:rsidRPr="00100182" w:rsidRDefault="00A9174A" w:rsidP="00A9174A">
      <w:pPr>
        <w:pStyle w:val="a5"/>
        <w:numPr>
          <w:ilvl w:val="0"/>
          <w:numId w:val="0"/>
        </w:numPr>
        <w:spacing w:beforeLines="50" w:before="156"/>
      </w:pPr>
      <w:r>
        <w:rPr>
          <w:rFonts w:hint="eastAsia"/>
        </w:rPr>
        <w:t>表</w:t>
      </w:r>
      <w:r>
        <w:t xml:space="preserve">5  </w:t>
      </w:r>
      <w:r w:rsidR="000D0C00" w:rsidRPr="00100182">
        <w:rPr>
          <w:rFonts w:hint="eastAsia"/>
        </w:rPr>
        <w:t>一致性检查项目、限制范围及检查方法</w:t>
      </w:r>
      <w:r w:rsidR="000D0C00">
        <w:rPr>
          <w:rFonts w:hint="eastAsia"/>
        </w:rPr>
        <w:t>（花生</w:t>
      </w:r>
      <w:r w:rsidR="00D85B3F">
        <w:rPr>
          <w:rFonts w:hint="eastAsia"/>
        </w:rPr>
        <w:t>联合</w:t>
      </w:r>
      <w:r w:rsidR="000D0C00">
        <w:rPr>
          <w:rFonts w:hint="eastAsia"/>
        </w:rPr>
        <w:t>收获机）</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06"/>
        <w:gridCol w:w="3187"/>
        <w:gridCol w:w="1417"/>
        <w:gridCol w:w="4361"/>
      </w:tblGrid>
      <w:tr w:rsidR="008F56C5" w:rsidRPr="00100182" w:rsidTr="00931902">
        <w:trPr>
          <w:cantSplit/>
          <w:trHeight w:val="283"/>
          <w:tblHeader/>
        </w:trPr>
        <w:tc>
          <w:tcPr>
            <w:tcW w:w="317" w:type="pct"/>
            <w:vAlign w:val="center"/>
          </w:tcPr>
          <w:p w:rsidR="008F56C5" w:rsidRPr="00100182" w:rsidRDefault="008F56C5" w:rsidP="004E2E48">
            <w:pPr>
              <w:ind w:leftChars="-50" w:left="-105" w:rightChars="-47" w:right="-99"/>
              <w:jc w:val="center"/>
              <w:rPr>
                <w:rFonts w:ascii="宋体" w:hAnsi="宋体"/>
                <w:sz w:val="18"/>
                <w:szCs w:val="18"/>
              </w:rPr>
            </w:pPr>
            <w:r w:rsidRPr="00100182">
              <w:rPr>
                <w:rFonts w:ascii="宋体" w:hAnsi="宋体" w:hint="eastAsia"/>
                <w:sz w:val="18"/>
                <w:szCs w:val="18"/>
              </w:rPr>
              <w:t>序号</w:t>
            </w:r>
          </w:p>
        </w:tc>
        <w:tc>
          <w:tcPr>
            <w:tcW w:w="1665" w:type="pct"/>
            <w:vAlign w:val="center"/>
          </w:tcPr>
          <w:p w:rsidR="008F56C5" w:rsidRPr="00100182" w:rsidRDefault="008F56C5" w:rsidP="004E2E48">
            <w:pPr>
              <w:jc w:val="center"/>
              <w:rPr>
                <w:rFonts w:ascii="宋体" w:hAnsi="宋体"/>
                <w:sz w:val="18"/>
                <w:szCs w:val="18"/>
              </w:rPr>
            </w:pPr>
            <w:r w:rsidRPr="00100182">
              <w:rPr>
                <w:rFonts w:ascii="宋体" w:hAnsi="宋体" w:hint="eastAsia"/>
                <w:bCs/>
                <w:sz w:val="18"/>
                <w:szCs w:val="18"/>
              </w:rPr>
              <w:t>检查项目</w:t>
            </w:r>
          </w:p>
        </w:tc>
        <w:tc>
          <w:tcPr>
            <w:tcW w:w="740" w:type="pct"/>
            <w:vAlign w:val="center"/>
          </w:tcPr>
          <w:p w:rsidR="008F56C5" w:rsidRPr="00100182" w:rsidRDefault="008F56C5" w:rsidP="004E2E48">
            <w:pPr>
              <w:jc w:val="center"/>
              <w:rPr>
                <w:rFonts w:ascii="宋体" w:hAnsi="宋体"/>
                <w:sz w:val="18"/>
                <w:szCs w:val="18"/>
              </w:rPr>
            </w:pPr>
            <w:r w:rsidRPr="00100182">
              <w:rPr>
                <w:rFonts w:ascii="宋体" w:hAnsi="宋体" w:hint="eastAsia"/>
                <w:bCs/>
                <w:sz w:val="18"/>
                <w:szCs w:val="18"/>
              </w:rPr>
              <w:t>限制范围</w:t>
            </w:r>
          </w:p>
        </w:tc>
        <w:tc>
          <w:tcPr>
            <w:tcW w:w="2278" w:type="pct"/>
            <w:vAlign w:val="center"/>
          </w:tcPr>
          <w:p w:rsidR="008F56C5" w:rsidRPr="00100182" w:rsidRDefault="008F56C5" w:rsidP="004E2E48">
            <w:pPr>
              <w:jc w:val="center"/>
              <w:rPr>
                <w:rFonts w:ascii="宋体" w:hAnsi="宋体"/>
                <w:sz w:val="18"/>
                <w:szCs w:val="18"/>
              </w:rPr>
            </w:pPr>
            <w:r w:rsidRPr="00100182">
              <w:rPr>
                <w:rFonts w:ascii="宋体" w:hAnsi="宋体" w:hint="eastAsia"/>
                <w:bCs/>
                <w:sz w:val="18"/>
                <w:szCs w:val="18"/>
              </w:rPr>
              <w:t>检查方法</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1</w:t>
            </w:r>
          </w:p>
        </w:tc>
        <w:tc>
          <w:tcPr>
            <w:tcW w:w="1665" w:type="pct"/>
            <w:vAlign w:val="center"/>
          </w:tcPr>
          <w:p w:rsidR="002C2C09" w:rsidRPr="00997461" w:rsidRDefault="002C2C09" w:rsidP="002C2C09">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型号名称</w:t>
            </w:r>
          </w:p>
        </w:tc>
        <w:tc>
          <w:tcPr>
            <w:tcW w:w="740" w:type="pct"/>
          </w:tcPr>
          <w:p w:rsidR="002C2C09" w:rsidRPr="00100182" w:rsidRDefault="002C2C09" w:rsidP="002C2C09">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核对产品铭牌</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2</w:t>
            </w:r>
          </w:p>
        </w:tc>
        <w:tc>
          <w:tcPr>
            <w:tcW w:w="1665" w:type="pct"/>
            <w:vAlign w:val="center"/>
          </w:tcPr>
          <w:p w:rsidR="002C2C09" w:rsidRPr="00997461" w:rsidRDefault="002C2C09" w:rsidP="002C2C09">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结构型式</w:t>
            </w:r>
          </w:p>
        </w:tc>
        <w:tc>
          <w:tcPr>
            <w:tcW w:w="740" w:type="pct"/>
          </w:tcPr>
          <w:p w:rsidR="002C2C09" w:rsidRPr="00100182" w:rsidRDefault="002C2C09" w:rsidP="002C2C09">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核对</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3</w:t>
            </w:r>
          </w:p>
        </w:tc>
        <w:tc>
          <w:tcPr>
            <w:tcW w:w="1665" w:type="pct"/>
            <w:vAlign w:val="center"/>
          </w:tcPr>
          <w:p w:rsidR="002C2C09" w:rsidRPr="00997461" w:rsidRDefault="002C2C09" w:rsidP="002C2C09">
            <w:pPr>
              <w:contextualSpacing/>
              <w:jc w:val="left"/>
              <w:rPr>
                <w:rFonts w:ascii="宋体" w:hAnsi="宋体"/>
                <w:sz w:val="18"/>
                <w:szCs w:val="18"/>
              </w:rPr>
            </w:pPr>
            <w:r w:rsidRPr="00997461">
              <w:rPr>
                <w:rFonts w:ascii="宋体" w:hAnsi="宋体" w:hint="eastAsia"/>
                <w:kern w:val="144"/>
                <w:sz w:val="18"/>
                <w:szCs w:val="18"/>
              </w:rPr>
              <w:t>整机外</w:t>
            </w:r>
            <w:r w:rsidRPr="00997461">
              <w:rPr>
                <w:rFonts w:ascii="宋体" w:hAnsi="宋体" w:hint="eastAsia"/>
                <w:sz w:val="18"/>
                <w:szCs w:val="18"/>
              </w:rPr>
              <w:t>形尺寸（长×宽×高）</w:t>
            </w:r>
          </w:p>
        </w:tc>
        <w:tc>
          <w:tcPr>
            <w:tcW w:w="740" w:type="pct"/>
          </w:tcPr>
          <w:p w:rsidR="002C2C09" w:rsidRPr="00100182" w:rsidRDefault="002C2C09" w:rsidP="002C2C09">
            <w:pPr>
              <w:jc w:val="center"/>
              <w:rPr>
                <w:rFonts w:ascii="宋体" w:hAnsi="宋体"/>
                <w:spacing w:val="-10"/>
                <w:sz w:val="18"/>
                <w:szCs w:val="18"/>
              </w:rPr>
            </w:pPr>
            <w:r w:rsidRPr="00100182">
              <w:rPr>
                <w:rFonts w:ascii="宋体" w:hAnsi="宋体" w:hint="eastAsia"/>
                <w:sz w:val="18"/>
                <w:szCs w:val="18"/>
              </w:rPr>
              <w:t>允许偏差为5</w:t>
            </w:r>
            <w:r w:rsidRPr="00100182">
              <w:rPr>
                <w:rFonts w:ascii="宋体" w:hAnsi="宋体" w:hint="eastAsia"/>
                <w:spacing w:val="-10"/>
                <w:sz w:val="18"/>
                <w:szCs w:val="18"/>
              </w:rPr>
              <w:t>%</w:t>
            </w:r>
          </w:p>
        </w:tc>
        <w:tc>
          <w:tcPr>
            <w:tcW w:w="2278"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测量（包容样机最小长方体的长、宽、高）</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4</w:t>
            </w:r>
          </w:p>
        </w:tc>
        <w:tc>
          <w:tcPr>
            <w:tcW w:w="1665" w:type="pct"/>
            <w:vAlign w:val="center"/>
          </w:tcPr>
          <w:p w:rsidR="002C2C09" w:rsidRPr="00997461" w:rsidRDefault="002C2C09" w:rsidP="002C2C09">
            <w:pPr>
              <w:autoSpaceDE w:val="0"/>
              <w:autoSpaceDN w:val="0"/>
              <w:adjustRightInd w:val="0"/>
              <w:snapToGrid w:val="0"/>
              <w:spacing w:before="8"/>
              <w:rPr>
                <w:rFonts w:ascii="宋体" w:hAnsi="宋体" w:cs="宋体"/>
                <w:snapToGrid w:val="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型号规格</w:t>
            </w:r>
          </w:p>
        </w:tc>
        <w:tc>
          <w:tcPr>
            <w:tcW w:w="740" w:type="pct"/>
          </w:tcPr>
          <w:p w:rsidR="002C2C09" w:rsidRPr="00100182" w:rsidRDefault="002C2C09" w:rsidP="002C2C09">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核对</w:t>
            </w:r>
            <w:r>
              <w:rPr>
                <w:rFonts w:hAnsi="宋体" w:hint="eastAsia"/>
                <w:sz w:val="18"/>
                <w:szCs w:val="18"/>
              </w:rPr>
              <w:t>发动机铭牌</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5</w:t>
            </w:r>
          </w:p>
        </w:tc>
        <w:tc>
          <w:tcPr>
            <w:tcW w:w="1665" w:type="pct"/>
            <w:vAlign w:val="center"/>
          </w:tcPr>
          <w:p w:rsidR="002C2C09" w:rsidRPr="00997461" w:rsidRDefault="002C2C09" w:rsidP="002C2C09">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燃料类型</w:t>
            </w:r>
          </w:p>
        </w:tc>
        <w:tc>
          <w:tcPr>
            <w:tcW w:w="740" w:type="pct"/>
          </w:tcPr>
          <w:p w:rsidR="002C2C09" w:rsidRPr="00100182" w:rsidRDefault="002C2C09" w:rsidP="002C2C09">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核对</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6</w:t>
            </w:r>
          </w:p>
        </w:tc>
        <w:tc>
          <w:tcPr>
            <w:tcW w:w="1665" w:type="pct"/>
            <w:vAlign w:val="center"/>
          </w:tcPr>
          <w:p w:rsidR="002C2C09" w:rsidRPr="00997461" w:rsidRDefault="002C2C09" w:rsidP="002C2C09">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额定功率</w:t>
            </w:r>
            <w:r w:rsidRPr="00997461">
              <w:rPr>
                <w:rFonts w:ascii="宋体" w:hAnsi="宋体" w:cs="宋体"/>
                <w:sz w:val="18"/>
                <w:szCs w:val="18"/>
              </w:rPr>
              <w:t>（</w:t>
            </w:r>
            <w:r w:rsidRPr="00997461">
              <w:rPr>
                <w:rFonts w:ascii="宋体" w:hAnsi="宋体" w:cs="宋体" w:hint="eastAsia"/>
                <w:sz w:val="18"/>
                <w:szCs w:val="18"/>
              </w:rPr>
              <w:t>或</w:t>
            </w:r>
            <w:r w:rsidRPr="00997461">
              <w:rPr>
                <w:rFonts w:ascii="宋体" w:hAnsi="宋体" w:cs="宋体"/>
                <w:sz w:val="18"/>
                <w:szCs w:val="18"/>
              </w:rPr>
              <w:t>标定功率）</w:t>
            </w:r>
          </w:p>
        </w:tc>
        <w:tc>
          <w:tcPr>
            <w:tcW w:w="740" w:type="pct"/>
            <w:vAlign w:val="center"/>
          </w:tcPr>
          <w:p w:rsidR="002C2C09" w:rsidRPr="00100182" w:rsidRDefault="002C2C09" w:rsidP="002C2C09">
            <w:pPr>
              <w:jc w:val="center"/>
              <w:rPr>
                <w:rFonts w:ascii="宋体" w:hAnsi="宋体"/>
                <w:spacing w:val="-10"/>
                <w:sz w:val="18"/>
                <w:szCs w:val="18"/>
              </w:rPr>
            </w:pPr>
            <w:r w:rsidRPr="00100182">
              <w:rPr>
                <w:rFonts w:ascii="宋体" w:hAnsi="宋体" w:hint="eastAsia"/>
                <w:sz w:val="18"/>
                <w:szCs w:val="18"/>
              </w:rPr>
              <w:t>一致</w:t>
            </w:r>
          </w:p>
        </w:tc>
        <w:tc>
          <w:tcPr>
            <w:tcW w:w="2278" w:type="pct"/>
            <w:vAlign w:val="center"/>
          </w:tcPr>
          <w:p w:rsidR="002C2C09" w:rsidRPr="00100182" w:rsidRDefault="002C2C09" w:rsidP="002C2C09">
            <w:pPr>
              <w:spacing w:line="0" w:lineRule="atLeast"/>
              <w:jc w:val="center"/>
              <w:rPr>
                <w:rFonts w:ascii="宋体" w:hAnsi="宋体"/>
                <w:sz w:val="18"/>
                <w:szCs w:val="18"/>
              </w:rPr>
            </w:pPr>
            <w:r w:rsidRPr="00100182">
              <w:rPr>
                <w:rFonts w:ascii="宋体" w:hAnsi="宋体" w:hint="eastAsia"/>
                <w:sz w:val="18"/>
                <w:szCs w:val="18"/>
              </w:rPr>
              <w:t>核对</w:t>
            </w:r>
            <w:r>
              <w:rPr>
                <w:rFonts w:hAnsi="宋体" w:hint="eastAsia"/>
                <w:sz w:val="18"/>
                <w:szCs w:val="18"/>
              </w:rPr>
              <w:t>发动机铭牌</w:t>
            </w:r>
          </w:p>
        </w:tc>
      </w:tr>
      <w:tr w:rsidR="002C2C09" w:rsidRPr="00100182" w:rsidTr="00931902">
        <w:trPr>
          <w:cantSplit/>
          <w:trHeight w:val="283"/>
        </w:trPr>
        <w:tc>
          <w:tcPr>
            <w:tcW w:w="317"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7</w:t>
            </w:r>
          </w:p>
        </w:tc>
        <w:tc>
          <w:tcPr>
            <w:tcW w:w="1665" w:type="pct"/>
          </w:tcPr>
          <w:p w:rsidR="002C2C09" w:rsidRPr="00997461" w:rsidRDefault="002C2C09" w:rsidP="002C2C09">
            <w:pPr>
              <w:pStyle w:val="aff2"/>
              <w:ind w:firstLineChars="0" w:firstLine="0"/>
              <w:contextualSpacing/>
              <w:jc w:val="left"/>
              <w:rPr>
                <w:rFonts w:hAnsi="宋体"/>
                <w:sz w:val="18"/>
                <w:szCs w:val="18"/>
              </w:rPr>
            </w:pPr>
            <w:r w:rsidRPr="00997461">
              <w:rPr>
                <w:rFonts w:hAnsi="宋体" w:hint="eastAsia"/>
                <w:kern w:val="144"/>
                <w:sz w:val="18"/>
                <w:szCs w:val="18"/>
              </w:rPr>
              <w:t>发动机</w:t>
            </w:r>
            <w:r w:rsidRPr="00997461">
              <w:rPr>
                <w:rFonts w:hAnsi="宋体" w:hint="eastAsia"/>
                <w:sz w:val="18"/>
                <w:szCs w:val="18"/>
              </w:rPr>
              <w:t>额定转速</w:t>
            </w:r>
            <w:r w:rsidRPr="00997461">
              <w:rPr>
                <w:rFonts w:hAnsi="宋体" w:cs="宋体" w:hint="eastAsia"/>
                <w:sz w:val="18"/>
                <w:szCs w:val="18"/>
              </w:rPr>
              <w:t>（或</w:t>
            </w:r>
            <w:r w:rsidRPr="00997461">
              <w:rPr>
                <w:rFonts w:hAnsi="宋体" w:cs="宋体"/>
                <w:sz w:val="18"/>
                <w:szCs w:val="18"/>
              </w:rPr>
              <w:t>标定</w:t>
            </w:r>
            <w:r w:rsidRPr="00997461">
              <w:rPr>
                <w:rFonts w:hAnsi="宋体" w:cs="宋体" w:hint="eastAsia"/>
                <w:sz w:val="18"/>
                <w:szCs w:val="18"/>
              </w:rPr>
              <w:t>转速</w:t>
            </w:r>
            <w:r w:rsidRPr="00997461">
              <w:rPr>
                <w:rFonts w:hAnsi="宋体" w:cs="宋体"/>
                <w:sz w:val="18"/>
                <w:szCs w:val="18"/>
              </w:rPr>
              <w:t>）</w:t>
            </w:r>
          </w:p>
        </w:tc>
        <w:tc>
          <w:tcPr>
            <w:tcW w:w="740"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2C2C09" w:rsidRPr="00100182" w:rsidRDefault="002C2C09" w:rsidP="002C2C09">
            <w:pPr>
              <w:jc w:val="center"/>
              <w:rPr>
                <w:rFonts w:ascii="宋体" w:hAnsi="宋体"/>
                <w:sz w:val="18"/>
                <w:szCs w:val="18"/>
              </w:rPr>
            </w:pPr>
            <w:r w:rsidRPr="00100182">
              <w:rPr>
                <w:rFonts w:ascii="宋体" w:hAnsi="宋体" w:hint="eastAsia"/>
                <w:sz w:val="18"/>
                <w:szCs w:val="18"/>
              </w:rPr>
              <w:t>核对</w:t>
            </w:r>
            <w:r>
              <w:rPr>
                <w:rFonts w:hAnsi="宋体" w:hint="eastAsia"/>
                <w:sz w:val="18"/>
                <w:szCs w:val="18"/>
              </w:rPr>
              <w:t>发动机铭牌</w:t>
            </w:r>
          </w:p>
        </w:tc>
      </w:tr>
      <w:tr w:rsidR="00C90721" w:rsidRPr="00100182" w:rsidTr="00DF422B">
        <w:trPr>
          <w:cantSplit/>
          <w:trHeight w:val="283"/>
        </w:trPr>
        <w:tc>
          <w:tcPr>
            <w:tcW w:w="317"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8</w:t>
            </w:r>
          </w:p>
        </w:tc>
        <w:tc>
          <w:tcPr>
            <w:tcW w:w="1665" w:type="pct"/>
            <w:vAlign w:val="center"/>
          </w:tcPr>
          <w:p w:rsidR="00C90721" w:rsidRPr="008143B4" w:rsidRDefault="00C90721" w:rsidP="00C90721">
            <w:pPr>
              <w:rPr>
                <w:rFonts w:ascii="宋体" w:hAnsi="宋体"/>
                <w:snapToGrid w:val="0"/>
                <w:kern w:val="0"/>
                <w:sz w:val="18"/>
                <w:szCs w:val="18"/>
              </w:rPr>
            </w:pPr>
            <w:r w:rsidRPr="008143B4">
              <w:rPr>
                <w:rFonts w:ascii="宋体" w:hAnsi="宋体" w:hint="eastAsia"/>
                <w:snapToGrid w:val="0"/>
                <w:kern w:val="0"/>
                <w:sz w:val="18"/>
                <w:szCs w:val="18"/>
              </w:rPr>
              <w:t>工作垄/行数</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931902">
        <w:trPr>
          <w:cantSplit/>
          <w:trHeight w:val="283"/>
        </w:trPr>
        <w:tc>
          <w:tcPr>
            <w:tcW w:w="317"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9</w:t>
            </w:r>
          </w:p>
        </w:tc>
        <w:tc>
          <w:tcPr>
            <w:tcW w:w="1665" w:type="pct"/>
            <w:vAlign w:val="center"/>
          </w:tcPr>
          <w:p w:rsidR="00C90721" w:rsidRPr="008143B4" w:rsidRDefault="00C90721" w:rsidP="00C90721">
            <w:pPr>
              <w:rPr>
                <w:rFonts w:ascii="宋体" w:hAnsi="宋体"/>
                <w:snapToGrid w:val="0"/>
                <w:kern w:val="0"/>
                <w:sz w:val="18"/>
                <w:szCs w:val="18"/>
              </w:rPr>
            </w:pPr>
            <w:r w:rsidRPr="008143B4">
              <w:rPr>
                <w:rFonts w:ascii="宋体" w:hAnsi="宋体" w:hint="eastAsia"/>
                <w:snapToGrid w:val="0"/>
                <w:kern w:val="0"/>
                <w:sz w:val="18"/>
                <w:szCs w:val="18"/>
              </w:rPr>
              <w:t>挖掘机构型式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10</w:t>
            </w:r>
          </w:p>
        </w:tc>
        <w:tc>
          <w:tcPr>
            <w:tcW w:w="1665" w:type="pct"/>
            <w:vAlign w:val="center"/>
          </w:tcPr>
          <w:p w:rsidR="00C90721" w:rsidRPr="008143B4" w:rsidRDefault="00C90721" w:rsidP="00C90721">
            <w:pPr>
              <w:rPr>
                <w:rFonts w:ascii="宋体" w:hAnsi="宋体"/>
                <w:snapToGrid w:val="0"/>
                <w:kern w:val="0"/>
                <w:sz w:val="18"/>
                <w:szCs w:val="18"/>
              </w:rPr>
            </w:pPr>
            <w:r w:rsidRPr="008143B4">
              <w:rPr>
                <w:rFonts w:ascii="宋体" w:hAnsi="宋体" w:hint="eastAsia"/>
                <w:snapToGrid w:val="0"/>
                <w:kern w:val="0"/>
                <w:sz w:val="18"/>
                <w:szCs w:val="18"/>
              </w:rPr>
              <w:t>挖掘机构工作幅宽</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11</w:t>
            </w:r>
          </w:p>
        </w:tc>
        <w:tc>
          <w:tcPr>
            <w:tcW w:w="1665" w:type="pct"/>
            <w:vAlign w:val="center"/>
          </w:tcPr>
          <w:p w:rsidR="00C90721" w:rsidRPr="008143B4" w:rsidRDefault="00C90721" w:rsidP="00C90721">
            <w:pPr>
              <w:rPr>
                <w:rFonts w:ascii="宋体" w:hAnsi="宋体"/>
                <w:snapToGrid w:val="0"/>
                <w:kern w:val="0"/>
                <w:sz w:val="18"/>
                <w:szCs w:val="18"/>
              </w:rPr>
            </w:pPr>
            <w:r w:rsidRPr="008143B4">
              <w:rPr>
                <w:rFonts w:ascii="宋体" w:hAnsi="宋体" w:hint="eastAsia"/>
                <w:snapToGrid w:val="0"/>
                <w:kern w:val="0"/>
                <w:sz w:val="18"/>
                <w:szCs w:val="18"/>
              </w:rPr>
              <w:t>作物输送机构型式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12</w:t>
            </w:r>
          </w:p>
        </w:tc>
        <w:tc>
          <w:tcPr>
            <w:tcW w:w="1665" w:type="pct"/>
            <w:vAlign w:val="center"/>
          </w:tcPr>
          <w:p w:rsidR="00C90721" w:rsidRPr="008143B4" w:rsidRDefault="00C90721" w:rsidP="00C90721">
            <w:pPr>
              <w:rPr>
                <w:rFonts w:ascii="宋体" w:hAnsi="宋体"/>
                <w:snapToGrid w:val="0"/>
                <w:kern w:val="0"/>
                <w:sz w:val="18"/>
                <w:szCs w:val="18"/>
              </w:rPr>
            </w:pPr>
            <w:proofErr w:type="gramStart"/>
            <w:r w:rsidRPr="008143B4">
              <w:rPr>
                <w:rFonts w:ascii="宋体" w:hAnsi="宋体" w:hint="eastAsia"/>
                <w:snapToGrid w:val="0"/>
                <w:kern w:val="0"/>
                <w:sz w:val="18"/>
                <w:szCs w:val="18"/>
              </w:rPr>
              <w:t>秧土分离机构</w:t>
            </w:r>
            <w:proofErr w:type="gramEnd"/>
            <w:r w:rsidRPr="008143B4">
              <w:rPr>
                <w:rFonts w:ascii="宋体" w:hAnsi="宋体" w:hint="eastAsia"/>
                <w:snapToGrid w:val="0"/>
                <w:kern w:val="0"/>
                <w:sz w:val="18"/>
                <w:szCs w:val="18"/>
              </w:rPr>
              <w:t>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13</w:t>
            </w:r>
          </w:p>
        </w:tc>
        <w:tc>
          <w:tcPr>
            <w:tcW w:w="1665" w:type="pct"/>
            <w:vAlign w:val="center"/>
          </w:tcPr>
          <w:p w:rsidR="00C90721" w:rsidRPr="00997461" w:rsidRDefault="00C90721" w:rsidP="00C90721">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摘果机构型式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14</w:t>
            </w:r>
          </w:p>
        </w:tc>
        <w:tc>
          <w:tcPr>
            <w:tcW w:w="1665" w:type="pct"/>
            <w:vAlign w:val="center"/>
          </w:tcPr>
          <w:p w:rsidR="00C90721" w:rsidRPr="00997461" w:rsidRDefault="00C90721" w:rsidP="00C90721">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摘辊（滚筒）尺寸（外径×长度）</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15</w:t>
            </w:r>
          </w:p>
        </w:tc>
        <w:tc>
          <w:tcPr>
            <w:tcW w:w="1665" w:type="pct"/>
            <w:vAlign w:val="center"/>
          </w:tcPr>
          <w:p w:rsidR="00C90721" w:rsidRPr="00997461" w:rsidRDefault="00C90721" w:rsidP="00C90721">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w:t>
            </w:r>
            <w:r>
              <w:rPr>
                <w:rFonts w:ascii="宋体" w:hAnsi="宋体" w:cs="宋体" w:hint="eastAsia"/>
                <w:snapToGrid w:val="0"/>
                <w:color w:val="000000"/>
                <w:kern w:val="0"/>
                <w:sz w:val="18"/>
                <w:szCs w:val="18"/>
              </w:rPr>
              <w:t>数量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Pr>
                <w:rFonts w:ascii="宋体" w:hAnsi="宋体" w:cs="宋体"/>
                <w:snapToGrid w:val="0"/>
                <w:kern w:val="0"/>
                <w:sz w:val="18"/>
                <w:szCs w:val="18"/>
              </w:rPr>
              <w:t>6</w:t>
            </w:r>
          </w:p>
        </w:tc>
        <w:tc>
          <w:tcPr>
            <w:tcW w:w="1665" w:type="pct"/>
            <w:vAlign w:val="center"/>
          </w:tcPr>
          <w:p w:rsidR="00C90721" w:rsidRPr="00997461" w:rsidRDefault="00C90721" w:rsidP="00C90721">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清选机构型式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17</w:t>
            </w:r>
          </w:p>
        </w:tc>
        <w:tc>
          <w:tcPr>
            <w:tcW w:w="1665" w:type="pct"/>
            <w:vAlign w:val="center"/>
          </w:tcPr>
          <w:p w:rsidR="00C90721" w:rsidRPr="00997461" w:rsidRDefault="00C90721" w:rsidP="00C90721">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荚果输送机构型式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lastRenderedPageBreak/>
              <w:t>18</w:t>
            </w:r>
          </w:p>
        </w:tc>
        <w:tc>
          <w:tcPr>
            <w:tcW w:w="1665" w:type="pct"/>
            <w:vAlign w:val="center"/>
          </w:tcPr>
          <w:p w:rsidR="00C90721" w:rsidRPr="00997461" w:rsidRDefault="00C90721" w:rsidP="00C90721">
            <w:pPr>
              <w:autoSpaceDE w:val="0"/>
              <w:autoSpaceDN w:val="0"/>
              <w:adjustRightInd w:val="0"/>
              <w:snapToGrid w:val="0"/>
              <w:rPr>
                <w:rFonts w:ascii="宋体" w:hAnsi="宋体"/>
                <w:snapToGrid w:val="0"/>
                <w:kern w:val="0"/>
                <w:sz w:val="18"/>
                <w:szCs w:val="18"/>
              </w:rPr>
            </w:pPr>
            <w:proofErr w:type="gramStart"/>
            <w:r w:rsidRPr="00997461">
              <w:rPr>
                <w:rFonts w:ascii="宋体" w:hAnsi="宋体" w:cs="宋体" w:hint="eastAsia"/>
                <w:snapToGrid w:val="0"/>
                <w:kern w:val="0"/>
                <w:sz w:val="18"/>
                <w:szCs w:val="18"/>
              </w:rPr>
              <w:t>集果方式</w:t>
            </w:r>
            <w:proofErr w:type="gramEnd"/>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19</w:t>
            </w:r>
          </w:p>
        </w:tc>
        <w:tc>
          <w:tcPr>
            <w:tcW w:w="1665" w:type="pct"/>
            <w:vAlign w:val="center"/>
          </w:tcPr>
          <w:p w:rsidR="00C90721" w:rsidRPr="00997461" w:rsidRDefault="00C90721" w:rsidP="00C90721">
            <w:pPr>
              <w:autoSpaceDE w:val="0"/>
              <w:autoSpaceDN w:val="0"/>
              <w:adjustRightInd w:val="0"/>
              <w:snapToGrid w:val="0"/>
              <w:rPr>
                <w:rFonts w:ascii="宋体" w:hAnsi="宋体" w:cs="宋体"/>
                <w:snapToGrid w:val="0"/>
                <w:color w:val="000000"/>
                <w:kern w:val="0"/>
                <w:sz w:val="18"/>
                <w:szCs w:val="18"/>
              </w:rPr>
            </w:pPr>
            <w:r w:rsidRPr="00997461">
              <w:rPr>
                <w:rFonts w:ascii="宋体" w:hAnsi="宋体" w:cs="宋体" w:hint="eastAsia"/>
                <w:snapToGrid w:val="0"/>
                <w:color w:val="000000"/>
                <w:kern w:val="0"/>
                <w:sz w:val="18"/>
                <w:szCs w:val="18"/>
              </w:rPr>
              <w:t>秧蔓处理方式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20</w:t>
            </w:r>
          </w:p>
        </w:tc>
        <w:tc>
          <w:tcPr>
            <w:tcW w:w="1665" w:type="pct"/>
            <w:vAlign w:val="center"/>
          </w:tcPr>
          <w:p w:rsidR="00C90721" w:rsidRPr="00997461" w:rsidRDefault="00C90721" w:rsidP="00C90721">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napToGrid w:val="0"/>
                <w:kern w:val="0"/>
                <w:sz w:val="18"/>
                <w:szCs w:val="18"/>
              </w:rPr>
              <w:t>最小离地间隙</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B91B50">
              <w:rPr>
                <w:rFonts w:ascii="宋体" w:hAnsi="宋体" w:hint="eastAsia"/>
                <w:sz w:val="18"/>
                <w:szCs w:val="18"/>
              </w:rPr>
              <w:t>测量（</w:t>
            </w:r>
            <w:r w:rsidRPr="002D38A8">
              <w:rPr>
                <w:rFonts w:ascii="宋体" w:hAnsi="宋体" w:hint="eastAsia"/>
                <w:sz w:val="18"/>
                <w:szCs w:val="18"/>
              </w:rPr>
              <w:t>行走部件以外的刚性结构部件最低点到地面的垂直距离</w:t>
            </w:r>
            <w:r w:rsidRPr="00B91B50">
              <w:rPr>
                <w:rFonts w:ascii="宋体" w:hAnsi="宋体" w:hint="eastAsia"/>
                <w:sz w:val="18"/>
                <w:szCs w:val="18"/>
              </w:rPr>
              <w:t>）</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21</w:t>
            </w:r>
          </w:p>
        </w:tc>
        <w:tc>
          <w:tcPr>
            <w:tcW w:w="1665" w:type="pct"/>
            <w:vAlign w:val="center"/>
          </w:tcPr>
          <w:p w:rsidR="00C90721" w:rsidRPr="00997461" w:rsidRDefault="00C90721" w:rsidP="00C90721">
            <w:pPr>
              <w:autoSpaceDE w:val="0"/>
              <w:autoSpaceDN w:val="0"/>
              <w:adjustRightInd w:val="0"/>
              <w:snapToGrid w:val="0"/>
              <w:rPr>
                <w:rFonts w:ascii="宋体" w:hAnsi="宋体"/>
                <w:snapToGrid w:val="0"/>
                <w:kern w:val="0"/>
                <w:sz w:val="18"/>
                <w:szCs w:val="18"/>
              </w:rPr>
            </w:pPr>
            <w:r w:rsidRPr="00997461">
              <w:rPr>
                <w:rFonts w:ascii="宋体" w:hAnsi="宋体" w:hint="eastAsia"/>
                <w:sz w:val="18"/>
                <w:szCs w:val="18"/>
              </w:rPr>
              <w:t>驾驶室型式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w:t>
            </w:r>
            <w:r>
              <w:rPr>
                <w:rFonts w:ascii="宋体" w:hAnsi="宋体" w:cs="宋体"/>
                <w:snapToGrid w:val="0"/>
                <w:kern w:val="0"/>
                <w:sz w:val="18"/>
                <w:szCs w:val="18"/>
              </w:rPr>
              <w:t>2</w:t>
            </w:r>
          </w:p>
        </w:tc>
        <w:tc>
          <w:tcPr>
            <w:tcW w:w="1665" w:type="pct"/>
            <w:vAlign w:val="center"/>
          </w:tcPr>
          <w:p w:rsidR="00C90721" w:rsidRPr="00997461" w:rsidRDefault="00C90721" w:rsidP="00C90721">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变速机构型式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bl>
    <w:p w:rsidR="00D30C31" w:rsidRDefault="00D30C31" w:rsidP="00D30C31">
      <w:pPr>
        <w:pStyle w:val="a5"/>
        <w:numPr>
          <w:ilvl w:val="0"/>
          <w:numId w:val="0"/>
        </w:numPr>
        <w:spacing w:beforeLines="50" w:before="156"/>
      </w:pPr>
      <w:r>
        <w:rPr>
          <w:rFonts w:hint="eastAsia"/>
        </w:rPr>
        <w:t>表</w:t>
      </w:r>
      <w:r>
        <w:t xml:space="preserve">5  </w:t>
      </w:r>
      <w:r w:rsidRPr="00100182">
        <w:rPr>
          <w:rFonts w:hint="eastAsia"/>
        </w:rPr>
        <w:t>一致性检查项目、限制范围及检查方法</w:t>
      </w:r>
      <w:r>
        <w:rPr>
          <w:rFonts w:hint="eastAsia"/>
        </w:rPr>
        <w:t>（花生联合收获机）（续）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06"/>
        <w:gridCol w:w="3187"/>
        <w:gridCol w:w="1417"/>
        <w:gridCol w:w="4361"/>
      </w:tblGrid>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23</w:t>
            </w:r>
          </w:p>
        </w:tc>
        <w:tc>
          <w:tcPr>
            <w:tcW w:w="1665" w:type="pct"/>
            <w:vAlign w:val="center"/>
          </w:tcPr>
          <w:p w:rsidR="00C90721" w:rsidRPr="00997461" w:rsidRDefault="00C90721" w:rsidP="00C90721">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驱动型式</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24</w:t>
            </w:r>
          </w:p>
        </w:tc>
        <w:tc>
          <w:tcPr>
            <w:tcW w:w="1665" w:type="pct"/>
            <w:vAlign w:val="center"/>
          </w:tcPr>
          <w:p w:rsidR="00C90721" w:rsidRPr="00997461" w:rsidRDefault="00C90721" w:rsidP="00C90721">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驱动方式</w:t>
            </w:r>
            <w:r w:rsidRPr="00997461">
              <w:rPr>
                <w:rFonts w:ascii="宋体" w:hAnsi="宋体" w:hint="eastAsia"/>
                <w:sz w:val="18"/>
                <w:szCs w:val="18"/>
              </w:rPr>
              <w:t>（前/后）</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25</w:t>
            </w:r>
          </w:p>
        </w:tc>
        <w:tc>
          <w:tcPr>
            <w:tcW w:w="1665" w:type="pct"/>
            <w:vAlign w:val="center"/>
          </w:tcPr>
          <w:p w:rsidR="00C90721" w:rsidRPr="00997461" w:rsidRDefault="00C90721" w:rsidP="00C90721">
            <w:pPr>
              <w:rPr>
                <w:rFonts w:ascii="宋体" w:hAnsi="宋体"/>
                <w:sz w:val="18"/>
                <w:szCs w:val="18"/>
              </w:rPr>
            </w:pPr>
            <w:r w:rsidRPr="00997461">
              <w:rPr>
                <w:rFonts w:ascii="宋体" w:hAnsi="宋体" w:hint="eastAsia"/>
                <w:sz w:val="18"/>
                <w:szCs w:val="18"/>
              </w:rPr>
              <w:t>制动器型式（前/后）</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26</w:t>
            </w:r>
          </w:p>
        </w:tc>
        <w:tc>
          <w:tcPr>
            <w:tcW w:w="1665" w:type="pct"/>
            <w:vAlign w:val="center"/>
          </w:tcPr>
          <w:p w:rsidR="00C90721" w:rsidRPr="00997461" w:rsidRDefault="00C90721" w:rsidP="00C90721">
            <w:pPr>
              <w:rPr>
                <w:rFonts w:ascii="宋体" w:hAnsi="宋体"/>
                <w:sz w:val="18"/>
                <w:szCs w:val="18"/>
              </w:rPr>
            </w:pPr>
            <w:r w:rsidRPr="00997461">
              <w:rPr>
                <w:rFonts w:ascii="宋体" w:hAnsi="宋体" w:hint="eastAsia"/>
                <w:sz w:val="18"/>
                <w:szCs w:val="18"/>
              </w:rPr>
              <w:t>轴距</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27</w:t>
            </w:r>
          </w:p>
        </w:tc>
        <w:tc>
          <w:tcPr>
            <w:tcW w:w="1665" w:type="pct"/>
            <w:vAlign w:val="center"/>
          </w:tcPr>
          <w:p w:rsidR="00C90721" w:rsidRPr="00997461" w:rsidRDefault="00C90721" w:rsidP="00C90721">
            <w:pPr>
              <w:rPr>
                <w:rFonts w:ascii="宋体" w:hAnsi="宋体"/>
                <w:sz w:val="18"/>
                <w:szCs w:val="18"/>
              </w:rPr>
            </w:pPr>
            <w:r w:rsidRPr="00997461">
              <w:rPr>
                <w:rFonts w:ascii="宋体" w:hAnsi="宋体" w:hint="eastAsia"/>
                <w:sz w:val="18"/>
                <w:szCs w:val="18"/>
              </w:rPr>
              <w:t>导向轮轮距</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28</w:t>
            </w:r>
          </w:p>
        </w:tc>
        <w:tc>
          <w:tcPr>
            <w:tcW w:w="1665" w:type="pct"/>
            <w:vAlign w:val="center"/>
          </w:tcPr>
          <w:p w:rsidR="00C90721" w:rsidRPr="00997461" w:rsidRDefault="00C90721" w:rsidP="00C90721">
            <w:pPr>
              <w:rPr>
                <w:rFonts w:ascii="宋体" w:hAnsi="宋体"/>
                <w:sz w:val="18"/>
                <w:szCs w:val="18"/>
              </w:rPr>
            </w:pPr>
            <w:r w:rsidRPr="00997461">
              <w:rPr>
                <w:rFonts w:ascii="宋体" w:hAnsi="宋体" w:hint="eastAsia"/>
                <w:sz w:val="18"/>
                <w:szCs w:val="18"/>
              </w:rPr>
              <w:t>驱动轮轮距</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w:t>
            </w:r>
            <w:r>
              <w:rPr>
                <w:rFonts w:ascii="宋体" w:hAnsi="宋体" w:cs="宋体"/>
                <w:snapToGrid w:val="0"/>
                <w:kern w:val="0"/>
                <w:sz w:val="18"/>
                <w:szCs w:val="18"/>
              </w:rPr>
              <w:t>9</w:t>
            </w:r>
          </w:p>
        </w:tc>
        <w:tc>
          <w:tcPr>
            <w:tcW w:w="1665" w:type="pct"/>
            <w:vAlign w:val="center"/>
          </w:tcPr>
          <w:p w:rsidR="00C90721" w:rsidRPr="00997461" w:rsidRDefault="00C90721" w:rsidP="00C90721">
            <w:pPr>
              <w:rPr>
                <w:rFonts w:ascii="宋体" w:hAnsi="宋体"/>
                <w:sz w:val="18"/>
                <w:szCs w:val="18"/>
              </w:rPr>
            </w:pPr>
            <w:r w:rsidRPr="00997461">
              <w:rPr>
                <w:rFonts w:ascii="宋体" w:hAnsi="宋体" w:hint="eastAsia"/>
                <w:sz w:val="18"/>
                <w:szCs w:val="18"/>
              </w:rPr>
              <w:t>导向轮轮胎规格</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0</w:t>
            </w:r>
          </w:p>
        </w:tc>
        <w:tc>
          <w:tcPr>
            <w:tcW w:w="1665" w:type="pct"/>
            <w:vAlign w:val="center"/>
          </w:tcPr>
          <w:p w:rsidR="00C90721" w:rsidRPr="00997461" w:rsidRDefault="00C90721" w:rsidP="00C90721">
            <w:pPr>
              <w:pStyle w:val="aff"/>
              <w:spacing w:line="300" w:lineRule="exact"/>
              <w:jc w:val="left"/>
              <w:rPr>
                <w:rFonts w:hAnsi="宋体"/>
                <w:sz w:val="18"/>
                <w:szCs w:val="18"/>
                <w:lang w:val="en-US" w:eastAsia="zh-CN"/>
              </w:rPr>
            </w:pPr>
            <w:r w:rsidRPr="00997461">
              <w:rPr>
                <w:rFonts w:hAnsi="宋体" w:hint="eastAsia"/>
                <w:sz w:val="18"/>
                <w:szCs w:val="18"/>
                <w:lang w:val="en-US" w:eastAsia="zh-CN"/>
              </w:rPr>
              <w:t>驱动轮轮胎规格</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1</w:t>
            </w:r>
          </w:p>
        </w:tc>
        <w:tc>
          <w:tcPr>
            <w:tcW w:w="1665" w:type="pct"/>
            <w:vAlign w:val="center"/>
          </w:tcPr>
          <w:p w:rsidR="00C90721" w:rsidRPr="00997461" w:rsidRDefault="00C90721" w:rsidP="00C90721">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履带节距</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2</w:t>
            </w:r>
          </w:p>
        </w:tc>
        <w:tc>
          <w:tcPr>
            <w:tcW w:w="1665" w:type="pct"/>
            <w:vAlign w:val="center"/>
          </w:tcPr>
          <w:p w:rsidR="00C90721" w:rsidRPr="00997461" w:rsidRDefault="00C90721" w:rsidP="00C90721">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履带节数</w:t>
            </w:r>
          </w:p>
        </w:tc>
        <w:tc>
          <w:tcPr>
            <w:tcW w:w="740" w:type="pct"/>
          </w:tcPr>
          <w:p w:rsidR="00C90721" w:rsidRPr="00100182" w:rsidRDefault="00C90721" w:rsidP="00C90721">
            <w:pPr>
              <w:jc w:val="center"/>
              <w:rPr>
                <w:rFonts w:ascii="宋体" w:hAnsi="宋体"/>
                <w:sz w:val="18"/>
                <w:szCs w:val="18"/>
              </w:rPr>
            </w:pPr>
            <w:r w:rsidRPr="00100182">
              <w:rPr>
                <w:rFonts w:ascii="宋体" w:hAnsi="宋体" w:hint="eastAsia"/>
                <w:sz w:val="18"/>
                <w:szCs w:val="18"/>
              </w:rPr>
              <w:t>一致</w:t>
            </w:r>
          </w:p>
        </w:tc>
        <w:tc>
          <w:tcPr>
            <w:tcW w:w="2278" w:type="pct"/>
            <w:vAlign w:val="center"/>
          </w:tcPr>
          <w:p w:rsidR="00C90721" w:rsidRPr="00100182" w:rsidRDefault="00C90721" w:rsidP="00C90721">
            <w:pPr>
              <w:jc w:val="center"/>
              <w:rPr>
                <w:rFonts w:ascii="宋体" w:hAnsi="宋体"/>
                <w:sz w:val="18"/>
                <w:szCs w:val="18"/>
              </w:rPr>
            </w:pPr>
            <w:r w:rsidRPr="00100182">
              <w:rPr>
                <w:rFonts w:ascii="宋体" w:hAnsi="宋体" w:hint="eastAsia"/>
                <w:sz w:val="18"/>
                <w:szCs w:val="18"/>
              </w:rPr>
              <w:t>核对</w:t>
            </w:r>
          </w:p>
        </w:tc>
      </w:tr>
      <w:tr w:rsidR="00C90721" w:rsidRPr="00100182" w:rsidTr="00DF422B">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3</w:t>
            </w:r>
          </w:p>
        </w:tc>
        <w:tc>
          <w:tcPr>
            <w:tcW w:w="1665" w:type="pct"/>
            <w:vAlign w:val="center"/>
          </w:tcPr>
          <w:p w:rsidR="00C90721" w:rsidRPr="00997461" w:rsidRDefault="00C90721" w:rsidP="00C90721">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履带宽度</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4</w:t>
            </w:r>
          </w:p>
        </w:tc>
        <w:tc>
          <w:tcPr>
            <w:tcW w:w="1665" w:type="pct"/>
            <w:vAlign w:val="center"/>
          </w:tcPr>
          <w:p w:rsidR="00C90721" w:rsidRPr="00997461" w:rsidRDefault="00C90721" w:rsidP="00C90721">
            <w:pPr>
              <w:rPr>
                <w:rFonts w:ascii="宋体" w:hAnsi="宋体"/>
                <w:sz w:val="18"/>
                <w:szCs w:val="18"/>
              </w:rPr>
            </w:pPr>
            <w:r w:rsidRPr="00997461">
              <w:rPr>
                <w:rFonts w:ascii="宋体" w:hAnsi="宋体" w:hint="eastAsia"/>
                <w:sz w:val="18"/>
                <w:szCs w:val="18"/>
              </w:rPr>
              <w:t>履带轨距</w:t>
            </w:r>
          </w:p>
        </w:tc>
        <w:tc>
          <w:tcPr>
            <w:tcW w:w="740" w:type="pct"/>
            <w:vAlign w:val="center"/>
          </w:tcPr>
          <w:p w:rsidR="00C90721" w:rsidRPr="00100182" w:rsidRDefault="00C90721" w:rsidP="00C90721">
            <w:pPr>
              <w:jc w:val="center"/>
              <w:rPr>
                <w:rFonts w:ascii="宋体" w:hAnsi="宋体"/>
                <w:spacing w:val="-10"/>
                <w:sz w:val="18"/>
                <w:szCs w:val="18"/>
              </w:rPr>
            </w:pPr>
            <w:r w:rsidRPr="00100182">
              <w:rPr>
                <w:rFonts w:ascii="宋体" w:hAnsi="宋体" w:hint="eastAsia"/>
                <w:sz w:val="18"/>
                <w:szCs w:val="18"/>
              </w:rPr>
              <w:t>允许偏差为3</w:t>
            </w:r>
            <w:r w:rsidRPr="00100182">
              <w:rPr>
                <w:rFonts w:ascii="宋体" w:hAnsi="宋体" w:hint="eastAsia"/>
                <w:spacing w:val="-10"/>
                <w:sz w:val="18"/>
                <w:szCs w:val="18"/>
              </w:rPr>
              <w:t>%</w:t>
            </w:r>
          </w:p>
        </w:tc>
        <w:tc>
          <w:tcPr>
            <w:tcW w:w="2278" w:type="pct"/>
            <w:vAlign w:val="center"/>
          </w:tcPr>
          <w:p w:rsidR="00C90721" w:rsidRPr="00100182" w:rsidRDefault="00C90721" w:rsidP="00C90721">
            <w:pPr>
              <w:spacing w:line="0" w:lineRule="atLeast"/>
              <w:jc w:val="center"/>
              <w:rPr>
                <w:rFonts w:ascii="宋体" w:hAnsi="宋体"/>
                <w:sz w:val="18"/>
                <w:szCs w:val="18"/>
              </w:rPr>
            </w:pPr>
            <w:r w:rsidRPr="00100182">
              <w:rPr>
                <w:rFonts w:ascii="宋体" w:hAnsi="宋体" w:hint="eastAsia"/>
                <w:sz w:val="18"/>
                <w:szCs w:val="18"/>
              </w:rPr>
              <w:t>测量</w:t>
            </w:r>
          </w:p>
        </w:tc>
      </w:tr>
      <w:tr w:rsidR="00C90721" w:rsidRPr="00100182" w:rsidTr="00931902">
        <w:trPr>
          <w:cantSplit/>
          <w:trHeight w:val="283"/>
        </w:trPr>
        <w:tc>
          <w:tcPr>
            <w:tcW w:w="317" w:type="pct"/>
            <w:vAlign w:val="center"/>
          </w:tcPr>
          <w:p w:rsidR="00C90721" w:rsidRPr="00997461" w:rsidRDefault="00C90721" w:rsidP="00C90721">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备注</w:t>
            </w:r>
          </w:p>
        </w:tc>
        <w:tc>
          <w:tcPr>
            <w:tcW w:w="4683" w:type="pct"/>
            <w:gridSpan w:val="3"/>
            <w:vAlign w:val="center"/>
          </w:tcPr>
          <w:p w:rsidR="00C90721" w:rsidRPr="00100182" w:rsidRDefault="00C90721" w:rsidP="00C90721">
            <w:pPr>
              <w:snapToGrid w:val="0"/>
              <w:rPr>
                <w:rFonts w:ascii="宋体" w:hAnsi="宋体"/>
                <w:sz w:val="18"/>
                <w:szCs w:val="18"/>
              </w:rPr>
            </w:pPr>
            <w:r w:rsidRPr="00997461">
              <w:rPr>
                <w:rFonts w:ascii="宋体" w:hAnsi="宋体" w:hint="eastAsia"/>
                <w:sz w:val="18"/>
                <w:szCs w:val="18"/>
              </w:rPr>
              <w:t>整机外形尺寸测量状态为：样机停放在硬化检测场地上，轮胎气压正常</w:t>
            </w:r>
            <w:r>
              <w:rPr>
                <w:rFonts w:hAnsi="宋体" w:hint="eastAsia"/>
                <w:sz w:val="18"/>
                <w:szCs w:val="18"/>
              </w:rPr>
              <w:t>（适用时）</w:t>
            </w:r>
            <w:r w:rsidRPr="00997461">
              <w:rPr>
                <w:rFonts w:ascii="宋体" w:hAnsi="宋体" w:hint="eastAsia"/>
                <w:sz w:val="18"/>
                <w:szCs w:val="18"/>
              </w:rPr>
              <w:t>，割台置于</w:t>
            </w:r>
            <w:proofErr w:type="gramStart"/>
            <w:r w:rsidRPr="00997461">
              <w:rPr>
                <w:rFonts w:ascii="宋体" w:hAnsi="宋体" w:hint="eastAsia"/>
                <w:sz w:val="18"/>
                <w:szCs w:val="18"/>
              </w:rPr>
              <w:t>安全卡</w:t>
            </w:r>
            <w:proofErr w:type="gramEnd"/>
            <w:r w:rsidRPr="00997461">
              <w:rPr>
                <w:rFonts w:ascii="宋体" w:hAnsi="宋体" w:hint="eastAsia"/>
                <w:sz w:val="18"/>
                <w:szCs w:val="18"/>
              </w:rPr>
              <w:t>锁定位置</w:t>
            </w:r>
            <w:r>
              <w:rPr>
                <w:rFonts w:hAnsi="宋体" w:hint="eastAsia"/>
                <w:sz w:val="18"/>
                <w:szCs w:val="18"/>
              </w:rPr>
              <w:t>（适用时）</w:t>
            </w:r>
            <w:r w:rsidRPr="00997461">
              <w:rPr>
                <w:rFonts w:ascii="宋体" w:hAnsi="宋体" w:hint="eastAsia"/>
                <w:sz w:val="18"/>
                <w:szCs w:val="18"/>
              </w:rPr>
              <w:t>，所有可活动的工作部件均置于收起（使样机外形尺寸最小）位置。</w:t>
            </w:r>
          </w:p>
        </w:tc>
      </w:tr>
    </w:tbl>
    <w:p w:rsidR="00F34118" w:rsidRPr="00100182" w:rsidRDefault="00F34118">
      <w:pPr>
        <w:pStyle w:val="af"/>
        <w:spacing w:beforeLines="50" w:before="156" w:afterLines="50" w:after="156"/>
        <w:ind w:left="0"/>
      </w:pPr>
      <w:r w:rsidRPr="00100182">
        <w:rPr>
          <w:rFonts w:hint="eastAsia"/>
        </w:rPr>
        <w:t>判定规则</w:t>
      </w:r>
    </w:p>
    <w:p w:rsidR="00F34118" w:rsidRPr="00100182" w:rsidRDefault="00F34118">
      <w:pPr>
        <w:pStyle w:val="aff2"/>
        <w:widowControl w:val="0"/>
        <w:ind w:firstLine="420"/>
      </w:pPr>
      <w:bookmarkStart w:id="292" w:name="_Toc448946724"/>
      <w:bookmarkStart w:id="293" w:name="_Toc447872115"/>
      <w:bookmarkStart w:id="294" w:name="_Toc447895097"/>
      <w:bookmarkStart w:id="295" w:name="_Toc447895646"/>
      <w:bookmarkStart w:id="296" w:name="_Toc447991646"/>
      <w:bookmarkStart w:id="297" w:name="_Toc447872116"/>
      <w:bookmarkStart w:id="298" w:name="_Toc447895098"/>
      <w:bookmarkStart w:id="299" w:name="_Toc447895647"/>
      <w:bookmarkStart w:id="300" w:name="_Toc447991647"/>
      <w:bookmarkStart w:id="301" w:name="_Toc385784935"/>
      <w:bookmarkStart w:id="302" w:name="_Toc385785090"/>
      <w:bookmarkStart w:id="303" w:name="_Toc386036711"/>
      <w:bookmarkStart w:id="304" w:name="_Toc385784936"/>
      <w:bookmarkStart w:id="305" w:name="_Toc385785091"/>
      <w:bookmarkStart w:id="306" w:name="_Toc386036712"/>
      <w:bookmarkStart w:id="307" w:name="_Toc385784937"/>
      <w:bookmarkStart w:id="308" w:name="_Toc385785092"/>
      <w:bookmarkStart w:id="309" w:name="_Toc386036713"/>
      <w:bookmarkStart w:id="310" w:name="_Toc385784938"/>
      <w:bookmarkStart w:id="311" w:name="_Toc385785093"/>
      <w:bookmarkStart w:id="312" w:name="_Toc386036714"/>
      <w:bookmarkStart w:id="313" w:name="_Toc385784939"/>
      <w:bookmarkStart w:id="314" w:name="_Toc385785094"/>
      <w:bookmarkStart w:id="315" w:name="_Toc386036715"/>
      <w:bookmarkStart w:id="316" w:name="_Toc385784940"/>
      <w:bookmarkStart w:id="317" w:name="_Toc385785095"/>
      <w:bookmarkStart w:id="318" w:name="_Toc386036716"/>
      <w:bookmarkStart w:id="319" w:name="_Toc385784942"/>
      <w:bookmarkStart w:id="320" w:name="_Toc385785097"/>
      <w:bookmarkStart w:id="321" w:name="_Toc386036718"/>
      <w:bookmarkStart w:id="322" w:name="_Toc385784943"/>
      <w:bookmarkStart w:id="323" w:name="_Toc385785098"/>
      <w:bookmarkStart w:id="324" w:name="_Toc386036719"/>
      <w:bookmarkStart w:id="325" w:name="_Toc385784944"/>
      <w:bookmarkStart w:id="326" w:name="_Toc385785099"/>
      <w:bookmarkStart w:id="327" w:name="_Toc386036720"/>
      <w:bookmarkStart w:id="328" w:name="_Toc385784945"/>
      <w:bookmarkStart w:id="329" w:name="_Toc385785100"/>
      <w:bookmarkStart w:id="330" w:name="_Toc386036721"/>
      <w:bookmarkStart w:id="331" w:name="_Toc385784946"/>
      <w:bookmarkStart w:id="332" w:name="_Toc385785101"/>
      <w:bookmarkStart w:id="333" w:name="_Toc386036722"/>
      <w:bookmarkStart w:id="334" w:name="_Toc385784947"/>
      <w:bookmarkStart w:id="335" w:name="_Toc385785102"/>
      <w:bookmarkStart w:id="336" w:name="_Toc386036723"/>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100182">
        <w:rPr>
          <w:rFonts w:hint="eastAsia"/>
        </w:rPr>
        <w:t>一致性检查的全部项目结果均满足</w:t>
      </w:r>
      <w:r w:rsidR="00CD19A9">
        <w:rPr>
          <w:rFonts w:hAnsi="宋体" w:hint="eastAsia"/>
        </w:rPr>
        <w:t>表</w:t>
      </w:r>
      <w:r w:rsidR="00CD19A9">
        <w:rPr>
          <w:rFonts w:hAnsi="宋体"/>
        </w:rPr>
        <w:t>3</w:t>
      </w:r>
      <w:r w:rsidR="00CD19A9">
        <w:rPr>
          <w:rFonts w:hAnsi="宋体" w:hint="eastAsia"/>
        </w:rPr>
        <w:t>、表</w:t>
      </w:r>
      <w:r w:rsidR="00CD19A9">
        <w:rPr>
          <w:rFonts w:hAnsi="宋体"/>
        </w:rPr>
        <w:t>4</w:t>
      </w:r>
      <w:r w:rsidR="00CD19A9">
        <w:rPr>
          <w:rFonts w:hAnsi="宋体" w:hint="eastAsia"/>
        </w:rPr>
        <w:t>、表</w:t>
      </w:r>
      <w:r w:rsidR="00CD19A9">
        <w:rPr>
          <w:rFonts w:hAnsi="宋体"/>
        </w:rPr>
        <w:t>5</w:t>
      </w:r>
      <w:r w:rsidRPr="00100182">
        <w:rPr>
          <w:rFonts w:hint="eastAsia"/>
        </w:rPr>
        <w:t>要求时，一致性检查结论为符合大纲要求；否则，一致性检查结论为不符合大纲要求。</w:t>
      </w:r>
    </w:p>
    <w:p w:rsidR="00F34118" w:rsidRPr="00100182" w:rsidRDefault="00F34118">
      <w:pPr>
        <w:pStyle w:val="ae"/>
        <w:widowControl w:val="0"/>
        <w:spacing w:beforeLines="50" w:before="156" w:afterLines="50" w:after="156"/>
        <w:ind w:left="0" w:firstLine="0"/>
      </w:pPr>
      <w:bookmarkStart w:id="337" w:name="_Toc140223212"/>
      <w:bookmarkStart w:id="338" w:name="_Toc140223819"/>
      <w:bookmarkStart w:id="339" w:name="_Toc140223961"/>
      <w:bookmarkStart w:id="340" w:name="_Toc140224737"/>
      <w:r w:rsidRPr="00100182">
        <w:rPr>
          <w:rFonts w:hint="eastAsia"/>
        </w:rPr>
        <w:t>安全性评价</w:t>
      </w:r>
      <w:bookmarkEnd w:id="337"/>
      <w:bookmarkEnd w:id="338"/>
      <w:bookmarkEnd w:id="339"/>
      <w:bookmarkEnd w:id="340"/>
    </w:p>
    <w:p w:rsidR="00F34118" w:rsidRPr="000D466E" w:rsidRDefault="00F34118">
      <w:pPr>
        <w:pStyle w:val="af"/>
        <w:spacing w:beforeLines="50" w:before="156" w:afterLines="50" w:after="156"/>
        <w:ind w:left="0"/>
      </w:pPr>
      <w:r w:rsidRPr="000D466E">
        <w:rPr>
          <w:rFonts w:hint="eastAsia"/>
        </w:rPr>
        <w:t>安全防护</w:t>
      </w:r>
    </w:p>
    <w:p w:rsidR="00F34118" w:rsidRDefault="00C07BF6" w:rsidP="009A74DB">
      <w:pPr>
        <w:pStyle w:val="aff2"/>
        <w:numPr>
          <w:ilvl w:val="0"/>
          <w:numId w:val="14"/>
        </w:numPr>
        <w:ind w:left="0" w:firstLineChars="0"/>
      </w:pPr>
      <w:r>
        <w:rPr>
          <w:rFonts w:ascii="黑体" w:eastAsia="黑体" w:hAnsi="黑体"/>
        </w:rPr>
        <w:t xml:space="preserve">  </w:t>
      </w:r>
      <w:r w:rsidR="00081015" w:rsidRPr="00C07BF6">
        <w:rPr>
          <w:rFonts w:hint="eastAsia"/>
        </w:rPr>
        <w:t>各传动轴、带轮、链轮、传动带、链条、万向节等外露传动部件，风扇进风口等操作者能意外触及的部位应有防护措施。</w:t>
      </w:r>
    </w:p>
    <w:p w:rsidR="00D1603D" w:rsidRDefault="009A74DB" w:rsidP="00AC0329">
      <w:pPr>
        <w:pStyle w:val="aff2"/>
        <w:numPr>
          <w:ilvl w:val="0"/>
          <w:numId w:val="14"/>
        </w:numPr>
        <w:ind w:left="0" w:firstLineChars="0"/>
      </w:pPr>
      <w:r>
        <w:rPr>
          <w:rFonts w:hint="eastAsia"/>
        </w:rPr>
        <w:t xml:space="preserve"> </w:t>
      </w:r>
      <w:r>
        <w:t xml:space="preserve"> </w:t>
      </w:r>
      <w:r w:rsidR="00040E84">
        <w:rPr>
          <w:rFonts w:hint="eastAsia"/>
        </w:rPr>
        <w:t>整机</w:t>
      </w:r>
      <w:r w:rsidR="001D7DBF">
        <w:rPr>
          <w:rFonts w:hint="eastAsia"/>
        </w:rPr>
        <w:t>宽度大于2</w:t>
      </w:r>
      <w:r w:rsidR="001D7DBF">
        <w:t>.1 m</w:t>
      </w:r>
      <w:r w:rsidR="001D7DBF">
        <w:rPr>
          <w:rFonts w:hint="eastAsia"/>
        </w:rPr>
        <w:t>的</w:t>
      </w:r>
      <w:r w:rsidR="00040E84">
        <w:rPr>
          <w:rFonts w:hint="eastAsia"/>
        </w:rPr>
        <w:t>花生挖掘</w:t>
      </w:r>
      <w:r w:rsidR="001D7DBF">
        <w:rPr>
          <w:rFonts w:hint="eastAsia"/>
        </w:rPr>
        <w:t>机应安装示廓反射器</w:t>
      </w:r>
      <w:r>
        <w:rPr>
          <w:rFonts w:hint="eastAsia"/>
        </w:rPr>
        <w:t>。</w:t>
      </w:r>
    </w:p>
    <w:p w:rsidR="00001EF3" w:rsidRDefault="00001EF3" w:rsidP="00001EF3">
      <w:pPr>
        <w:pStyle w:val="aff2"/>
        <w:numPr>
          <w:ilvl w:val="0"/>
          <w:numId w:val="14"/>
        </w:numPr>
        <w:ind w:left="0" w:firstLineChars="0"/>
      </w:pPr>
      <w:r>
        <w:rPr>
          <w:rFonts w:hint="eastAsia"/>
        </w:rPr>
        <w:t xml:space="preserve"> </w:t>
      </w:r>
      <w:r>
        <w:t xml:space="preserve"> </w:t>
      </w:r>
      <w:r w:rsidRPr="00001EF3">
        <w:rPr>
          <w:rFonts w:hint="eastAsia"/>
        </w:rPr>
        <w:t>对自走式</w:t>
      </w:r>
      <w:r>
        <w:rPr>
          <w:rFonts w:hint="eastAsia"/>
        </w:rPr>
        <w:t>花生</w:t>
      </w:r>
      <w:r w:rsidRPr="00001EF3">
        <w:rPr>
          <w:rFonts w:hint="eastAsia"/>
        </w:rPr>
        <w:t>收获机，应仅能在驾驶员位置控制运动部件的起动和停止；对悬挂式和牵引式</w:t>
      </w:r>
      <w:r w:rsidR="00CE09BC">
        <w:rPr>
          <w:rFonts w:hint="eastAsia"/>
        </w:rPr>
        <w:t>花生</w:t>
      </w:r>
      <w:r w:rsidRPr="00001EF3">
        <w:rPr>
          <w:rFonts w:hint="eastAsia"/>
        </w:rPr>
        <w:t>收获机，应仅能在拖拉机驾驶员位置控制运动部件的起动和停止。</w:t>
      </w:r>
    </w:p>
    <w:p w:rsidR="00BC4F52" w:rsidRDefault="00BC4F52" w:rsidP="00001EF3">
      <w:pPr>
        <w:pStyle w:val="aff2"/>
        <w:numPr>
          <w:ilvl w:val="0"/>
          <w:numId w:val="14"/>
        </w:numPr>
        <w:ind w:left="0" w:firstLineChars="0"/>
      </w:pPr>
      <w:r>
        <w:rPr>
          <w:rFonts w:hint="eastAsia"/>
        </w:rPr>
        <w:t xml:space="preserve"> </w:t>
      </w:r>
      <w:r>
        <w:t xml:space="preserve"> </w:t>
      </w:r>
      <w:r w:rsidRPr="00BC4F52">
        <w:rPr>
          <w:rFonts w:hint="eastAsia"/>
        </w:rPr>
        <w:t>驾驶室至少应有两个在不同面上的紧急出口，紧急出口横截面应至少能包容一个640 mm×440 mm的椭圆；驾驶室前挡风玻璃应有3C标志；使用安全玻璃作为紧急出口的，应在</w:t>
      </w:r>
      <w:proofErr w:type="gramStart"/>
      <w:r w:rsidRPr="00BC4F52">
        <w:rPr>
          <w:rFonts w:hint="eastAsia"/>
        </w:rPr>
        <w:t>便于取卸的</w:t>
      </w:r>
      <w:proofErr w:type="gramEnd"/>
      <w:r w:rsidRPr="00BC4F52">
        <w:rPr>
          <w:rFonts w:hint="eastAsia"/>
        </w:rPr>
        <w:t>位置配备能敲碎玻璃的工具。</w:t>
      </w:r>
    </w:p>
    <w:p w:rsidR="00AC0329" w:rsidRDefault="00001EF3" w:rsidP="00AC0329">
      <w:pPr>
        <w:pStyle w:val="aff2"/>
        <w:numPr>
          <w:ilvl w:val="0"/>
          <w:numId w:val="14"/>
        </w:numPr>
        <w:ind w:left="0" w:firstLineChars="0"/>
      </w:pPr>
      <w:r>
        <w:rPr>
          <w:rFonts w:hint="eastAsia"/>
        </w:rPr>
        <w:t xml:space="preserve"> </w:t>
      </w:r>
      <w:r>
        <w:t xml:space="preserve"> </w:t>
      </w:r>
      <w:r w:rsidR="00AC0329" w:rsidRPr="00AC0329">
        <w:rPr>
          <w:rFonts w:hint="eastAsia"/>
        </w:rPr>
        <w:t>操作者工作台应平坦、防滑；离地高度不小于1000 mm的工作台的边缘，应设置距工作台高度不小于1000 mm 的扶栏，并设置中间护栏和脚挡板。工作台进入处不应设置脚挡板。</w:t>
      </w:r>
    </w:p>
    <w:p w:rsidR="00CE09BC" w:rsidRDefault="00AC0329" w:rsidP="00AC0329">
      <w:pPr>
        <w:pStyle w:val="aff2"/>
        <w:numPr>
          <w:ilvl w:val="0"/>
          <w:numId w:val="14"/>
        </w:numPr>
        <w:ind w:left="0" w:firstLineChars="0"/>
      </w:pPr>
      <w:r>
        <w:t xml:space="preserve">  </w:t>
      </w:r>
      <w:r w:rsidRPr="00AC0329">
        <w:rPr>
          <w:rFonts w:hint="eastAsia"/>
        </w:rPr>
        <w:t>进入</w:t>
      </w:r>
      <w:r w:rsidR="00221F39" w:rsidRPr="00221F39">
        <w:rPr>
          <w:rFonts w:hint="eastAsia"/>
        </w:rPr>
        <w:t>操作者工作位置的梯子踏板在结构设计上</w:t>
      </w:r>
      <w:r w:rsidRPr="00AC0329">
        <w:rPr>
          <w:rFonts w:hint="eastAsia"/>
        </w:rPr>
        <w:t>应能防止形成泥土层；梯子斜度应保证从梯子上下来时向下可以看到下一级梯子踏板外缘；梯子脚踏板宽度不小于300 mm，深度不小于200 mm（梯子后面有封闭板的深度不小于150 mm）。</w:t>
      </w:r>
    </w:p>
    <w:p w:rsidR="00AC0329" w:rsidRDefault="00AC0329" w:rsidP="00AC0329">
      <w:pPr>
        <w:pStyle w:val="aff2"/>
        <w:numPr>
          <w:ilvl w:val="0"/>
          <w:numId w:val="14"/>
        </w:numPr>
        <w:ind w:left="0" w:firstLineChars="0"/>
      </w:pPr>
      <w:r>
        <w:rPr>
          <w:rFonts w:hint="eastAsia"/>
        </w:rPr>
        <w:t xml:space="preserve"> </w:t>
      </w:r>
      <w:r>
        <w:t xml:space="preserve"> </w:t>
      </w:r>
      <w:r w:rsidRPr="00AC0329">
        <w:rPr>
          <w:rFonts w:hint="eastAsia"/>
        </w:rPr>
        <w:t>梯子两侧应设置扶手或扶栏，以使操作者与机器能够始终保持至少三处接触；扶手/扶栏的较低端离地高度不大于1</w:t>
      </w:r>
      <w:r w:rsidR="00BE2581">
        <w:t>5</w:t>
      </w:r>
      <w:r w:rsidRPr="00AC0329">
        <w:rPr>
          <w:rFonts w:hint="eastAsia"/>
        </w:rPr>
        <w:t>00 mm；最高一级梯子以上850 mm～1100 mm高的位置应设置可抓握的扶手/</w:t>
      </w:r>
      <w:r w:rsidRPr="00AC0329">
        <w:rPr>
          <w:rFonts w:hint="eastAsia"/>
        </w:rPr>
        <w:lastRenderedPageBreak/>
        <w:t>扶栏，扶手/扶栏长度不小于150 mm；扶手/扶栏的横截面尺寸为25 mm～35 mm；扶手/扶栏后侧的放手间隙不小于50 mm。</w:t>
      </w:r>
    </w:p>
    <w:p w:rsidR="00AC0329" w:rsidRDefault="00AC0329" w:rsidP="00AC0329">
      <w:pPr>
        <w:pStyle w:val="aff2"/>
        <w:numPr>
          <w:ilvl w:val="0"/>
          <w:numId w:val="14"/>
        </w:numPr>
        <w:ind w:left="0" w:firstLineChars="0"/>
      </w:pPr>
      <w:r>
        <w:rPr>
          <w:rFonts w:hint="eastAsia"/>
        </w:rPr>
        <w:t xml:space="preserve"> </w:t>
      </w:r>
      <w:r>
        <w:t xml:space="preserve"> </w:t>
      </w:r>
      <w:r w:rsidRPr="00AC0329">
        <w:rPr>
          <w:rFonts w:hint="eastAsia"/>
        </w:rPr>
        <w:t>发动机排气管根部以后至消声器间应有全覆盖的隔热措施；排气方向应避开所有操纵位置上的操作者。</w:t>
      </w:r>
    </w:p>
    <w:p w:rsidR="00AC0329" w:rsidRDefault="00AC0329" w:rsidP="00AC0329">
      <w:pPr>
        <w:pStyle w:val="aff2"/>
        <w:numPr>
          <w:ilvl w:val="0"/>
          <w:numId w:val="14"/>
        </w:numPr>
        <w:ind w:left="0" w:firstLineChars="0"/>
      </w:pPr>
      <w:r>
        <w:rPr>
          <w:rFonts w:hint="eastAsia"/>
        </w:rPr>
        <w:t xml:space="preserve"> </w:t>
      </w:r>
      <w:r>
        <w:t xml:space="preserve"> </w:t>
      </w:r>
      <w:r w:rsidRPr="00AC0329">
        <w:rPr>
          <w:rFonts w:hint="eastAsia"/>
        </w:rPr>
        <w:t>散热器等特殊部位需用网眼防护的，网眼内切圆直径不大于4 mm，防护距离不小于2 mm。</w:t>
      </w:r>
    </w:p>
    <w:p w:rsidR="00AC0329" w:rsidRDefault="00966EEA" w:rsidP="00223B5E">
      <w:pPr>
        <w:pStyle w:val="aff2"/>
        <w:numPr>
          <w:ilvl w:val="0"/>
          <w:numId w:val="14"/>
        </w:numPr>
        <w:ind w:left="0" w:firstLineChars="0"/>
      </w:pPr>
      <w:r>
        <w:rPr>
          <w:rFonts w:hint="eastAsia"/>
        </w:rPr>
        <w:t xml:space="preserve"> </w:t>
      </w:r>
      <w:r>
        <w:t xml:space="preserve"> </w:t>
      </w:r>
      <w:r w:rsidR="00223B5E" w:rsidRPr="00223B5E">
        <w:rPr>
          <w:rFonts w:hint="eastAsia"/>
        </w:rPr>
        <w:t>蓄电池的非</w:t>
      </w:r>
      <w:proofErr w:type="gramStart"/>
      <w:r w:rsidR="00223B5E" w:rsidRPr="00223B5E">
        <w:rPr>
          <w:rFonts w:hint="eastAsia"/>
        </w:rPr>
        <w:t>接地端应加以</w:t>
      </w:r>
      <w:proofErr w:type="gramEnd"/>
      <w:r w:rsidR="00223B5E" w:rsidRPr="00223B5E">
        <w:rPr>
          <w:rFonts w:hint="eastAsia"/>
        </w:rPr>
        <w:t>防护，以防止意外接触或与地面短路。</w:t>
      </w:r>
    </w:p>
    <w:p w:rsidR="00223B5E" w:rsidRDefault="00966EEA" w:rsidP="00223B5E">
      <w:pPr>
        <w:pStyle w:val="aff2"/>
        <w:numPr>
          <w:ilvl w:val="0"/>
          <w:numId w:val="14"/>
        </w:numPr>
        <w:ind w:left="0" w:firstLineChars="0"/>
      </w:pPr>
      <w:r>
        <w:rPr>
          <w:rFonts w:hint="eastAsia"/>
        </w:rPr>
        <w:t xml:space="preserve"> </w:t>
      </w:r>
      <w:r>
        <w:t xml:space="preserve"> </w:t>
      </w:r>
      <w:r w:rsidR="00223B5E" w:rsidRPr="00223B5E">
        <w:rPr>
          <w:rFonts w:hint="eastAsia"/>
        </w:rPr>
        <w:t>燃料箱与发动机排气管之间的距离应不小于300 mm，距裸露电气接头及电器开关不小于200 mm，或设置有效的隔热措施。</w:t>
      </w:r>
    </w:p>
    <w:p w:rsidR="00223B5E" w:rsidRDefault="00966EEA" w:rsidP="00223B5E">
      <w:pPr>
        <w:pStyle w:val="aff2"/>
        <w:numPr>
          <w:ilvl w:val="0"/>
          <w:numId w:val="14"/>
        </w:numPr>
        <w:ind w:left="0" w:firstLineChars="0"/>
      </w:pPr>
      <w:r>
        <w:rPr>
          <w:rFonts w:hint="eastAsia"/>
        </w:rPr>
        <w:t xml:space="preserve"> </w:t>
      </w:r>
      <w:r>
        <w:t xml:space="preserve"> </w:t>
      </w:r>
      <w:r w:rsidR="00223B5E" w:rsidRPr="00223B5E">
        <w:rPr>
          <w:rFonts w:hint="eastAsia"/>
        </w:rPr>
        <w:t>自走式</w:t>
      </w:r>
      <w:r w:rsidR="00223B5E">
        <w:rPr>
          <w:rFonts w:hint="eastAsia"/>
        </w:rPr>
        <w:t>花生</w:t>
      </w:r>
      <w:r w:rsidR="00223B5E" w:rsidRPr="00223B5E">
        <w:rPr>
          <w:rFonts w:hint="eastAsia"/>
        </w:rPr>
        <w:t>收获机应</w:t>
      </w:r>
      <w:r w:rsidR="00AA262F">
        <w:rPr>
          <w:rFonts w:hint="eastAsia"/>
        </w:rPr>
        <w:t>至少</w:t>
      </w:r>
      <w:r w:rsidR="00223B5E" w:rsidRPr="00223B5E">
        <w:rPr>
          <w:rFonts w:hint="eastAsia"/>
        </w:rPr>
        <w:t>安装作业照明灯2只，1只照向机器前方，1只照向卸载区</w:t>
      </w:r>
      <w:r w:rsidR="00223B5E">
        <w:rPr>
          <w:rFonts w:hint="eastAsia"/>
        </w:rPr>
        <w:t>。最高行驶速度大于1</w:t>
      </w:r>
      <w:r w:rsidR="00223B5E">
        <w:t>0 km/h</w:t>
      </w:r>
      <w:r w:rsidR="00223B5E">
        <w:rPr>
          <w:rFonts w:hint="eastAsia"/>
        </w:rPr>
        <w:t>的</w:t>
      </w:r>
      <w:r w:rsidR="00573568" w:rsidRPr="00223B5E">
        <w:rPr>
          <w:rFonts w:hint="eastAsia"/>
        </w:rPr>
        <w:t>自走式</w:t>
      </w:r>
      <w:r w:rsidR="00573568">
        <w:rPr>
          <w:rFonts w:hint="eastAsia"/>
        </w:rPr>
        <w:t>花生</w:t>
      </w:r>
      <w:r w:rsidR="00223B5E">
        <w:rPr>
          <w:rFonts w:hint="eastAsia"/>
        </w:rPr>
        <w:t>收获机还应</w:t>
      </w:r>
      <w:r w:rsidR="00223B5E" w:rsidRPr="00223B5E">
        <w:rPr>
          <w:rFonts w:hint="eastAsia"/>
        </w:rPr>
        <w:t>安装前照灯2只、前位灯2只、后位灯2只、前转向信号灯2只、后转向信号灯2只、倒车灯2只、制动灯2只</w:t>
      </w:r>
      <w:r w:rsidR="00223B5E">
        <w:rPr>
          <w:rFonts w:hint="eastAsia"/>
        </w:rPr>
        <w:t>。</w:t>
      </w:r>
    </w:p>
    <w:p w:rsidR="00223B5E" w:rsidRDefault="00966EEA" w:rsidP="00223B5E">
      <w:pPr>
        <w:pStyle w:val="aff2"/>
        <w:numPr>
          <w:ilvl w:val="0"/>
          <w:numId w:val="14"/>
        </w:numPr>
        <w:ind w:left="0" w:firstLineChars="0"/>
      </w:pPr>
      <w:r>
        <w:rPr>
          <w:rFonts w:hint="eastAsia"/>
        </w:rPr>
        <w:t xml:space="preserve"> </w:t>
      </w:r>
      <w:r>
        <w:t xml:space="preserve"> </w:t>
      </w:r>
      <w:r w:rsidR="00223B5E">
        <w:rPr>
          <w:rFonts w:hint="eastAsia"/>
        </w:rPr>
        <w:t>自走式花生收获机的信号装置应有发动机机油压力、转速、水温等指示装置，应安装有倒车报警器、行走喇叭、后反射器和2只后视镜。</w:t>
      </w:r>
    </w:p>
    <w:p w:rsidR="00585B24" w:rsidRPr="00B77F8F" w:rsidRDefault="00585B24" w:rsidP="00585B24">
      <w:pPr>
        <w:pStyle w:val="af"/>
        <w:spacing w:beforeLines="50" w:before="156" w:afterLines="50" w:after="156"/>
        <w:ind w:left="0"/>
      </w:pPr>
      <w:r w:rsidRPr="00B77F8F">
        <w:rPr>
          <w:rFonts w:hint="eastAsia"/>
        </w:rPr>
        <w:t>安全信息</w:t>
      </w:r>
    </w:p>
    <w:p w:rsidR="00EE1358" w:rsidRDefault="00B77F8F" w:rsidP="00D45513">
      <w:pPr>
        <w:pStyle w:val="aff2"/>
        <w:numPr>
          <w:ilvl w:val="0"/>
          <w:numId w:val="13"/>
        </w:numPr>
        <w:ind w:firstLineChars="0"/>
      </w:pPr>
      <w:r>
        <w:rPr>
          <w:rFonts w:hint="eastAsia"/>
        </w:rPr>
        <w:t xml:space="preserve"> </w:t>
      </w:r>
      <w:r>
        <w:t xml:space="preserve"> </w:t>
      </w:r>
      <w:r w:rsidR="00EE1358" w:rsidRPr="00EE1358">
        <w:rPr>
          <w:rFonts w:hint="eastAsia"/>
        </w:rPr>
        <w:t>在正常操作</w:t>
      </w:r>
      <w:r w:rsidR="00EE1358">
        <w:rPr>
          <w:rFonts w:hint="eastAsia"/>
        </w:rPr>
        <w:t>和维修时，操作者或其他人员存在伤害风险时，应设置符合GB 1039</w:t>
      </w:r>
      <w:r w:rsidR="00EE1358">
        <w:t>6</w:t>
      </w:r>
      <w:r w:rsidR="00EE1358">
        <w:rPr>
          <w:rFonts w:hint="eastAsia"/>
        </w:rPr>
        <w:t>规定的安全标志，安全标志至少应有：</w:t>
      </w:r>
    </w:p>
    <w:p w:rsidR="00585B24" w:rsidRPr="0093158C" w:rsidRDefault="00EE1358" w:rsidP="00EE1358">
      <w:pPr>
        <w:pStyle w:val="aff2"/>
        <w:ind w:left="420" w:firstLineChars="0" w:firstLine="0"/>
      </w:pPr>
      <w:r w:rsidRPr="0093158C">
        <w:t>a</w:t>
      </w:r>
      <w:r w:rsidRPr="0093158C">
        <w:rPr>
          <w:rFonts w:hint="eastAsia"/>
        </w:rPr>
        <w:t>）</w:t>
      </w:r>
      <w:r w:rsidR="0093158C" w:rsidRPr="0093158C">
        <w:rPr>
          <w:rFonts w:hint="eastAsia"/>
        </w:rPr>
        <w:t>驾驶台、机体外壳、夹持链、作物喂入输送机构、摘果部位、荚果输送外壳、集果箱、</w:t>
      </w:r>
      <w:proofErr w:type="gramStart"/>
      <w:r w:rsidR="0093158C" w:rsidRPr="0093158C">
        <w:rPr>
          <w:rFonts w:hint="eastAsia"/>
        </w:rPr>
        <w:t>排秧口</w:t>
      </w:r>
      <w:proofErr w:type="gramEnd"/>
      <w:r w:rsidR="0093158C" w:rsidRPr="0093158C">
        <w:rPr>
          <w:rFonts w:hint="eastAsia"/>
        </w:rPr>
        <w:t>、加油口、排气管消声器出口等对操作者存在或有潜在危险的明显部位应设置安全警示标志。</w:t>
      </w:r>
    </w:p>
    <w:p w:rsidR="00D1603D" w:rsidRPr="0093158C" w:rsidRDefault="00E907A6" w:rsidP="00EE1358">
      <w:pPr>
        <w:pStyle w:val="aff2"/>
        <w:ind w:left="420" w:firstLineChars="0" w:firstLine="0"/>
      </w:pPr>
      <w:r w:rsidRPr="0093158C">
        <w:rPr>
          <w:rFonts w:hint="eastAsia"/>
        </w:rPr>
        <w:t>b）</w:t>
      </w:r>
      <w:r w:rsidR="00015EBC" w:rsidRPr="0093158C">
        <w:rPr>
          <w:rFonts w:hint="eastAsia"/>
        </w:rPr>
        <w:t>在</w:t>
      </w:r>
      <w:r w:rsidR="0093158C" w:rsidRPr="0093158C">
        <w:rPr>
          <w:rFonts w:hint="eastAsia"/>
        </w:rPr>
        <w:t>安全</w:t>
      </w:r>
      <w:r w:rsidR="00015EBC" w:rsidRPr="0093158C">
        <w:rPr>
          <w:rFonts w:hint="eastAsia"/>
        </w:rPr>
        <w:t>防护罩上粘贴“机器工作时不得打开或拆下防护罩”的安全</w:t>
      </w:r>
      <w:r w:rsidR="0093158C" w:rsidRPr="0093158C">
        <w:rPr>
          <w:rFonts w:hint="eastAsia"/>
        </w:rPr>
        <w:t>警示</w:t>
      </w:r>
      <w:r w:rsidR="00015EBC" w:rsidRPr="0093158C">
        <w:rPr>
          <w:rFonts w:hint="eastAsia"/>
        </w:rPr>
        <w:t>标志</w:t>
      </w:r>
      <w:r w:rsidRPr="0093158C">
        <w:rPr>
          <w:rFonts w:hint="eastAsia"/>
        </w:rPr>
        <w:t>；</w:t>
      </w:r>
    </w:p>
    <w:p w:rsidR="00E907A6" w:rsidRDefault="00E907A6" w:rsidP="00EE1358">
      <w:pPr>
        <w:pStyle w:val="aff2"/>
        <w:ind w:left="420" w:firstLineChars="0" w:firstLine="0"/>
      </w:pPr>
      <w:r>
        <w:t>c</w:t>
      </w:r>
      <w:r>
        <w:rPr>
          <w:rFonts w:hint="eastAsia"/>
        </w:rPr>
        <w:t>）工作台应设置小心跌落的安全警示标志；</w:t>
      </w:r>
    </w:p>
    <w:p w:rsidR="00E907A6" w:rsidRDefault="00E907A6" w:rsidP="00EE1358">
      <w:pPr>
        <w:pStyle w:val="aff2"/>
        <w:ind w:left="420" w:firstLineChars="0" w:firstLine="0"/>
      </w:pPr>
      <w:r>
        <w:t>d</w:t>
      </w:r>
      <w:r>
        <w:rPr>
          <w:rFonts w:hint="eastAsia"/>
        </w:rPr>
        <w:t>）悬挂机构附近应有远离机器的安全警示标志；</w:t>
      </w:r>
    </w:p>
    <w:p w:rsidR="00B77F8F" w:rsidRDefault="00B77F8F" w:rsidP="00B77F8F">
      <w:pPr>
        <w:pStyle w:val="aff2"/>
        <w:numPr>
          <w:ilvl w:val="0"/>
          <w:numId w:val="13"/>
        </w:numPr>
        <w:ind w:firstLineChars="0"/>
      </w:pPr>
      <w:r>
        <w:rPr>
          <w:rFonts w:hint="eastAsia"/>
        </w:rPr>
        <w:t xml:space="preserve"> </w:t>
      </w:r>
      <w:r>
        <w:t xml:space="preserve"> </w:t>
      </w:r>
      <w:r w:rsidR="005B7ADA">
        <w:rPr>
          <w:rFonts w:hint="eastAsia"/>
        </w:rPr>
        <w:t>使用说明书</w:t>
      </w:r>
      <w:r w:rsidR="002A7D03">
        <w:rPr>
          <w:rFonts w:hint="eastAsia"/>
        </w:rPr>
        <w:t>应有安全注意事项，产品上设置的安全标志应在</w:t>
      </w:r>
      <w:r w:rsidR="005B7ADA">
        <w:rPr>
          <w:rFonts w:hint="eastAsia"/>
        </w:rPr>
        <w:t>使用说明书</w:t>
      </w:r>
      <w:r w:rsidR="002A7D03">
        <w:rPr>
          <w:rFonts w:hint="eastAsia"/>
        </w:rPr>
        <w:t>中复现</w:t>
      </w:r>
      <w:r w:rsidR="00BE2581">
        <w:rPr>
          <w:rFonts w:hint="eastAsia"/>
        </w:rPr>
        <w:t>。</w:t>
      </w:r>
    </w:p>
    <w:p w:rsidR="00585B24" w:rsidRPr="003A69D0" w:rsidRDefault="00585B24" w:rsidP="00585B24">
      <w:pPr>
        <w:pStyle w:val="af"/>
        <w:spacing w:beforeLines="50" w:before="156" w:afterLines="50" w:after="156"/>
        <w:ind w:left="0"/>
      </w:pPr>
      <w:r w:rsidRPr="003A69D0">
        <w:rPr>
          <w:rFonts w:hint="eastAsia"/>
        </w:rPr>
        <w:t>安全装备</w:t>
      </w:r>
    </w:p>
    <w:p w:rsidR="00585B24" w:rsidRDefault="003A69D0" w:rsidP="003A69D0">
      <w:pPr>
        <w:pStyle w:val="aff2"/>
        <w:ind w:firstLine="420"/>
      </w:pPr>
      <w:r>
        <w:rPr>
          <w:rFonts w:hint="eastAsia"/>
        </w:rPr>
        <w:t>自走式花生收获机应</w:t>
      </w:r>
      <w:r w:rsidR="00BE2581">
        <w:rPr>
          <w:rFonts w:hint="eastAsia"/>
        </w:rPr>
        <w:t>配备有效的</w:t>
      </w:r>
      <w:r>
        <w:rPr>
          <w:rFonts w:hint="eastAsia"/>
        </w:rPr>
        <w:t>灭火器，且应易于取用</w:t>
      </w:r>
      <w:r w:rsidR="00BE2581">
        <w:rPr>
          <w:rFonts w:hint="eastAsia"/>
        </w:rPr>
        <w:t>，</w:t>
      </w:r>
      <w:r w:rsidR="00BE2581" w:rsidRPr="00BE2581">
        <w:rPr>
          <w:rFonts w:hint="eastAsia"/>
        </w:rPr>
        <w:t>并在</w:t>
      </w:r>
      <w:r w:rsidR="005B7ADA">
        <w:rPr>
          <w:rFonts w:hint="eastAsia"/>
        </w:rPr>
        <w:t>使用说明书</w:t>
      </w:r>
      <w:r w:rsidR="00BE2581" w:rsidRPr="00BE2581">
        <w:rPr>
          <w:rFonts w:hint="eastAsia"/>
        </w:rPr>
        <w:t>中给出灭火器使用方法及放置位置</w:t>
      </w:r>
      <w:r>
        <w:rPr>
          <w:rFonts w:hint="eastAsia"/>
        </w:rPr>
        <w:t>。</w:t>
      </w:r>
    </w:p>
    <w:p w:rsidR="00224550" w:rsidRPr="00100182" w:rsidRDefault="00224550" w:rsidP="00224550">
      <w:pPr>
        <w:pStyle w:val="af"/>
        <w:spacing w:beforeLines="50" w:before="156" w:afterLines="50" w:after="156"/>
        <w:ind w:left="0"/>
      </w:pPr>
      <w:r w:rsidRPr="00100182">
        <w:rPr>
          <w:rFonts w:hint="eastAsia"/>
        </w:rPr>
        <w:t>安全性能</w:t>
      </w:r>
    </w:p>
    <w:p w:rsidR="00224550" w:rsidRPr="00100182" w:rsidRDefault="00224550" w:rsidP="00224550">
      <w:pPr>
        <w:pStyle w:val="af0"/>
        <w:spacing w:afterLines="50" w:after="156"/>
        <w:ind w:left="0"/>
      </w:pPr>
      <w:proofErr w:type="spellStart"/>
      <w:r w:rsidRPr="00100182">
        <w:rPr>
          <w:rFonts w:hint="eastAsia"/>
        </w:rPr>
        <w:t>制动</w:t>
      </w:r>
      <w:proofErr w:type="spellEnd"/>
    </w:p>
    <w:p w:rsidR="00224550" w:rsidRPr="00100182" w:rsidRDefault="00224550" w:rsidP="00224550">
      <w:pPr>
        <w:pStyle w:val="aff2"/>
        <w:ind w:firstLine="420"/>
      </w:pPr>
      <w:r w:rsidRPr="00100182">
        <w:t>a</w:t>
      </w:r>
      <w:r w:rsidRPr="00100182">
        <w:rPr>
          <w:rFonts w:hint="eastAsia"/>
        </w:rPr>
        <w:t>）行车制动（</w:t>
      </w:r>
      <w:r>
        <w:rPr>
          <w:rFonts w:hint="eastAsia"/>
        </w:rPr>
        <w:t>适用于自走轮式花生收获机</w:t>
      </w:r>
      <w:r w:rsidRPr="00100182">
        <w:rPr>
          <w:rFonts w:hint="eastAsia"/>
        </w:rPr>
        <w:t>）</w:t>
      </w:r>
    </w:p>
    <w:p w:rsidR="00224550" w:rsidRPr="00100182" w:rsidRDefault="00224550" w:rsidP="00224550">
      <w:pPr>
        <w:pStyle w:val="aff2"/>
        <w:ind w:firstLine="420"/>
      </w:pPr>
      <w:r w:rsidRPr="00100182">
        <w:rPr>
          <w:rFonts w:hint="eastAsia"/>
        </w:rPr>
        <w:t>试验路面应为干燥平坦的硬路面，自走轮式收获机</w:t>
      </w:r>
      <w:proofErr w:type="gramStart"/>
      <w:r w:rsidRPr="00100182">
        <w:rPr>
          <w:rFonts w:hAnsi="宋体" w:hint="eastAsia"/>
          <w:szCs w:val="21"/>
        </w:rPr>
        <w:t>呈运输</w:t>
      </w:r>
      <w:proofErr w:type="gramEnd"/>
      <w:r w:rsidRPr="00100182">
        <w:rPr>
          <w:rFonts w:hAnsi="宋体" w:hint="eastAsia"/>
          <w:szCs w:val="21"/>
        </w:rPr>
        <w:t>状态（</w:t>
      </w:r>
      <w:r>
        <w:rPr>
          <w:rFonts w:hAnsi="宋体" w:hint="eastAsia"/>
          <w:szCs w:val="21"/>
        </w:rPr>
        <w:t>不含挂接割台</w:t>
      </w:r>
      <w:r w:rsidRPr="00100182">
        <w:rPr>
          <w:rFonts w:hAnsi="宋体" w:hint="eastAsia"/>
          <w:szCs w:val="21"/>
        </w:rPr>
        <w:t>），燃油箱加满，</w:t>
      </w:r>
      <w:proofErr w:type="gramStart"/>
      <w:r w:rsidRPr="00100182">
        <w:rPr>
          <w:rFonts w:hAnsi="宋体" w:hint="eastAsia"/>
          <w:szCs w:val="21"/>
        </w:rPr>
        <w:t>粮箱空仓</w:t>
      </w:r>
      <w:proofErr w:type="gramEnd"/>
      <w:r w:rsidRPr="00100182">
        <w:rPr>
          <w:rFonts w:hAnsi="宋体" w:hint="eastAsia"/>
          <w:szCs w:val="21"/>
        </w:rPr>
        <w:t>，轮胎气压符合</w:t>
      </w:r>
      <w:r w:rsidR="005B7ADA">
        <w:rPr>
          <w:rFonts w:hAnsi="宋体" w:hint="eastAsia"/>
          <w:szCs w:val="21"/>
        </w:rPr>
        <w:t>使用说明书</w:t>
      </w:r>
      <w:r w:rsidRPr="00100182">
        <w:rPr>
          <w:rFonts w:hAnsi="宋体" w:hint="eastAsia"/>
          <w:szCs w:val="21"/>
        </w:rPr>
        <w:t>规定</w:t>
      </w:r>
      <w:r w:rsidRPr="00100182">
        <w:rPr>
          <w:rFonts w:hint="eastAsia"/>
        </w:rPr>
        <w:t>。试验时，</w:t>
      </w:r>
      <w:r w:rsidR="00B62D3D" w:rsidRPr="00100182">
        <w:rPr>
          <w:rFonts w:hint="eastAsia"/>
        </w:rPr>
        <w:t>自走轮式收获机</w:t>
      </w:r>
      <w:r w:rsidRPr="00100182">
        <w:rPr>
          <w:rFonts w:hint="eastAsia"/>
        </w:rPr>
        <w:t>以20</w:t>
      </w:r>
      <w:r>
        <w:t xml:space="preserve"> </w:t>
      </w:r>
      <w:r w:rsidRPr="00100182">
        <w:rPr>
          <w:rFonts w:hint="eastAsia"/>
        </w:rPr>
        <w:t>km/h</w:t>
      </w:r>
      <w:r>
        <w:rPr>
          <w:rFonts w:hint="eastAsia"/>
        </w:rPr>
        <w:t>（1</w:t>
      </w:r>
      <w:r>
        <w:t xml:space="preserve">9 </w:t>
      </w:r>
      <w:r w:rsidRPr="00100182">
        <w:rPr>
          <w:rFonts w:hint="eastAsia"/>
        </w:rPr>
        <w:t>km/h</w:t>
      </w:r>
      <w:r w:rsidRPr="009E295D">
        <w:rPr>
          <w:rFonts w:hint="eastAsia"/>
        </w:rPr>
        <w:t>～2</w:t>
      </w:r>
      <w:r w:rsidRPr="009E295D">
        <w:t>1</w:t>
      </w:r>
      <w:r w:rsidRPr="00100182">
        <w:rPr>
          <w:rFonts w:hint="eastAsia"/>
        </w:rPr>
        <w:t>km/h</w:t>
      </w:r>
      <w:r>
        <w:rPr>
          <w:rFonts w:hint="eastAsia"/>
        </w:rPr>
        <w:t>）</w:t>
      </w:r>
      <w:r w:rsidRPr="00100182">
        <w:rPr>
          <w:rFonts w:hint="eastAsia"/>
        </w:rPr>
        <w:t>的初速度进行冷态紧急行车制动（最高行驶速度不足2</w:t>
      </w:r>
      <w:r w:rsidRPr="00100182">
        <w:t>0</w:t>
      </w:r>
      <w:r w:rsidRPr="00100182">
        <w:rPr>
          <w:rFonts w:hint="eastAsia"/>
        </w:rPr>
        <w:t>km/h时，以最高行驶速度为试验初速度），测试其行车制动距离，往返各1次，取平均值。</w:t>
      </w:r>
    </w:p>
    <w:p w:rsidR="00224550" w:rsidRPr="00100182" w:rsidRDefault="00224550" w:rsidP="00224550">
      <w:pPr>
        <w:pStyle w:val="aff2"/>
        <w:ind w:firstLine="420"/>
      </w:pPr>
      <w:r w:rsidRPr="00100182">
        <w:t>b</w:t>
      </w:r>
      <w:r w:rsidRPr="00100182">
        <w:rPr>
          <w:rFonts w:hint="eastAsia"/>
        </w:rPr>
        <w:t>）驻车制动（</w:t>
      </w:r>
      <w:r>
        <w:rPr>
          <w:rFonts w:hint="eastAsia"/>
        </w:rPr>
        <w:t>适用于</w:t>
      </w:r>
      <w:r w:rsidR="003A69D0">
        <w:rPr>
          <w:rFonts w:hint="eastAsia"/>
        </w:rPr>
        <w:t>自走式花生收获机</w:t>
      </w:r>
      <w:r w:rsidRPr="00100182">
        <w:rPr>
          <w:rFonts w:hint="eastAsia"/>
        </w:rPr>
        <w:t>）</w:t>
      </w:r>
    </w:p>
    <w:p w:rsidR="00224550" w:rsidRPr="00100182" w:rsidRDefault="00B62D3D" w:rsidP="00224550">
      <w:pPr>
        <w:pStyle w:val="aff2"/>
        <w:ind w:firstLine="420"/>
      </w:pPr>
      <w:r>
        <w:rPr>
          <w:rFonts w:hint="eastAsia"/>
        </w:rPr>
        <w:t>自走</w:t>
      </w:r>
      <w:r w:rsidR="00224550" w:rsidRPr="00100182">
        <w:rPr>
          <w:rFonts w:hint="eastAsia"/>
        </w:rPr>
        <w:t>轮式收获机</w:t>
      </w:r>
      <w:r w:rsidR="000E33B1">
        <w:rPr>
          <w:rFonts w:hint="eastAsia"/>
        </w:rPr>
        <w:t>在</w:t>
      </w:r>
      <w:r w:rsidR="000E33B1">
        <w:rPr>
          <w:rFonts w:hAnsi="宋体" w:hint="eastAsia"/>
        </w:rPr>
        <w:t>20%的干硬纵向坡道上</w:t>
      </w:r>
      <w:r w:rsidR="00224550" w:rsidRPr="00100182">
        <w:rPr>
          <w:rFonts w:hint="eastAsia"/>
        </w:rPr>
        <w:t>、</w:t>
      </w:r>
      <w:r>
        <w:rPr>
          <w:rFonts w:hint="eastAsia"/>
        </w:rPr>
        <w:t>自走</w:t>
      </w:r>
      <w:r w:rsidR="00224550" w:rsidRPr="00100182">
        <w:rPr>
          <w:rFonts w:hint="eastAsia"/>
        </w:rPr>
        <w:t>履带式收获机在</w:t>
      </w:r>
      <w:r w:rsidR="000E33B1">
        <w:rPr>
          <w:rFonts w:hAnsi="宋体" w:hint="eastAsia"/>
        </w:rPr>
        <w:t>25%的干硬纵向坡道上</w:t>
      </w:r>
      <w:r w:rsidR="00224550" w:rsidRPr="00100182">
        <w:rPr>
          <w:rFonts w:hint="eastAsia"/>
        </w:rPr>
        <w:t>驻车，变速器置于空挡，发动机熄火，保持时间不少于</w:t>
      </w:r>
      <w:r>
        <w:t>3</w:t>
      </w:r>
      <w:r w:rsidR="00224550">
        <w:t xml:space="preserve"> </w:t>
      </w:r>
      <w:r w:rsidR="00224550" w:rsidRPr="00100182">
        <w:rPr>
          <w:rFonts w:hint="eastAsia"/>
        </w:rPr>
        <w:t>min。收获机上下坡方向各1次。</w:t>
      </w:r>
    </w:p>
    <w:p w:rsidR="00224550" w:rsidRPr="00100182" w:rsidRDefault="00931902" w:rsidP="00224550">
      <w:pPr>
        <w:pStyle w:val="af0"/>
        <w:spacing w:beforeLines="50" w:before="156" w:afterLines="50" w:after="156"/>
        <w:ind w:left="0"/>
      </w:pPr>
      <w:proofErr w:type="gramStart"/>
      <w:r>
        <w:rPr>
          <w:rFonts w:hint="eastAsia"/>
          <w:lang w:eastAsia="zh-CN"/>
        </w:rPr>
        <w:t>驾驶员</w:t>
      </w:r>
      <w:proofErr w:type="spellStart"/>
      <w:r w:rsidR="00224550" w:rsidRPr="00100182">
        <w:rPr>
          <w:rFonts w:hint="eastAsia"/>
        </w:rPr>
        <w:t>耳位噪声</w:t>
      </w:r>
      <w:proofErr w:type="spellEnd"/>
      <w:proofErr w:type="gramEnd"/>
    </w:p>
    <w:p w:rsidR="00931902" w:rsidRPr="009E13E6" w:rsidRDefault="00931902" w:rsidP="00224550">
      <w:pPr>
        <w:pStyle w:val="aff2"/>
        <w:ind w:firstLine="420"/>
        <w:rPr>
          <w:rFonts w:hAnsi="宋体"/>
        </w:rPr>
      </w:pPr>
      <w:r w:rsidRPr="009E13E6">
        <w:rPr>
          <w:rFonts w:hAnsi="宋体" w:hint="eastAsia"/>
        </w:rPr>
        <w:t>自走式花生收获机需测</w:t>
      </w:r>
      <w:r w:rsidR="00BE6369">
        <w:rPr>
          <w:rFonts w:hAnsi="宋体" w:hint="eastAsia"/>
        </w:rPr>
        <w:t>定</w:t>
      </w:r>
      <w:proofErr w:type="gramStart"/>
      <w:r w:rsidRPr="009E13E6">
        <w:rPr>
          <w:rFonts w:hAnsi="宋体" w:hint="eastAsia"/>
        </w:rPr>
        <w:t>驾驶员耳位噪声</w:t>
      </w:r>
      <w:proofErr w:type="gramEnd"/>
      <w:r w:rsidRPr="009E13E6">
        <w:rPr>
          <w:rFonts w:hAnsi="宋体" w:hint="eastAsia"/>
        </w:rPr>
        <w:t>。</w:t>
      </w:r>
    </w:p>
    <w:p w:rsidR="00224550" w:rsidRPr="009E13E6" w:rsidRDefault="00224550" w:rsidP="00224550">
      <w:pPr>
        <w:pStyle w:val="aff2"/>
        <w:ind w:firstLine="420"/>
        <w:rPr>
          <w:rFonts w:hAnsi="宋体"/>
        </w:rPr>
      </w:pPr>
      <w:r w:rsidRPr="009E13E6">
        <w:rPr>
          <w:rFonts w:hAnsi="宋体" w:hint="eastAsia"/>
        </w:rPr>
        <w:t>测试场地应为平坦的土地或矮草地。</w:t>
      </w:r>
      <w:proofErr w:type="gramStart"/>
      <w:r w:rsidRPr="009E13E6">
        <w:rPr>
          <w:rFonts w:hAnsi="宋体" w:hint="eastAsia"/>
        </w:rPr>
        <w:t>在离测区中心</w:t>
      </w:r>
      <w:proofErr w:type="gramEnd"/>
      <w:r w:rsidRPr="009E13E6">
        <w:rPr>
          <w:rFonts w:hAnsi="宋体" w:hint="eastAsia"/>
        </w:rPr>
        <w:t>半径25</w:t>
      </w:r>
      <w:r w:rsidRPr="009E13E6">
        <w:rPr>
          <w:rFonts w:hAnsi="宋体"/>
        </w:rPr>
        <w:t xml:space="preserve"> </w:t>
      </w:r>
      <w:r w:rsidRPr="009E13E6">
        <w:rPr>
          <w:rFonts w:hAnsi="宋体" w:hint="eastAsia"/>
        </w:rPr>
        <w:t>m范围内，不得有大的噪声反射物。离地表1.2 m处的风速应不大于3 m/s。测试期间背景噪声值应比测量噪声值至少低10 dB(A)。</w:t>
      </w:r>
    </w:p>
    <w:p w:rsidR="00224550" w:rsidRPr="009E13E6" w:rsidRDefault="00224550" w:rsidP="00C24355">
      <w:pPr>
        <w:ind w:firstLine="430"/>
        <w:rPr>
          <w:rFonts w:ascii="宋体" w:hAnsi="宋体"/>
        </w:rPr>
      </w:pPr>
      <w:r w:rsidRPr="009E13E6">
        <w:rPr>
          <w:rFonts w:ascii="宋体" w:hAnsi="宋体" w:hint="eastAsia"/>
        </w:rPr>
        <w:t>测试时，收获机发动机在额定转速下运转，收获部件全部空运转。如果装有驾驶室，应关闭门窗。</w:t>
      </w:r>
      <w:r w:rsidRPr="009E13E6">
        <w:rPr>
          <w:rFonts w:ascii="宋体" w:hAnsi="宋体" w:hint="eastAsia"/>
          <w:kern w:val="0"/>
          <w:szCs w:val="20"/>
        </w:rPr>
        <w:t>驾驶员坐在座椅中间位置，传声器应置于距驾驶员头部垂直中心面250</w:t>
      </w:r>
      <w:r w:rsidRPr="009E13E6">
        <w:rPr>
          <w:rFonts w:ascii="宋体" w:hAnsi="宋体"/>
          <w:kern w:val="0"/>
          <w:szCs w:val="20"/>
        </w:rPr>
        <w:t xml:space="preserve"> </w:t>
      </w:r>
      <w:r w:rsidRPr="009E13E6">
        <w:rPr>
          <w:rFonts w:ascii="宋体" w:hAnsi="宋体" w:hint="eastAsia"/>
          <w:kern w:val="0"/>
          <w:szCs w:val="20"/>
        </w:rPr>
        <w:t>mm±20</w:t>
      </w:r>
      <w:r w:rsidRPr="009E13E6">
        <w:rPr>
          <w:rFonts w:ascii="宋体" w:hAnsi="宋体"/>
          <w:kern w:val="0"/>
          <w:szCs w:val="20"/>
        </w:rPr>
        <w:t xml:space="preserve"> </w:t>
      </w:r>
      <w:r w:rsidRPr="009E13E6">
        <w:rPr>
          <w:rFonts w:ascii="宋体" w:hAnsi="宋体" w:hint="eastAsia"/>
          <w:kern w:val="0"/>
          <w:szCs w:val="20"/>
        </w:rPr>
        <w:t>mm处，传声器轴线应</w:t>
      </w:r>
      <w:r w:rsidRPr="009E13E6">
        <w:rPr>
          <w:rFonts w:ascii="宋体" w:hAnsi="宋体" w:hint="eastAsia"/>
          <w:kern w:val="0"/>
          <w:szCs w:val="20"/>
        </w:rPr>
        <w:lastRenderedPageBreak/>
        <w:t>水平，膜片朝前，传声器中心高度及前后位置与驾驶员眼睛成直线，声级计采用A计</w:t>
      </w:r>
      <w:proofErr w:type="gramStart"/>
      <w:r w:rsidRPr="009E13E6">
        <w:rPr>
          <w:rFonts w:ascii="宋体" w:hAnsi="宋体" w:hint="eastAsia"/>
          <w:kern w:val="0"/>
          <w:szCs w:val="20"/>
        </w:rPr>
        <w:t>权慢挡</w:t>
      </w:r>
      <w:proofErr w:type="gramEnd"/>
      <w:r w:rsidRPr="009E13E6">
        <w:rPr>
          <w:rFonts w:ascii="宋体" w:hAnsi="宋体" w:hint="eastAsia"/>
          <w:kern w:val="0"/>
          <w:szCs w:val="20"/>
        </w:rPr>
        <w:t>进行测量。</w:t>
      </w:r>
      <w:r w:rsidRPr="009E13E6">
        <w:rPr>
          <w:rFonts w:ascii="宋体" w:hAnsi="宋体" w:hint="eastAsia"/>
        </w:rPr>
        <w:t>在机器运转稳定状态下，左右两侧各进行3次测量，每次间隔时间不小于5s，同侧3次连续测量的读数差应在3</w:t>
      </w:r>
      <w:r w:rsidRPr="009E13E6">
        <w:rPr>
          <w:rFonts w:ascii="宋体" w:hAnsi="宋体"/>
        </w:rPr>
        <w:t xml:space="preserve"> </w:t>
      </w:r>
      <w:r w:rsidRPr="009E13E6">
        <w:rPr>
          <w:rFonts w:ascii="宋体" w:hAnsi="宋体" w:hint="eastAsia"/>
        </w:rPr>
        <w:t>dB（A）以内，取左右两侧6次测量的算术平均值作为测</w:t>
      </w:r>
      <w:r w:rsidR="00552A05">
        <w:rPr>
          <w:rFonts w:ascii="宋体" w:hAnsi="宋体" w:hint="eastAsia"/>
        </w:rPr>
        <w:t>试</w:t>
      </w:r>
      <w:r w:rsidRPr="009E13E6">
        <w:rPr>
          <w:rFonts w:ascii="宋体" w:hAnsi="宋体" w:hint="eastAsia"/>
        </w:rPr>
        <w:t>结果。</w:t>
      </w:r>
    </w:p>
    <w:p w:rsidR="00F34118" w:rsidRPr="00100182" w:rsidRDefault="00F34118">
      <w:pPr>
        <w:pStyle w:val="af"/>
        <w:spacing w:beforeLines="50" w:before="156" w:afterLines="50" w:after="156"/>
        <w:ind w:left="0"/>
      </w:pPr>
      <w:r w:rsidRPr="00100182">
        <w:rPr>
          <w:rFonts w:hint="eastAsia"/>
        </w:rPr>
        <w:t>判定规则</w:t>
      </w:r>
    </w:p>
    <w:p w:rsidR="00F34118" w:rsidRPr="00100182" w:rsidRDefault="00224550">
      <w:pPr>
        <w:pStyle w:val="aff2"/>
        <w:ind w:firstLine="420"/>
        <w:rPr>
          <w:rFonts w:ascii="Times New Roman"/>
        </w:rPr>
      </w:pPr>
      <w:r>
        <w:rPr>
          <w:rFonts w:hAnsi="宋体" w:hint="eastAsia"/>
          <w:kern w:val="2"/>
          <w:szCs w:val="21"/>
        </w:rPr>
        <w:t>安全防护、安全信息、安全装备和安全性能</w:t>
      </w:r>
      <w:r w:rsidR="00585B24">
        <w:rPr>
          <w:rFonts w:hAnsi="宋体" w:hint="eastAsia"/>
          <w:kern w:val="2"/>
          <w:szCs w:val="21"/>
        </w:rPr>
        <w:t>均满足表</w:t>
      </w:r>
      <w:r w:rsidR="00585B24">
        <w:rPr>
          <w:rFonts w:hAnsi="宋体"/>
          <w:kern w:val="2"/>
          <w:szCs w:val="21"/>
        </w:rPr>
        <w:t>6</w:t>
      </w:r>
      <w:r w:rsidR="00585B24">
        <w:rPr>
          <w:rFonts w:hAnsi="宋体" w:hint="eastAsia"/>
          <w:kern w:val="2"/>
          <w:szCs w:val="21"/>
        </w:rPr>
        <w:t>要求时，安全性评价结论为符合大纲要求；否则，安全性评价结论为不符合大纲要求。</w:t>
      </w:r>
    </w:p>
    <w:p w:rsidR="00F34118" w:rsidRPr="005C02E9" w:rsidRDefault="00F34118">
      <w:pPr>
        <w:pStyle w:val="ae"/>
        <w:spacing w:beforeLines="50" w:before="156" w:afterLines="50" w:after="156"/>
        <w:ind w:left="0" w:firstLine="0"/>
      </w:pPr>
      <w:bookmarkStart w:id="341" w:name="_Toc447872118"/>
      <w:bookmarkStart w:id="342" w:name="_Toc447895100"/>
      <w:bookmarkStart w:id="343" w:name="_Toc447895649"/>
      <w:bookmarkStart w:id="344" w:name="_Toc447991649"/>
      <w:bookmarkStart w:id="345" w:name="_Toc447872119"/>
      <w:bookmarkStart w:id="346" w:name="_Toc447895101"/>
      <w:bookmarkStart w:id="347" w:name="_Toc447895650"/>
      <w:bookmarkStart w:id="348" w:name="_Toc447991650"/>
      <w:bookmarkStart w:id="349" w:name="_Toc447872120"/>
      <w:bookmarkStart w:id="350" w:name="_Toc447895102"/>
      <w:bookmarkStart w:id="351" w:name="_Toc447895651"/>
      <w:bookmarkStart w:id="352" w:name="_Toc447991651"/>
      <w:bookmarkStart w:id="353" w:name="_Toc447872121"/>
      <w:bookmarkStart w:id="354" w:name="_Toc447895103"/>
      <w:bookmarkStart w:id="355" w:name="_Toc447895652"/>
      <w:bookmarkStart w:id="356" w:name="_Toc447991652"/>
      <w:bookmarkStart w:id="357" w:name="_Toc447872122"/>
      <w:bookmarkStart w:id="358" w:name="_Toc447895104"/>
      <w:bookmarkStart w:id="359" w:name="_Toc447895653"/>
      <w:bookmarkStart w:id="360" w:name="_Toc447991653"/>
      <w:bookmarkStart w:id="361" w:name="_Toc447872123"/>
      <w:bookmarkStart w:id="362" w:name="_Toc447895105"/>
      <w:bookmarkStart w:id="363" w:name="_Toc447895654"/>
      <w:bookmarkStart w:id="364" w:name="_Toc447991654"/>
      <w:bookmarkStart w:id="365" w:name="_Toc447872124"/>
      <w:bookmarkStart w:id="366" w:name="_Toc447895106"/>
      <w:bookmarkStart w:id="367" w:name="_Toc447895655"/>
      <w:bookmarkStart w:id="368" w:name="_Toc447991655"/>
      <w:bookmarkStart w:id="369" w:name="_Toc447872130"/>
      <w:bookmarkStart w:id="370" w:name="_Toc447895112"/>
      <w:bookmarkStart w:id="371" w:name="_Toc447895661"/>
      <w:bookmarkStart w:id="372" w:name="_Toc447991661"/>
      <w:bookmarkStart w:id="373" w:name="_Toc447872135"/>
      <w:bookmarkStart w:id="374" w:name="_Toc447895117"/>
      <w:bookmarkStart w:id="375" w:name="_Toc447895666"/>
      <w:bookmarkStart w:id="376" w:name="_Toc447991666"/>
      <w:bookmarkStart w:id="377" w:name="_Toc447872140"/>
      <w:bookmarkStart w:id="378" w:name="_Toc447895122"/>
      <w:bookmarkStart w:id="379" w:name="_Toc447895671"/>
      <w:bookmarkStart w:id="380" w:name="_Toc447991671"/>
      <w:bookmarkStart w:id="381" w:name="_Toc447872146"/>
      <w:bookmarkStart w:id="382" w:name="_Toc447895128"/>
      <w:bookmarkStart w:id="383" w:name="_Toc447895677"/>
      <w:bookmarkStart w:id="384" w:name="_Toc447991677"/>
      <w:bookmarkStart w:id="385" w:name="_Toc447872152"/>
      <w:bookmarkStart w:id="386" w:name="_Toc447895134"/>
      <w:bookmarkStart w:id="387" w:name="_Toc447895683"/>
      <w:bookmarkStart w:id="388" w:name="_Toc447991683"/>
      <w:bookmarkStart w:id="389" w:name="_Toc447872158"/>
      <w:bookmarkStart w:id="390" w:name="_Toc447895140"/>
      <w:bookmarkStart w:id="391" w:name="_Toc447895689"/>
      <w:bookmarkStart w:id="392" w:name="_Toc447991689"/>
      <w:bookmarkStart w:id="393" w:name="_Toc447872164"/>
      <w:bookmarkStart w:id="394" w:name="_Toc447895146"/>
      <w:bookmarkStart w:id="395" w:name="_Toc447895695"/>
      <w:bookmarkStart w:id="396" w:name="_Toc447991695"/>
      <w:bookmarkStart w:id="397" w:name="_Toc447872170"/>
      <w:bookmarkStart w:id="398" w:name="_Toc447895152"/>
      <w:bookmarkStart w:id="399" w:name="_Toc447895701"/>
      <w:bookmarkStart w:id="400" w:name="_Toc447991701"/>
      <w:bookmarkStart w:id="401" w:name="_Toc447872175"/>
      <w:bookmarkStart w:id="402" w:name="_Toc447895157"/>
      <w:bookmarkStart w:id="403" w:name="_Toc447895706"/>
      <w:bookmarkStart w:id="404" w:name="_Toc447991706"/>
      <w:bookmarkStart w:id="405" w:name="_Toc447872180"/>
      <w:bookmarkStart w:id="406" w:name="_Toc447895162"/>
      <w:bookmarkStart w:id="407" w:name="_Toc447895711"/>
      <w:bookmarkStart w:id="408" w:name="_Toc447991711"/>
      <w:bookmarkStart w:id="409" w:name="_Toc447872185"/>
      <w:bookmarkStart w:id="410" w:name="_Toc447895167"/>
      <w:bookmarkStart w:id="411" w:name="_Toc447895716"/>
      <w:bookmarkStart w:id="412" w:name="_Toc447991716"/>
      <w:bookmarkStart w:id="413" w:name="_Toc447872190"/>
      <w:bookmarkStart w:id="414" w:name="_Toc447895172"/>
      <w:bookmarkStart w:id="415" w:name="_Toc447895721"/>
      <w:bookmarkStart w:id="416" w:name="_Toc447991721"/>
      <w:bookmarkStart w:id="417" w:name="_Toc447872195"/>
      <w:bookmarkStart w:id="418" w:name="_Toc447895177"/>
      <w:bookmarkStart w:id="419" w:name="_Toc447895726"/>
      <w:bookmarkStart w:id="420" w:name="_Toc447991726"/>
      <w:bookmarkStart w:id="421" w:name="_Toc447872200"/>
      <w:bookmarkStart w:id="422" w:name="_Toc447895182"/>
      <w:bookmarkStart w:id="423" w:name="_Toc447895731"/>
      <w:bookmarkStart w:id="424" w:name="_Toc447991731"/>
      <w:bookmarkStart w:id="425" w:name="_Toc447872205"/>
      <w:bookmarkStart w:id="426" w:name="_Toc447895187"/>
      <w:bookmarkStart w:id="427" w:name="_Toc447895736"/>
      <w:bookmarkStart w:id="428" w:name="_Toc447991736"/>
      <w:bookmarkStart w:id="429" w:name="_Toc447872211"/>
      <w:bookmarkStart w:id="430" w:name="_Toc447895193"/>
      <w:bookmarkStart w:id="431" w:name="_Toc447895742"/>
      <w:bookmarkStart w:id="432" w:name="_Toc447991742"/>
      <w:bookmarkStart w:id="433" w:name="_Toc447872217"/>
      <w:bookmarkStart w:id="434" w:name="_Toc447895199"/>
      <w:bookmarkStart w:id="435" w:name="_Toc447895748"/>
      <w:bookmarkStart w:id="436" w:name="_Toc447991748"/>
      <w:bookmarkStart w:id="437" w:name="_Toc447872222"/>
      <w:bookmarkStart w:id="438" w:name="_Toc447895204"/>
      <w:bookmarkStart w:id="439" w:name="_Toc447895753"/>
      <w:bookmarkStart w:id="440" w:name="_Toc447991753"/>
      <w:bookmarkStart w:id="441" w:name="_Toc447872227"/>
      <w:bookmarkStart w:id="442" w:name="_Toc447895209"/>
      <w:bookmarkStart w:id="443" w:name="_Toc447895758"/>
      <w:bookmarkStart w:id="444" w:name="_Toc447991758"/>
      <w:bookmarkStart w:id="445" w:name="_Toc447872232"/>
      <w:bookmarkStart w:id="446" w:name="_Toc447895214"/>
      <w:bookmarkStart w:id="447" w:name="_Toc447895763"/>
      <w:bookmarkStart w:id="448" w:name="_Toc447991763"/>
      <w:bookmarkStart w:id="449" w:name="_Toc447872237"/>
      <w:bookmarkStart w:id="450" w:name="_Toc447895219"/>
      <w:bookmarkStart w:id="451" w:name="_Toc447895768"/>
      <w:bookmarkStart w:id="452" w:name="_Toc447991768"/>
      <w:bookmarkStart w:id="453" w:name="_Toc447872242"/>
      <w:bookmarkStart w:id="454" w:name="_Toc447895224"/>
      <w:bookmarkStart w:id="455" w:name="_Toc447895773"/>
      <w:bookmarkStart w:id="456" w:name="_Toc447991773"/>
      <w:bookmarkStart w:id="457" w:name="_Toc447872247"/>
      <w:bookmarkStart w:id="458" w:name="_Toc447895229"/>
      <w:bookmarkStart w:id="459" w:name="_Toc447895778"/>
      <w:bookmarkStart w:id="460" w:name="_Toc447991778"/>
      <w:bookmarkStart w:id="461" w:name="_Toc447872252"/>
      <w:bookmarkStart w:id="462" w:name="_Toc447895234"/>
      <w:bookmarkStart w:id="463" w:name="_Toc447895783"/>
      <w:bookmarkStart w:id="464" w:name="_Toc447991783"/>
      <w:bookmarkStart w:id="465" w:name="_Toc447872258"/>
      <w:bookmarkStart w:id="466" w:name="_Toc447895240"/>
      <w:bookmarkStart w:id="467" w:name="_Toc447895789"/>
      <w:bookmarkStart w:id="468" w:name="_Toc447991789"/>
      <w:bookmarkStart w:id="469" w:name="_Toc447872264"/>
      <w:bookmarkStart w:id="470" w:name="_Toc447895246"/>
      <w:bookmarkStart w:id="471" w:name="_Toc447895795"/>
      <w:bookmarkStart w:id="472" w:name="_Toc447991795"/>
      <w:bookmarkStart w:id="473" w:name="_Toc447872269"/>
      <w:bookmarkStart w:id="474" w:name="_Toc447895251"/>
      <w:bookmarkStart w:id="475" w:name="_Toc447895800"/>
      <w:bookmarkStart w:id="476" w:name="_Toc447991800"/>
      <w:bookmarkStart w:id="477" w:name="_Toc447872274"/>
      <w:bookmarkStart w:id="478" w:name="_Toc447895256"/>
      <w:bookmarkStart w:id="479" w:name="_Toc447895805"/>
      <w:bookmarkStart w:id="480" w:name="_Toc447991805"/>
      <w:bookmarkStart w:id="481" w:name="_Toc447872280"/>
      <w:bookmarkStart w:id="482" w:name="_Toc447895262"/>
      <w:bookmarkStart w:id="483" w:name="_Toc447895811"/>
      <w:bookmarkStart w:id="484" w:name="_Toc447991811"/>
      <w:bookmarkStart w:id="485" w:name="_Toc447872286"/>
      <w:bookmarkStart w:id="486" w:name="_Toc447895268"/>
      <w:bookmarkStart w:id="487" w:name="_Toc447895817"/>
      <w:bookmarkStart w:id="488" w:name="_Toc447991817"/>
      <w:bookmarkStart w:id="489" w:name="_Toc447872292"/>
      <w:bookmarkStart w:id="490" w:name="_Toc447895274"/>
      <w:bookmarkStart w:id="491" w:name="_Toc447895823"/>
      <w:bookmarkStart w:id="492" w:name="_Toc447991823"/>
      <w:bookmarkStart w:id="493" w:name="_Toc447872298"/>
      <w:bookmarkStart w:id="494" w:name="_Toc447895280"/>
      <w:bookmarkStart w:id="495" w:name="_Toc447895829"/>
      <w:bookmarkStart w:id="496" w:name="_Toc447991829"/>
      <w:bookmarkStart w:id="497" w:name="_Toc447872304"/>
      <w:bookmarkStart w:id="498" w:name="_Toc447895286"/>
      <w:bookmarkStart w:id="499" w:name="_Toc447895835"/>
      <w:bookmarkStart w:id="500" w:name="_Toc447991835"/>
      <w:bookmarkStart w:id="501" w:name="_Toc447872310"/>
      <w:bookmarkStart w:id="502" w:name="_Toc447895292"/>
      <w:bookmarkStart w:id="503" w:name="_Toc447895841"/>
      <w:bookmarkStart w:id="504" w:name="_Toc447991841"/>
      <w:bookmarkStart w:id="505" w:name="_Toc447872316"/>
      <w:bookmarkStart w:id="506" w:name="_Toc447895298"/>
      <w:bookmarkStart w:id="507" w:name="_Toc447895847"/>
      <w:bookmarkStart w:id="508" w:name="_Toc447991847"/>
      <w:bookmarkStart w:id="509" w:name="_Toc447872322"/>
      <w:bookmarkStart w:id="510" w:name="_Toc447895304"/>
      <w:bookmarkStart w:id="511" w:name="_Toc447895853"/>
      <w:bookmarkStart w:id="512" w:name="_Toc447991853"/>
      <w:bookmarkStart w:id="513" w:name="_Toc447872327"/>
      <w:bookmarkStart w:id="514" w:name="_Toc447895309"/>
      <w:bookmarkStart w:id="515" w:name="_Toc447895858"/>
      <w:bookmarkStart w:id="516" w:name="_Toc447991858"/>
      <w:bookmarkStart w:id="517" w:name="_Toc447872333"/>
      <w:bookmarkStart w:id="518" w:name="_Toc447895315"/>
      <w:bookmarkStart w:id="519" w:name="_Toc447895864"/>
      <w:bookmarkStart w:id="520" w:name="_Toc447991864"/>
      <w:bookmarkStart w:id="521" w:name="_Toc447872339"/>
      <w:bookmarkStart w:id="522" w:name="_Toc447895321"/>
      <w:bookmarkStart w:id="523" w:name="_Toc447895870"/>
      <w:bookmarkStart w:id="524" w:name="_Toc447991870"/>
      <w:bookmarkStart w:id="525" w:name="_Toc447872345"/>
      <w:bookmarkStart w:id="526" w:name="_Toc447895327"/>
      <w:bookmarkStart w:id="527" w:name="_Toc447895876"/>
      <w:bookmarkStart w:id="528" w:name="_Toc447991876"/>
      <w:bookmarkStart w:id="529" w:name="_Toc447872351"/>
      <w:bookmarkStart w:id="530" w:name="_Toc447895333"/>
      <w:bookmarkStart w:id="531" w:name="_Toc447895882"/>
      <w:bookmarkStart w:id="532" w:name="_Toc447991882"/>
      <w:bookmarkStart w:id="533" w:name="_Toc447872357"/>
      <w:bookmarkStart w:id="534" w:name="_Toc447895339"/>
      <w:bookmarkStart w:id="535" w:name="_Toc447895888"/>
      <w:bookmarkStart w:id="536" w:name="_Toc447991888"/>
      <w:bookmarkStart w:id="537" w:name="_Toc447872363"/>
      <w:bookmarkStart w:id="538" w:name="_Toc447895345"/>
      <w:bookmarkStart w:id="539" w:name="_Toc447895894"/>
      <w:bookmarkStart w:id="540" w:name="_Toc447991894"/>
      <w:bookmarkStart w:id="541" w:name="_Toc447872369"/>
      <w:bookmarkStart w:id="542" w:name="_Toc447895351"/>
      <w:bookmarkStart w:id="543" w:name="_Toc447895900"/>
      <w:bookmarkStart w:id="544" w:name="_Toc447991900"/>
      <w:bookmarkStart w:id="545" w:name="_Toc447872375"/>
      <w:bookmarkStart w:id="546" w:name="_Toc447895357"/>
      <w:bookmarkStart w:id="547" w:name="_Toc447895906"/>
      <w:bookmarkStart w:id="548" w:name="_Toc447991906"/>
      <w:bookmarkStart w:id="549" w:name="_Toc447872381"/>
      <w:bookmarkStart w:id="550" w:name="_Toc447895363"/>
      <w:bookmarkStart w:id="551" w:name="_Toc447895912"/>
      <w:bookmarkStart w:id="552" w:name="_Toc447991912"/>
      <w:bookmarkStart w:id="553" w:name="_Toc447872387"/>
      <w:bookmarkStart w:id="554" w:name="_Toc447895369"/>
      <w:bookmarkStart w:id="555" w:name="_Toc447895918"/>
      <w:bookmarkStart w:id="556" w:name="_Toc447991918"/>
      <w:bookmarkStart w:id="557" w:name="_Toc447872393"/>
      <w:bookmarkStart w:id="558" w:name="_Toc447895375"/>
      <w:bookmarkStart w:id="559" w:name="_Toc447895924"/>
      <w:bookmarkStart w:id="560" w:name="_Toc447991924"/>
      <w:bookmarkStart w:id="561" w:name="_Toc447872399"/>
      <w:bookmarkStart w:id="562" w:name="_Toc447895381"/>
      <w:bookmarkStart w:id="563" w:name="_Toc447895930"/>
      <w:bookmarkStart w:id="564" w:name="_Toc447991930"/>
      <w:bookmarkStart w:id="565" w:name="_Toc447872404"/>
      <w:bookmarkStart w:id="566" w:name="_Toc447895386"/>
      <w:bookmarkStart w:id="567" w:name="_Toc447895935"/>
      <w:bookmarkStart w:id="568" w:name="_Toc447991935"/>
      <w:bookmarkStart w:id="569" w:name="_Toc447872410"/>
      <w:bookmarkStart w:id="570" w:name="_Toc447895392"/>
      <w:bookmarkStart w:id="571" w:name="_Toc447895941"/>
      <w:bookmarkStart w:id="572" w:name="_Toc447991941"/>
      <w:bookmarkStart w:id="573" w:name="_Toc447872416"/>
      <w:bookmarkStart w:id="574" w:name="_Toc447895398"/>
      <w:bookmarkStart w:id="575" w:name="_Toc447895947"/>
      <w:bookmarkStart w:id="576" w:name="_Toc447991947"/>
      <w:bookmarkStart w:id="577" w:name="_Toc447872422"/>
      <w:bookmarkStart w:id="578" w:name="_Toc447895404"/>
      <w:bookmarkStart w:id="579" w:name="_Toc447895953"/>
      <w:bookmarkStart w:id="580" w:name="_Toc447991953"/>
      <w:bookmarkStart w:id="581" w:name="_Toc447872428"/>
      <w:bookmarkStart w:id="582" w:name="_Toc447895410"/>
      <w:bookmarkStart w:id="583" w:name="_Toc447895959"/>
      <w:bookmarkStart w:id="584" w:name="_Toc447991959"/>
      <w:bookmarkStart w:id="585" w:name="_Toc447872434"/>
      <w:bookmarkStart w:id="586" w:name="_Toc447895416"/>
      <w:bookmarkStart w:id="587" w:name="_Toc447895965"/>
      <w:bookmarkStart w:id="588" w:name="_Toc447991965"/>
      <w:bookmarkStart w:id="589" w:name="_Toc447872440"/>
      <w:bookmarkStart w:id="590" w:name="_Toc447895422"/>
      <w:bookmarkStart w:id="591" w:name="_Toc447895971"/>
      <w:bookmarkStart w:id="592" w:name="_Toc447991971"/>
      <w:bookmarkStart w:id="593" w:name="_Toc447872445"/>
      <w:bookmarkStart w:id="594" w:name="_Toc447895427"/>
      <w:bookmarkStart w:id="595" w:name="_Toc447895976"/>
      <w:bookmarkStart w:id="596" w:name="_Toc447991976"/>
      <w:bookmarkStart w:id="597" w:name="_Toc447872451"/>
      <w:bookmarkStart w:id="598" w:name="_Toc447895433"/>
      <w:bookmarkStart w:id="599" w:name="_Toc447895982"/>
      <w:bookmarkStart w:id="600" w:name="_Toc447991982"/>
      <w:bookmarkStart w:id="601" w:name="_Toc447872457"/>
      <w:bookmarkStart w:id="602" w:name="_Toc447895439"/>
      <w:bookmarkStart w:id="603" w:name="_Toc447895988"/>
      <w:bookmarkStart w:id="604" w:name="_Toc447991988"/>
      <w:bookmarkStart w:id="605" w:name="_Toc447872463"/>
      <w:bookmarkStart w:id="606" w:name="_Toc447895445"/>
      <w:bookmarkStart w:id="607" w:name="_Toc447895994"/>
      <w:bookmarkStart w:id="608" w:name="_Toc447991994"/>
      <w:bookmarkStart w:id="609" w:name="_Toc447872469"/>
      <w:bookmarkStart w:id="610" w:name="_Toc447895451"/>
      <w:bookmarkStart w:id="611" w:name="_Toc447896000"/>
      <w:bookmarkStart w:id="612" w:name="_Toc447992000"/>
      <w:bookmarkStart w:id="613" w:name="_Toc447872475"/>
      <w:bookmarkStart w:id="614" w:name="_Toc447895457"/>
      <w:bookmarkStart w:id="615" w:name="_Toc447896006"/>
      <w:bookmarkStart w:id="616" w:name="_Toc447992006"/>
      <w:bookmarkStart w:id="617" w:name="_Toc447872481"/>
      <w:bookmarkStart w:id="618" w:name="_Toc447895463"/>
      <w:bookmarkStart w:id="619" w:name="_Toc447896012"/>
      <w:bookmarkStart w:id="620" w:name="_Toc447992012"/>
      <w:bookmarkStart w:id="621" w:name="_Toc447872482"/>
      <w:bookmarkStart w:id="622" w:name="_Toc447895464"/>
      <w:bookmarkStart w:id="623" w:name="_Toc447896013"/>
      <w:bookmarkStart w:id="624" w:name="_Toc447992013"/>
      <w:bookmarkStart w:id="625" w:name="_Toc140223213"/>
      <w:bookmarkStart w:id="626" w:name="_Toc140223820"/>
      <w:bookmarkStart w:id="627" w:name="_Toc140223962"/>
      <w:bookmarkStart w:id="628" w:name="_Toc140224738"/>
      <w:bookmarkStart w:id="629" w:name="_Toc226947824"/>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5C02E9">
        <w:rPr>
          <w:rFonts w:hint="eastAsia"/>
        </w:rPr>
        <w:t>适用性评价</w:t>
      </w:r>
      <w:bookmarkEnd w:id="625"/>
      <w:bookmarkEnd w:id="626"/>
      <w:bookmarkEnd w:id="627"/>
      <w:bookmarkEnd w:id="628"/>
    </w:p>
    <w:p w:rsidR="00F34118" w:rsidRPr="00100182" w:rsidRDefault="00F34118">
      <w:pPr>
        <w:pStyle w:val="af"/>
        <w:spacing w:afterLines="50" w:after="156"/>
        <w:ind w:left="0"/>
      </w:pPr>
      <w:r w:rsidRPr="00100182">
        <w:rPr>
          <w:rFonts w:hint="eastAsia"/>
        </w:rPr>
        <w:t>评价方法</w:t>
      </w:r>
    </w:p>
    <w:p w:rsidR="00F34118" w:rsidRPr="00100182" w:rsidRDefault="00F34118">
      <w:pPr>
        <w:pStyle w:val="aff2"/>
        <w:ind w:firstLine="420"/>
      </w:pPr>
      <w:r w:rsidRPr="00100182">
        <w:rPr>
          <w:rFonts w:hAnsi="宋体" w:hint="eastAsia"/>
          <w:bCs/>
        </w:rPr>
        <w:t>适用性评价采用选点试验与用户调查相结合的方法进行。根据产品的适用范围，</w:t>
      </w:r>
      <w:r w:rsidRPr="00100182">
        <w:rPr>
          <w:rFonts w:hint="eastAsia"/>
        </w:rPr>
        <w:t>选取有代表性作业条件的地块进行性能试验，</w:t>
      </w:r>
      <w:r w:rsidR="003A3F4B">
        <w:rPr>
          <w:rFonts w:hAnsi="宋体" w:hint="eastAsia"/>
        </w:rPr>
        <w:t>在3个主作业区域进行用户调查</w:t>
      </w:r>
      <w:r w:rsidR="003A3F4B">
        <w:rPr>
          <w:rFonts w:hint="eastAsia"/>
        </w:rPr>
        <w:t>。</w:t>
      </w:r>
    </w:p>
    <w:p w:rsidR="00F34118" w:rsidRPr="00100182" w:rsidRDefault="00F34118">
      <w:pPr>
        <w:pStyle w:val="af"/>
        <w:spacing w:beforeLines="50" w:before="156" w:afterLines="50" w:after="156"/>
        <w:ind w:left="0"/>
      </w:pPr>
      <w:r w:rsidRPr="00100182">
        <w:rPr>
          <w:rFonts w:hint="eastAsia"/>
        </w:rPr>
        <w:t>评价内容</w:t>
      </w:r>
    </w:p>
    <w:p w:rsidR="00F34118" w:rsidRPr="00100182" w:rsidRDefault="00F34118">
      <w:pPr>
        <w:ind w:firstLine="357"/>
        <w:jc w:val="left"/>
        <w:rPr>
          <w:rFonts w:hAnsi="宋体"/>
          <w:bCs/>
        </w:rPr>
      </w:pPr>
      <w:r w:rsidRPr="00100182">
        <w:rPr>
          <w:rFonts w:hAnsi="宋体" w:hint="eastAsia"/>
          <w:bCs/>
        </w:rPr>
        <w:t>评价内容包括</w:t>
      </w:r>
      <w:proofErr w:type="gramStart"/>
      <w:r w:rsidR="00307736">
        <w:rPr>
          <w:rFonts w:hAnsi="宋体" w:hint="eastAsia"/>
          <w:bCs/>
        </w:rPr>
        <w:t>含</w:t>
      </w:r>
      <w:r w:rsidR="008F68D1">
        <w:rPr>
          <w:rFonts w:hAnsi="宋体" w:hint="eastAsia"/>
          <w:bCs/>
        </w:rPr>
        <w:t>土</w:t>
      </w:r>
      <w:r w:rsidR="008F68D1" w:rsidRPr="00100182">
        <w:rPr>
          <w:rFonts w:hAnsi="宋体" w:hint="eastAsia"/>
          <w:bCs/>
        </w:rPr>
        <w:t>率</w:t>
      </w:r>
      <w:r w:rsidR="008F68D1">
        <w:rPr>
          <w:rFonts w:hAnsi="宋体" w:hint="eastAsia"/>
          <w:bCs/>
        </w:rPr>
        <w:t>、埋果</w:t>
      </w:r>
      <w:proofErr w:type="gramEnd"/>
      <w:r w:rsidR="008F68D1">
        <w:rPr>
          <w:rFonts w:hAnsi="宋体" w:hint="eastAsia"/>
          <w:bCs/>
        </w:rPr>
        <w:t>率、</w:t>
      </w:r>
      <w:r w:rsidRPr="00100182">
        <w:rPr>
          <w:rFonts w:hAnsi="宋体" w:hint="eastAsia"/>
          <w:bCs/>
        </w:rPr>
        <w:t>损失率、含杂率、</w:t>
      </w:r>
      <w:r w:rsidR="00550B4C">
        <w:rPr>
          <w:rFonts w:hAnsi="宋体" w:hint="eastAsia"/>
          <w:bCs/>
        </w:rPr>
        <w:t>破碎</w:t>
      </w:r>
      <w:r w:rsidRPr="00100182">
        <w:rPr>
          <w:rFonts w:hAnsi="宋体" w:hint="eastAsia"/>
          <w:bCs/>
        </w:rPr>
        <w:t>率等作业性能和</w:t>
      </w:r>
      <w:r w:rsidR="00550B4C">
        <w:rPr>
          <w:rFonts w:hAnsi="宋体" w:hint="eastAsia"/>
          <w:bCs/>
        </w:rPr>
        <w:t>适用性用户意见</w:t>
      </w:r>
      <w:r w:rsidRPr="00100182">
        <w:rPr>
          <w:rFonts w:hAnsi="宋体" w:hint="eastAsia"/>
          <w:bCs/>
        </w:rPr>
        <w:t>。</w:t>
      </w:r>
    </w:p>
    <w:p w:rsidR="00F34118" w:rsidRPr="00100182" w:rsidRDefault="00F34118">
      <w:pPr>
        <w:pStyle w:val="af"/>
        <w:spacing w:beforeLines="50" w:before="156" w:afterLines="50" w:after="156"/>
        <w:ind w:left="0"/>
      </w:pPr>
      <w:r w:rsidRPr="00100182">
        <w:rPr>
          <w:rFonts w:hint="eastAsia"/>
        </w:rPr>
        <w:t>作业性能试验</w:t>
      </w:r>
    </w:p>
    <w:p w:rsidR="00F34118" w:rsidRPr="00100182" w:rsidRDefault="00F34118">
      <w:pPr>
        <w:pStyle w:val="af0"/>
        <w:spacing w:beforeLines="50" w:before="156" w:afterLines="50" w:after="156"/>
        <w:ind w:left="0"/>
      </w:pPr>
      <w:proofErr w:type="spellStart"/>
      <w:r w:rsidRPr="00100182">
        <w:rPr>
          <w:rFonts w:hint="eastAsia"/>
        </w:rPr>
        <w:t>试验条件</w:t>
      </w:r>
      <w:proofErr w:type="spellEnd"/>
    </w:p>
    <w:p w:rsidR="00AA262F" w:rsidRDefault="00F34118" w:rsidP="00AA262F">
      <w:pPr>
        <w:pStyle w:val="aff2"/>
        <w:ind w:firstLine="420"/>
      </w:pPr>
      <w:r w:rsidRPr="00100182">
        <w:rPr>
          <w:rFonts w:hint="eastAsia"/>
        </w:rPr>
        <w:t>试验地应具有代表性，无障碍物。</w:t>
      </w:r>
      <w:r w:rsidR="008716D3" w:rsidRPr="008716D3">
        <w:rPr>
          <w:rFonts w:hint="eastAsia"/>
        </w:rPr>
        <w:t>试验测</w:t>
      </w:r>
      <w:r w:rsidR="009E196E">
        <w:rPr>
          <w:rFonts w:hint="eastAsia"/>
        </w:rPr>
        <w:t>定</w:t>
      </w:r>
      <w:r w:rsidR="008716D3" w:rsidRPr="008716D3">
        <w:rPr>
          <w:rFonts w:hint="eastAsia"/>
        </w:rPr>
        <w:t>区长度不小于20 m，并留有适当的稳定区</w:t>
      </w:r>
      <w:r w:rsidR="009E196E" w:rsidRPr="009E196E">
        <w:rPr>
          <w:rFonts w:hint="eastAsia"/>
        </w:rPr>
        <w:t>和停车区</w:t>
      </w:r>
      <w:r w:rsidR="008716D3" w:rsidRPr="008716D3">
        <w:rPr>
          <w:rFonts w:hint="eastAsia"/>
        </w:rPr>
        <w:t>。</w:t>
      </w:r>
      <w:proofErr w:type="gramStart"/>
      <w:r w:rsidRPr="00100182">
        <w:rPr>
          <w:rFonts w:hint="eastAsia"/>
        </w:rPr>
        <w:t>测定区</w:t>
      </w:r>
      <w:proofErr w:type="gramEnd"/>
      <w:r w:rsidRPr="00100182">
        <w:rPr>
          <w:rFonts w:hint="eastAsia"/>
        </w:rPr>
        <w:t>宽度应满足性能试验要求。</w:t>
      </w:r>
    </w:p>
    <w:p w:rsidR="007D4AA8" w:rsidRDefault="007D4AA8">
      <w:pPr>
        <w:pStyle w:val="aff2"/>
        <w:ind w:firstLine="420"/>
      </w:pPr>
      <w:r>
        <w:rPr>
          <w:rFonts w:hint="eastAsia"/>
        </w:rPr>
        <w:t>花生挖掘机和花生联合收获机试验条件：</w:t>
      </w:r>
      <w:r w:rsidR="00F42559">
        <w:rPr>
          <w:rFonts w:hint="eastAsia"/>
        </w:rPr>
        <w:t>花生成熟适收，</w:t>
      </w:r>
      <w:r>
        <w:rPr>
          <w:rFonts w:hint="eastAsia"/>
        </w:rPr>
        <w:t>记录试验地大小、土壤质地、种植模式；等距离选取3个点，按GB/T 5262的规定测定</w:t>
      </w:r>
      <w:r w:rsidR="0090150F">
        <w:rPr>
          <w:rFonts w:hint="eastAsia"/>
        </w:rPr>
        <w:t>土壤坚实度、</w:t>
      </w:r>
      <w:r>
        <w:rPr>
          <w:rFonts w:hint="eastAsia"/>
        </w:rPr>
        <w:t>土壤绝对含水率，取平均值。取样时，每个点位应分别在0</w:t>
      </w:r>
      <w:r>
        <w:t xml:space="preserve"> </w:t>
      </w:r>
      <w:r>
        <w:rPr>
          <w:rFonts w:hint="eastAsia"/>
        </w:rPr>
        <w:t>cm～10</w:t>
      </w:r>
      <w:r>
        <w:t xml:space="preserve"> </w:t>
      </w:r>
      <w:r>
        <w:rPr>
          <w:rFonts w:hint="eastAsia"/>
        </w:rPr>
        <w:t>cm和10</w:t>
      </w:r>
      <w:r>
        <w:t xml:space="preserve"> </w:t>
      </w:r>
      <w:r>
        <w:rPr>
          <w:rFonts w:hint="eastAsia"/>
        </w:rPr>
        <w:t>cm～20</w:t>
      </w:r>
      <w:r>
        <w:t xml:space="preserve"> </w:t>
      </w:r>
      <w:r>
        <w:rPr>
          <w:rFonts w:hint="eastAsia"/>
        </w:rPr>
        <w:t>cm两层土壤中掘取土样，各层检测结果取平均值作为该点位的测定结果，</w:t>
      </w:r>
      <w:r w:rsidR="0090150F">
        <w:rPr>
          <w:rFonts w:hint="eastAsia"/>
        </w:rPr>
        <w:t>沙土、沙壤土或壤土</w:t>
      </w:r>
      <w:r>
        <w:rPr>
          <w:rFonts w:hint="eastAsia"/>
        </w:rPr>
        <w:t>要求土壤绝对含水率为</w:t>
      </w:r>
      <w:r>
        <w:t>8</w:t>
      </w:r>
      <w:r>
        <w:rPr>
          <w:rFonts w:hint="eastAsia"/>
        </w:rPr>
        <w:t>%～</w:t>
      </w:r>
      <w:r>
        <w:t>15</w:t>
      </w:r>
      <w:r>
        <w:rPr>
          <w:rFonts w:hint="eastAsia"/>
        </w:rPr>
        <w:t>%</w:t>
      </w:r>
      <w:r w:rsidR="0090150F">
        <w:rPr>
          <w:rFonts w:hint="eastAsia"/>
        </w:rPr>
        <w:t>，</w:t>
      </w:r>
      <w:r w:rsidR="0090150F" w:rsidRPr="00551227">
        <w:rPr>
          <w:rFonts w:hint="eastAsia"/>
        </w:rPr>
        <w:t>黏土要求土壤绝对含水率</w:t>
      </w:r>
      <w:r w:rsidR="005F5991" w:rsidRPr="00551227">
        <w:rPr>
          <w:rFonts w:hint="eastAsia"/>
        </w:rPr>
        <w:t>为</w:t>
      </w:r>
      <w:r w:rsidR="0090150F" w:rsidRPr="00551227">
        <w:rPr>
          <w:rFonts w:hint="eastAsia"/>
        </w:rPr>
        <w:t>1</w:t>
      </w:r>
      <w:r w:rsidR="00C006B0" w:rsidRPr="00551227">
        <w:t>0</w:t>
      </w:r>
      <w:r w:rsidR="0090150F" w:rsidRPr="00551227">
        <w:rPr>
          <w:rFonts w:hint="eastAsia"/>
        </w:rPr>
        <w:t>%～2</w:t>
      </w:r>
      <w:r w:rsidR="00D551B3" w:rsidRPr="00551227">
        <w:t>5</w:t>
      </w:r>
      <w:r w:rsidR="0090150F" w:rsidRPr="00551227">
        <w:rPr>
          <w:rFonts w:hint="eastAsia"/>
        </w:rPr>
        <w:t>%。</w:t>
      </w:r>
      <w:r w:rsidR="004801D6">
        <w:rPr>
          <w:rFonts w:hint="eastAsia"/>
        </w:rPr>
        <w:t>每点位测量3个株距、行距、垄高、垄距，计算平均值。</w:t>
      </w:r>
      <w:r>
        <w:rPr>
          <w:rFonts w:hint="eastAsia"/>
        </w:rPr>
        <w:t>花生联合收获机随机选取3点，各点连续测定1</w:t>
      </w:r>
      <w:r>
        <w:t>0</w:t>
      </w:r>
      <w:r>
        <w:rPr>
          <w:rFonts w:hint="eastAsia"/>
        </w:rPr>
        <w:t>株花生的自然高度计算平均值，要求植株高度不小于3</w:t>
      </w:r>
      <w:r>
        <w:t>0cm</w:t>
      </w:r>
      <w:r>
        <w:rPr>
          <w:rFonts w:hint="eastAsia"/>
        </w:rPr>
        <w:t>且无倒伏。</w:t>
      </w:r>
    </w:p>
    <w:p w:rsidR="005D770A" w:rsidRDefault="00F42559" w:rsidP="001E28EB">
      <w:pPr>
        <w:pStyle w:val="aff2"/>
        <w:ind w:firstLine="420"/>
      </w:pPr>
      <w:r>
        <w:rPr>
          <w:rFonts w:hint="eastAsia"/>
        </w:rPr>
        <w:t>花生捡拾收获机试验条件：</w:t>
      </w:r>
      <w:r w:rsidR="00A129A7">
        <w:rPr>
          <w:rFonts w:hint="eastAsia"/>
        </w:rPr>
        <w:t xml:space="preserve">花生植株呈条状均匀铺放，地表平整，记录试验地大小、土壤质地；等距离选取3个点，每点位连续取1 </w:t>
      </w:r>
      <w:r w:rsidR="00A129A7">
        <w:t>m</w:t>
      </w:r>
      <w:r w:rsidR="00A129A7">
        <w:rPr>
          <w:rFonts w:hint="eastAsia"/>
        </w:rPr>
        <w:t>长工作幅宽内的花生植株，测量</w:t>
      </w:r>
      <w:proofErr w:type="gramStart"/>
      <w:r w:rsidR="005F5991">
        <w:rPr>
          <w:rFonts w:hint="eastAsia"/>
        </w:rPr>
        <w:t>含</w:t>
      </w:r>
      <w:r w:rsidR="00A129A7">
        <w:rPr>
          <w:rFonts w:hint="eastAsia"/>
        </w:rPr>
        <w:t>土率</w:t>
      </w:r>
      <w:proofErr w:type="gramEnd"/>
      <w:r w:rsidR="00A129A7">
        <w:rPr>
          <w:rFonts w:hint="eastAsia"/>
        </w:rPr>
        <w:t>，</w:t>
      </w:r>
      <w:r w:rsidR="005F5991">
        <w:rPr>
          <w:rFonts w:hint="eastAsia"/>
        </w:rPr>
        <w:t>要求</w:t>
      </w:r>
      <w:proofErr w:type="gramStart"/>
      <w:r w:rsidR="005F5991">
        <w:rPr>
          <w:rFonts w:hint="eastAsia"/>
        </w:rPr>
        <w:t>含土率</w:t>
      </w:r>
      <w:proofErr w:type="gramEnd"/>
      <w:r w:rsidR="005F5991">
        <w:rPr>
          <w:rFonts w:hint="eastAsia"/>
        </w:rPr>
        <w:t>不大于2</w:t>
      </w:r>
      <w:r w:rsidR="005F5991">
        <w:t>0%</w:t>
      </w:r>
      <w:r w:rsidR="005F5991">
        <w:rPr>
          <w:rFonts w:hint="eastAsia"/>
        </w:rPr>
        <w:t>，</w:t>
      </w:r>
      <w:r w:rsidR="00A129A7">
        <w:rPr>
          <w:rFonts w:hint="eastAsia"/>
        </w:rPr>
        <w:t>按GB/T 5262的规定测定花生荚果含水率，</w:t>
      </w:r>
      <w:r w:rsidR="005F5991">
        <w:rPr>
          <w:rFonts w:hint="eastAsia"/>
        </w:rPr>
        <w:t>要求</w:t>
      </w:r>
      <w:r w:rsidR="00A129A7">
        <w:rPr>
          <w:rFonts w:hint="eastAsia"/>
        </w:rPr>
        <w:t>花生荚果含水率不大于2</w:t>
      </w:r>
      <w:r w:rsidR="00A129A7">
        <w:t>0%</w:t>
      </w:r>
      <w:r w:rsidR="00A129A7">
        <w:rPr>
          <w:rFonts w:hint="eastAsia"/>
        </w:rPr>
        <w:t>。</w:t>
      </w:r>
    </w:p>
    <w:p w:rsidR="005D770A" w:rsidRPr="00100182" w:rsidRDefault="005D770A" w:rsidP="005D770A">
      <w:pPr>
        <w:pStyle w:val="af0"/>
        <w:spacing w:beforeLines="50" w:before="156" w:afterLines="50" w:after="156"/>
        <w:ind w:left="0"/>
        <w:rPr>
          <w:lang w:eastAsia="zh-CN"/>
        </w:rPr>
      </w:pPr>
      <w:r w:rsidRPr="00100182">
        <w:rPr>
          <w:rFonts w:hint="eastAsia"/>
          <w:lang w:eastAsia="zh-CN"/>
        </w:rPr>
        <w:t>试验方法</w:t>
      </w:r>
    </w:p>
    <w:p w:rsidR="008F68D1" w:rsidRDefault="00757277" w:rsidP="008F68D1">
      <w:pPr>
        <w:pStyle w:val="aff2"/>
        <w:ind w:firstLine="420"/>
      </w:pPr>
      <w:r w:rsidRPr="00100182">
        <w:rPr>
          <w:rFonts w:hint="eastAsia"/>
        </w:rPr>
        <w:t>收获机在</w:t>
      </w:r>
      <w:r w:rsidR="005B7ADA">
        <w:rPr>
          <w:rFonts w:hint="eastAsia"/>
        </w:rPr>
        <w:t>使用说明书</w:t>
      </w:r>
      <w:r w:rsidRPr="00100182">
        <w:rPr>
          <w:rFonts w:hint="eastAsia"/>
        </w:rPr>
        <w:t>规定的作业速度下，作业</w:t>
      </w:r>
      <w:r w:rsidR="00FD3030">
        <w:rPr>
          <w:rFonts w:hint="eastAsia"/>
        </w:rPr>
        <w:t>1</w:t>
      </w:r>
      <w:r w:rsidRPr="00100182">
        <w:rPr>
          <w:rFonts w:hint="eastAsia"/>
        </w:rPr>
        <w:t>个行程，</w:t>
      </w:r>
      <w:r w:rsidR="009827B1" w:rsidRPr="00100182">
        <w:rPr>
          <w:rFonts w:hint="eastAsia"/>
        </w:rPr>
        <w:t>测定作业速度、</w:t>
      </w:r>
      <w:r w:rsidR="008F68D1">
        <w:rPr>
          <w:rFonts w:hAnsi="宋体" w:hint="eastAsia"/>
          <w:bCs/>
        </w:rPr>
        <w:t>带土</w:t>
      </w:r>
      <w:r w:rsidR="008F68D1" w:rsidRPr="00100182">
        <w:rPr>
          <w:rFonts w:hAnsi="宋体" w:hint="eastAsia"/>
          <w:bCs/>
        </w:rPr>
        <w:t>率</w:t>
      </w:r>
      <w:r w:rsidR="008F68D1">
        <w:rPr>
          <w:rFonts w:hAnsi="宋体" w:hint="eastAsia"/>
          <w:bCs/>
        </w:rPr>
        <w:t>、</w:t>
      </w:r>
      <w:proofErr w:type="gramStart"/>
      <w:r w:rsidR="008F68D1">
        <w:rPr>
          <w:rFonts w:hAnsi="宋体" w:hint="eastAsia"/>
          <w:bCs/>
        </w:rPr>
        <w:t>埋果率</w:t>
      </w:r>
      <w:proofErr w:type="gramEnd"/>
      <w:r w:rsidR="008F68D1">
        <w:rPr>
          <w:rFonts w:hAnsi="宋体" w:hint="eastAsia"/>
          <w:bCs/>
        </w:rPr>
        <w:t>、</w:t>
      </w:r>
      <w:r w:rsidR="008F68D1" w:rsidRPr="00100182">
        <w:rPr>
          <w:rFonts w:hAnsi="宋体" w:hint="eastAsia"/>
          <w:bCs/>
        </w:rPr>
        <w:t>损失率、含杂率、</w:t>
      </w:r>
      <w:r w:rsidR="008F68D1">
        <w:rPr>
          <w:rFonts w:hAnsi="宋体" w:hint="eastAsia"/>
          <w:bCs/>
        </w:rPr>
        <w:t>破碎</w:t>
      </w:r>
      <w:r w:rsidR="008F68D1" w:rsidRPr="00100182">
        <w:rPr>
          <w:rFonts w:hAnsi="宋体" w:hint="eastAsia"/>
          <w:bCs/>
        </w:rPr>
        <w:t>率</w:t>
      </w:r>
      <w:r w:rsidR="00F34118" w:rsidRPr="00100182">
        <w:rPr>
          <w:rFonts w:hint="eastAsia"/>
        </w:rPr>
        <w:t>。</w:t>
      </w:r>
      <w:r w:rsidR="008F68D1" w:rsidRPr="00B055BB">
        <w:rPr>
          <w:rFonts w:hint="eastAsia"/>
        </w:rPr>
        <w:t>挖掘机在1个行程内随机选取3个小区，每个小区长度2</w:t>
      </w:r>
      <w:r w:rsidR="008F68D1" w:rsidRPr="00B055BB">
        <w:t xml:space="preserve"> </w:t>
      </w:r>
      <w:r w:rsidR="008F68D1" w:rsidRPr="00B055BB">
        <w:rPr>
          <w:rFonts w:hint="eastAsia"/>
        </w:rPr>
        <w:t>m，宽度为</w:t>
      </w:r>
      <w:r w:rsidR="00E06FB1">
        <w:rPr>
          <w:rFonts w:hint="eastAsia"/>
        </w:rPr>
        <w:t>挖掘机构工作</w:t>
      </w:r>
      <w:r w:rsidR="008F68D1" w:rsidRPr="00B055BB">
        <w:rPr>
          <w:rFonts w:hint="eastAsia"/>
        </w:rPr>
        <w:t>幅宽；捡拾机、</w:t>
      </w:r>
      <w:r w:rsidR="008F68D1" w:rsidRPr="00B055BB">
        <w:t>联合收获机</w:t>
      </w:r>
      <w:r w:rsidR="00D536C3" w:rsidRPr="00B055BB">
        <w:rPr>
          <w:rFonts w:hint="eastAsia"/>
        </w:rPr>
        <w:t>不分小区，</w:t>
      </w:r>
      <w:r w:rsidR="008F68D1" w:rsidRPr="00B055BB">
        <w:rPr>
          <w:rFonts w:hint="eastAsia"/>
        </w:rPr>
        <w:t>测定</w:t>
      </w:r>
      <w:r w:rsidR="003A6001" w:rsidRPr="00B055BB">
        <w:rPr>
          <w:rFonts w:hint="eastAsia"/>
        </w:rPr>
        <w:t>1</w:t>
      </w:r>
      <w:r w:rsidR="008F68D1" w:rsidRPr="00B055BB">
        <w:rPr>
          <w:rFonts w:hint="eastAsia"/>
        </w:rPr>
        <w:t>个</w:t>
      </w:r>
      <w:r w:rsidR="00E56D07" w:rsidRPr="00B055BB">
        <w:rPr>
          <w:rFonts w:hint="eastAsia"/>
        </w:rPr>
        <w:t>行</w:t>
      </w:r>
      <w:r w:rsidR="008F68D1" w:rsidRPr="00B055BB">
        <w:rPr>
          <w:rFonts w:hint="eastAsia"/>
        </w:rPr>
        <w:t>程</w:t>
      </w:r>
      <w:r w:rsidR="003A6001" w:rsidRPr="00B055BB">
        <w:rPr>
          <w:rFonts w:hint="eastAsia"/>
        </w:rPr>
        <w:t>，宽度为机器</w:t>
      </w:r>
      <w:r w:rsidR="00FD3030">
        <w:rPr>
          <w:rFonts w:hint="eastAsia"/>
        </w:rPr>
        <w:t>工作</w:t>
      </w:r>
      <w:r w:rsidR="003A6001" w:rsidRPr="00B055BB">
        <w:rPr>
          <w:rFonts w:hint="eastAsia"/>
        </w:rPr>
        <w:t>幅宽</w:t>
      </w:r>
      <w:r w:rsidR="008F68D1" w:rsidRPr="00B055BB">
        <w:rPr>
          <w:rFonts w:hint="eastAsia"/>
        </w:rPr>
        <w:t>。</w:t>
      </w:r>
    </w:p>
    <w:p w:rsidR="00F34118" w:rsidRPr="008F68D1" w:rsidRDefault="0064160A" w:rsidP="0064160A">
      <w:pPr>
        <w:pStyle w:val="aff2"/>
        <w:ind w:firstLineChars="0" w:firstLine="420"/>
        <w:rPr>
          <w:rFonts w:ascii="黑体" w:eastAsia="黑体" w:hAnsi="黑体"/>
        </w:rPr>
      </w:pPr>
      <w:r w:rsidRPr="008F68D1">
        <w:rPr>
          <w:rFonts w:ascii="黑体" w:eastAsia="黑体" w:hAnsi="黑体" w:hint="eastAsia"/>
        </w:rPr>
        <w:t>a）</w:t>
      </w:r>
      <w:r w:rsidR="00F34118" w:rsidRPr="008F68D1">
        <w:rPr>
          <w:rFonts w:ascii="黑体" w:eastAsia="黑体" w:hAnsi="黑体" w:hint="eastAsia"/>
        </w:rPr>
        <w:t>作业速度</w:t>
      </w:r>
    </w:p>
    <w:p w:rsidR="0064160A" w:rsidRPr="00100182" w:rsidRDefault="0064160A" w:rsidP="0064160A">
      <w:pPr>
        <w:pStyle w:val="aff2"/>
        <w:ind w:firstLineChars="0" w:firstLine="420"/>
        <w:jc w:val="left"/>
      </w:pPr>
      <w:r w:rsidRPr="00100182">
        <w:rPr>
          <w:rFonts w:hint="eastAsia"/>
        </w:rPr>
        <w:t>按式（</w:t>
      </w:r>
      <w:r w:rsidR="008F68D1">
        <w:t>1</w:t>
      </w:r>
      <w:r w:rsidRPr="00100182">
        <w:rPr>
          <w:rFonts w:hint="eastAsia"/>
        </w:rPr>
        <w:t>）计算</w:t>
      </w:r>
    </w:p>
    <w:p w:rsidR="00F34118" w:rsidRPr="00100182" w:rsidRDefault="006C061B" w:rsidP="006C061B">
      <w:pPr>
        <w:pStyle w:val="aff2"/>
        <w:ind w:firstLineChars="0" w:firstLine="420"/>
        <w:jc w:val="right"/>
        <w:rPr>
          <w:rFonts w:hAnsi="宋体"/>
          <w:szCs w:val="21"/>
        </w:rPr>
      </w:pPr>
      <m:oMath>
        <m:r>
          <w:rPr>
            <w:rFonts w:ascii="Cambria Math" w:hAnsi="宋体"/>
            <w:sz w:val="24"/>
            <w:szCs w:val="21"/>
          </w:rPr>
          <m:t>V=3.6</m:t>
        </m:r>
        <m:r>
          <w:rPr>
            <w:rFonts w:ascii="Cambria Math" w:hAnsi="宋体"/>
            <w:sz w:val="24"/>
            <w:szCs w:val="21"/>
          </w:rPr>
          <m:t>×</m:t>
        </m:r>
        <m:f>
          <m:fPr>
            <m:ctrlPr>
              <w:rPr>
                <w:rFonts w:ascii="Cambria Math" w:hAnsi="宋体"/>
                <w:i/>
                <w:sz w:val="24"/>
                <w:szCs w:val="21"/>
              </w:rPr>
            </m:ctrlPr>
          </m:fPr>
          <m:num>
            <m:r>
              <w:rPr>
                <w:rFonts w:ascii="Cambria Math" w:hAnsi="宋体"/>
                <w:sz w:val="24"/>
                <w:szCs w:val="21"/>
              </w:rPr>
              <m:t>L</m:t>
            </m:r>
          </m:num>
          <m:den>
            <m:r>
              <w:rPr>
                <w:rFonts w:ascii="Cambria Math" w:hAnsi="宋体"/>
                <w:sz w:val="24"/>
                <w:szCs w:val="21"/>
              </w:rPr>
              <m:t>T</m:t>
            </m:r>
          </m:den>
        </m:f>
      </m:oMath>
      <w:r w:rsidR="004D347F" w:rsidRPr="00100182">
        <w:rPr>
          <w:rFonts w:hAnsi="宋体" w:hint="eastAsia"/>
          <w:szCs w:val="21"/>
        </w:rPr>
        <w:t>……</w:t>
      </w:r>
      <w:proofErr w:type="gramStart"/>
      <w:r w:rsidR="004D347F" w:rsidRPr="00100182">
        <w:rPr>
          <w:rFonts w:hAnsi="宋体" w:hint="eastAsia"/>
          <w:szCs w:val="21"/>
        </w:rPr>
        <w:t>…</w:t>
      </w:r>
      <w:r w:rsidR="00316FF0" w:rsidRPr="00100182">
        <w:rPr>
          <w:rFonts w:hAnsi="宋体" w:hint="eastAsia"/>
          <w:szCs w:val="21"/>
        </w:rPr>
        <w:t>……………………………………</w:t>
      </w:r>
      <w:proofErr w:type="gramEnd"/>
      <w:r w:rsidR="00316FF0" w:rsidRPr="00100182">
        <w:rPr>
          <w:rFonts w:hint="eastAsia"/>
          <w:bCs/>
          <w:szCs w:val="21"/>
        </w:rPr>
        <w:t>（</w:t>
      </w:r>
      <w:r w:rsidR="008F68D1">
        <w:rPr>
          <w:bCs/>
          <w:szCs w:val="21"/>
        </w:rPr>
        <w:t>1</w:t>
      </w:r>
      <w:r w:rsidR="00316FF0" w:rsidRPr="00100182">
        <w:rPr>
          <w:rFonts w:hint="eastAsia"/>
          <w:bCs/>
          <w:szCs w:val="21"/>
        </w:rPr>
        <w:t>）</w:t>
      </w:r>
    </w:p>
    <w:p w:rsidR="00F34118" w:rsidRPr="00100182" w:rsidRDefault="00F34118">
      <w:pPr>
        <w:pStyle w:val="aff2"/>
        <w:ind w:firstLine="420"/>
      </w:pPr>
      <w:r w:rsidRPr="00100182">
        <w:rPr>
          <w:rFonts w:hint="eastAsia"/>
        </w:rPr>
        <w:t>式中：</w:t>
      </w:r>
    </w:p>
    <w:p w:rsidR="00F34118" w:rsidRPr="00100182" w:rsidRDefault="006C061B">
      <w:pPr>
        <w:pStyle w:val="aff2"/>
        <w:snapToGrid w:val="0"/>
        <w:ind w:firstLineChars="195" w:firstLine="409"/>
      </w:pPr>
      <w:r w:rsidRPr="006C061B">
        <w:rPr>
          <w:rFonts w:ascii="Times New Roman"/>
          <w:i/>
          <w:iCs/>
        </w:rPr>
        <w:t>V</w:t>
      </w:r>
      <w:r w:rsidR="00F34118" w:rsidRPr="00100182">
        <w:rPr>
          <w:rFonts w:hint="eastAsia"/>
        </w:rPr>
        <w:t>——作业速度，单位为千米每小时（km/h）；</w:t>
      </w:r>
    </w:p>
    <w:p w:rsidR="00F34118" w:rsidRPr="00100182" w:rsidRDefault="006C061B">
      <w:pPr>
        <w:pStyle w:val="aff2"/>
        <w:snapToGrid w:val="0"/>
        <w:ind w:firstLineChars="195" w:firstLine="409"/>
      </w:pPr>
      <w:r w:rsidRPr="006C061B">
        <w:rPr>
          <w:rFonts w:ascii="Times New Roman"/>
          <w:i/>
          <w:iCs/>
        </w:rPr>
        <w:t>L</w:t>
      </w:r>
      <w:r w:rsidR="00F34118" w:rsidRPr="00100182">
        <w:rPr>
          <w:rFonts w:hint="eastAsia"/>
        </w:rPr>
        <w:t>——测定区长度，单位为米（m）；</w:t>
      </w:r>
    </w:p>
    <w:p w:rsidR="00F34118" w:rsidRPr="00100182" w:rsidRDefault="006C061B">
      <w:pPr>
        <w:pStyle w:val="aff2"/>
        <w:snapToGrid w:val="0"/>
        <w:ind w:firstLineChars="195" w:firstLine="409"/>
        <w:rPr>
          <w:rFonts w:hAnsi="宋体"/>
          <w:szCs w:val="21"/>
        </w:rPr>
      </w:pPr>
      <w:r w:rsidRPr="006C061B">
        <w:rPr>
          <w:rFonts w:ascii="Times New Roman"/>
          <w:i/>
          <w:iCs/>
        </w:rPr>
        <w:t>T</w:t>
      </w:r>
      <w:r w:rsidR="00F34118" w:rsidRPr="00100182">
        <w:rPr>
          <w:rFonts w:hint="eastAsia"/>
        </w:rPr>
        <w:t>——通过</w:t>
      </w:r>
      <w:proofErr w:type="gramStart"/>
      <w:r w:rsidR="00F34118" w:rsidRPr="00100182">
        <w:rPr>
          <w:rFonts w:hint="eastAsia"/>
        </w:rPr>
        <w:t>测定区</w:t>
      </w:r>
      <w:proofErr w:type="gramEnd"/>
      <w:r w:rsidR="00F34118" w:rsidRPr="00100182">
        <w:rPr>
          <w:rFonts w:hint="eastAsia"/>
        </w:rPr>
        <w:t>的时间，单位为秒（s）。</w:t>
      </w:r>
    </w:p>
    <w:p w:rsidR="00F34118" w:rsidRPr="00100182" w:rsidRDefault="00F34118" w:rsidP="008F68D1">
      <w:pPr>
        <w:pStyle w:val="aff2"/>
        <w:ind w:firstLineChars="0" w:firstLine="420"/>
      </w:pPr>
      <w:r w:rsidRPr="008F68D1">
        <w:rPr>
          <w:rFonts w:ascii="黑体" w:eastAsia="黑体" w:hAnsi="黑体" w:hint="eastAsia"/>
        </w:rPr>
        <w:t>b</w:t>
      </w:r>
      <w:r w:rsidR="00D707DB" w:rsidRPr="008F68D1">
        <w:rPr>
          <w:rFonts w:ascii="黑体" w:eastAsia="黑体" w:hAnsi="黑体" w:hint="eastAsia"/>
        </w:rPr>
        <w:t>）</w:t>
      </w:r>
      <w:proofErr w:type="gramStart"/>
      <w:r w:rsidR="004623B8">
        <w:rPr>
          <w:rFonts w:ascii="黑体" w:eastAsia="黑体" w:hAnsi="黑体" w:hint="eastAsia"/>
        </w:rPr>
        <w:t>含</w:t>
      </w:r>
      <w:r w:rsidR="008F68D1" w:rsidRPr="008F68D1">
        <w:rPr>
          <w:rFonts w:ascii="黑体" w:eastAsia="黑体" w:hAnsi="黑体" w:hint="eastAsia"/>
        </w:rPr>
        <w:t>土率</w:t>
      </w:r>
      <w:proofErr w:type="gramEnd"/>
      <w:r w:rsidR="008F68D1">
        <w:rPr>
          <w:rFonts w:ascii="黑体" w:eastAsia="黑体" w:hAnsi="黑体" w:hint="eastAsia"/>
        </w:rPr>
        <w:t>（适用于花生挖掘机）</w:t>
      </w:r>
    </w:p>
    <w:p w:rsidR="00D707DB" w:rsidRDefault="008F68D1" w:rsidP="00D707DB">
      <w:pPr>
        <w:ind w:firstLineChars="202" w:firstLine="424"/>
        <w:rPr>
          <w:rFonts w:ascii="宋体" w:hAnsi="宋体"/>
        </w:rPr>
      </w:pPr>
      <w:r>
        <w:rPr>
          <w:rFonts w:hint="eastAsia"/>
        </w:rPr>
        <w:t>收集小区中的花生植株，不得抖动，称其总质量，然后对花生植株进行去土处理，</w:t>
      </w:r>
      <w:r w:rsidR="002D4C31">
        <w:rPr>
          <w:rFonts w:hint="eastAsia"/>
        </w:rPr>
        <w:t>称</w:t>
      </w:r>
      <w:r w:rsidR="008F6279">
        <w:rPr>
          <w:rFonts w:hint="eastAsia"/>
        </w:rPr>
        <w:t>取</w:t>
      </w:r>
      <w:r>
        <w:rPr>
          <w:rFonts w:hint="eastAsia"/>
        </w:rPr>
        <w:t>土</w:t>
      </w:r>
      <w:r w:rsidR="008F6279">
        <w:rPr>
          <w:rFonts w:hint="eastAsia"/>
        </w:rPr>
        <w:t>的</w:t>
      </w:r>
      <w:r>
        <w:rPr>
          <w:rFonts w:hint="eastAsia"/>
        </w:rPr>
        <w:t>质量。</w:t>
      </w:r>
      <w:r w:rsidR="00D707DB" w:rsidRPr="00100182">
        <w:rPr>
          <w:rFonts w:ascii="宋体" w:hAnsi="宋体" w:hint="eastAsia"/>
        </w:rPr>
        <w:lastRenderedPageBreak/>
        <w:t>按式（</w:t>
      </w:r>
      <w:r>
        <w:rPr>
          <w:rFonts w:ascii="宋体" w:hAnsi="宋体"/>
        </w:rPr>
        <w:t>2</w:t>
      </w:r>
      <w:r w:rsidR="00D707DB" w:rsidRPr="00100182">
        <w:rPr>
          <w:rFonts w:ascii="宋体" w:hAnsi="宋体" w:hint="eastAsia"/>
        </w:rPr>
        <w:t>）计算</w:t>
      </w:r>
      <w:proofErr w:type="gramStart"/>
      <w:r w:rsidR="004623B8">
        <w:rPr>
          <w:rFonts w:ascii="宋体" w:hAnsi="宋体" w:hint="eastAsia"/>
        </w:rPr>
        <w:t>含</w:t>
      </w:r>
      <w:r>
        <w:rPr>
          <w:rFonts w:ascii="宋体" w:hAnsi="宋体" w:hint="eastAsia"/>
        </w:rPr>
        <w:t>土率</w:t>
      </w:r>
      <w:proofErr w:type="gramEnd"/>
      <w:r>
        <w:rPr>
          <w:rFonts w:ascii="宋体" w:hAnsi="宋体" w:hint="eastAsia"/>
        </w:rPr>
        <w:t>，取3个小区的平均值。</w:t>
      </w:r>
    </w:p>
    <w:p w:rsidR="006243C3" w:rsidRPr="00100182" w:rsidRDefault="000E261D" w:rsidP="0043068F">
      <w:pPr>
        <w:jc w:val="right"/>
        <w:rPr>
          <w:rFonts w:ascii="宋体" w:hAnsi="宋体"/>
        </w:rPr>
      </w:pPr>
      <m:oMath>
        <m:sSub>
          <m:sSubPr>
            <m:ctrlPr>
              <w:rPr>
                <w:rFonts w:ascii="Cambria Math" w:eastAsia="Cambria Math" w:hAnsi="Cambria Math"/>
                <w:i/>
                <w:sz w:val="24"/>
                <w:szCs w:val="32"/>
              </w:rPr>
            </m:ctrlPr>
          </m:sSubPr>
          <m:e>
            <m:r>
              <w:rPr>
                <w:rFonts w:ascii="Cambria Math" w:eastAsia="Cambria Math" w:hAnsi="Cambria Math"/>
                <w:sz w:val="24"/>
                <w:szCs w:val="32"/>
              </w:rPr>
              <m:t>P</m:t>
            </m:r>
          </m:e>
          <m:sub>
            <m:r>
              <w:rPr>
                <w:rFonts w:ascii="Cambria Math" w:eastAsia="Cambria Math" w:hAnsi="Cambria Math"/>
                <w:sz w:val="24"/>
                <w:szCs w:val="32"/>
              </w:rPr>
              <m:t>t</m:t>
            </m:r>
          </m:sub>
        </m:sSub>
        <m:r>
          <w:rPr>
            <w:rFonts w:ascii="Cambria Math" w:eastAsia="Cambria Math" w:hAnsi="Cambria Math"/>
            <w:sz w:val="24"/>
            <w:szCs w:val="32"/>
          </w:rPr>
          <m:t>=</m:t>
        </m:r>
        <m:f>
          <m:fPr>
            <m:ctrlPr>
              <w:rPr>
                <w:rFonts w:ascii="Cambria Math" w:eastAsia="Cambria Math" w:hAnsi="Cambria Math"/>
                <w:sz w:val="24"/>
                <w:szCs w:val="32"/>
              </w:rPr>
            </m:ctrlPr>
          </m:fPr>
          <m:num>
            <m:sSub>
              <m:sSubPr>
                <m:ctrlPr>
                  <w:rPr>
                    <w:rFonts w:ascii="Cambria Math" w:eastAsia="Cambria Math" w:hAnsi="Cambria Math"/>
                    <w:sz w:val="24"/>
                    <w:szCs w:val="32"/>
                  </w:rPr>
                </m:ctrlPr>
              </m:sSubPr>
              <m:e>
                <m:r>
                  <w:rPr>
                    <w:rFonts w:ascii="Cambria Math" w:eastAsia="Cambria Math" w:hAnsi="Cambria Math"/>
                    <w:sz w:val="24"/>
                    <w:szCs w:val="32"/>
                  </w:rPr>
                  <m:t>M</m:t>
                </m:r>
              </m:e>
              <m:sub>
                <m:r>
                  <w:rPr>
                    <w:rFonts w:ascii="Cambria Math" w:eastAsia="Cambria Math" w:hAnsi="Cambria Math"/>
                    <w:sz w:val="24"/>
                    <w:szCs w:val="32"/>
                  </w:rPr>
                  <m:t>t</m:t>
                </m:r>
              </m:sub>
            </m:sSub>
          </m:num>
          <m:den>
            <m:sSub>
              <m:sSubPr>
                <m:ctrlPr>
                  <w:rPr>
                    <w:rFonts w:ascii="Cambria Math" w:eastAsia="Cambria Math" w:hAnsi="Cambria Math"/>
                    <w:sz w:val="24"/>
                    <w:szCs w:val="32"/>
                  </w:rPr>
                </m:ctrlPr>
              </m:sSubPr>
              <m:e>
                <m:r>
                  <w:rPr>
                    <w:rFonts w:ascii="Cambria Math" w:eastAsia="Cambria Math" w:hAnsi="Cambria Math"/>
                    <w:sz w:val="24"/>
                    <w:szCs w:val="32"/>
                  </w:rPr>
                  <m:t>M</m:t>
                </m:r>
              </m:e>
              <m:sub>
                <m:r>
                  <w:rPr>
                    <w:rFonts w:ascii="Cambria Math" w:eastAsia="Cambria Math" w:hAnsi="Cambria Math"/>
                    <w:sz w:val="24"/>
                    <w:szCs w:val="32"/>
                  </w:rPr>
                  <m:t>q</m:t>
                </m:r>
              </m:sub>
            </m:sSub>
          </m:den>
        </m:f>
        <m:r>
          <w:rPr>
            <w:rFonts w:ascii="Cambria Math" w:eastAsia="Cambria Math" w:hAnsi="Cambria Math"/>
            <w:sz w:val="24"/>
            <w:szCs w:val="32"/>
          </w:rPr>
          <m:t>×100%</m:t>
        </m:r>
      </m:oMath>
      <w:r w:rsidR="0043068F">
        <w:rPr>
          <w:rFonts w:hAnsi="宋体" w:hint="eastAsia"/>
        </w:rPr>
        <w:t xml:space="preserve"> </w:t>
      </w:r>
      <w:r w:rsidR="0043068F" w:rsidRPr="00100182">
        <w:rPr>
          <w:rFonts w:hAnsi="宋体" w:hint="eastAsia"/>
          <w:szCs w:val="21"/>
        </w:rPr>
        <w:t>……</w:t>
      </w:r>
      <w:proofErr w:type="gramStart"/>
      <w:r w:rsidR="0043068F" w:rsidRPr="00100182">
        <w:rPr>
          <w:rFonts w:hAnsi="宋体" w:hint="eastAsia"/>
          <w:szCs w:val="21"/>
        </w:rPr>
        <w:t>……………………………………</w:t>
      </w:r>
      <w:proofErr w:type="gramEnd"/>
      <w:r w:rsidR="0043068F" w:rsidRPr="00100182">
        <w:rPr>
          <w:rFonts w:hint="eastAsia"/>
          <w:bCs/>
          <w:szCs w:val="21"/>
        </w:rPr>
        <w:t>（</w:t>
      </w:r>
      <w:r w:rsidR="0043068F" w:rsidRPr="00CA7C8A">
        <w:rPr>
          <w:rFonts w:ascii="宋体" w:hAnsi="宋体"/>
          <w:bCs/>
          <w:szCs w:val="21"/>
        </w:rPr>
        <w:t>2</w:t>
      </w:r>
      <w:r w:rsidR="0043068F" w:rsidRPr="00100182">
        <w:rPr>
          <w:rFonts w:hint="eastAsia"/>
          <w:bCs/>
          <w:szCs w:val="21"/>
        </w:rPr>
        <w:t>）</w:t>
      </w:r>
    </w:p>
    <w:p w:rsidR="00D707DB" w:rsidRPr="00100182" w:rsidRDefault="00D707DB" w:rsidP="006C4416">
      <w:pPr>
        <w:pStyle w:val="aff2"/>
        <w:ind w:firstLineChars="202" w:firstLine="424"/>
      </w:pPr>
      <w:r w:rsidRPr="00100182">
        <w:rPr>
          <w:rFonts w:hint="eastAsia"/>
        </w:rPr>
        <w:t>式中：</w:t>
      </w:r>
    </w:p>
    <w:p w:rsidR="00D707DB" w:rsidRPr="00100182" w:rsidRDefault="0043068F" w:rsidP="0043068F">
      <w:pPr>
        <w:pStyle w:val="aff2"/>
        <w:snapToGrid w:val="0"/>
        <w:ind w:firstLineChars="245" w:firstLine="514"/>
        <w:jc w:val="left"/>
        <w:rPr>
          <w:position w:val="-12"/>
        </w:rPr>
      </w:pPr>
      <w:r w:rsidRPr="0043068F">
        <w:rPr>
          <w:rFonts w:ascii="Times New Roman"/>
          <w:i/>
          <w:iCs/>
          <w:position w:val="-12"/>
        </w:rPr>
        <w:t>P</w:t>
      </w:r>
      <w:r w:rsidRPr="0043068F">
        <w:rPr>
          <w:rFonts w:ascii="Times New Roman"/>
          <w:i/>
          <w:iCs/>
          <w:position w:val="-12"/>
          <w:vertAlign w:val="subscript"/>
        </w:rPr>
        <w:t>t</w:t>
      </w:r>
      <w:r w:rsidR="00D707DB" w:rsidRPr="00100182">
        <w:rPr>
          <w:rFonts w:hint="eastAsia"/>
          <w:position w:val="-12"/>
        </w:rPr>
        <w:t>——</w:t>
      </w:r>
      <w:proofErr w:type="gramStart"/>
      <w:r w:rsidR="008F6279">
        <w:rPr>
          <w:rFonts w:hint="eastAsia"/>
          <w:position w:val="-12"/>
        </w:rPr>
        <w:t>含</w:t>
      </w:r>
      <w:r>
        <w:rPr>
          <w:rFonts w:hint="eastAsia"/>
          <w:position w:val="-12"/>
        </w:rPr>
        <w:t>土率</w:t>
      </w:r>
      <w:proofErr w:type="gramEnd"/>
      <w:r w:rsidR="009642A0" w:rsidRPr="00100182">
        <w:rPr>
          <w:rFonts w:hint="eastAsia"/>
          <w:position w:val="-12"/>
        </w:rPr>
        <w:t>；</w:t>
      </w:r>
    </w:p>
    <w:p w:rsidR="00D707DB" w:rsidRPr="00100182" w:rsidRDefault="0043068F" w:rsidP="0043068F">
      <w:pPr>
        <w:pStyle w:val="aff2"/>
        <w:snapToGrid w:val="0"/>
        <w:ind w:leftChars="202" w:left="424" w:firstLineChars="50" w:firstLine="105"/>
        <w:jc w:val="left"/>
        <w:rPr>
          <w:position w:val="-12"/>
        </w:rPr>
      </w:pPr>
      <w:r w:rsidRPr="006C061B">
        <w:rPr>
          <w:rFonts w:ascii="Times New Roman"/>
          <w:i/>
          <w:iCs/>
          <w:position w:val="-12"/>
        </w:rPr>
        <w:t>M</w:t>
      </w:r>
      <w:r w:rsidRPr="006C061B">
        <w:rPr>
          <w:rFonts w:ascii="Times New Roman"/>
          <w:i/>
          <w:iCs/>
          <w:position w:val="-12"/>
          <w:vertAlign w:val="subscript"/>
        </w:rPr>
        <w:t>t</w:t>
      </w:r>
      <w:r w:rsidR="00D707DB" w:rsidRPr="00100182">
        <w:rPr>
          <w:rFonts w:hint="eastAsia"/>
          <w:position w:val="-12"/>
        </w:rPr>
        <w:t>——</w:t>
      </w:r>
      <w:r>
        <w:rPr>
          <w:rFonts w:hint="eastAsia"/>
          <w:position w:val="-12"/>
        </w:rPr>
        <w:t>小区内挖掘出的花生植株</w:t>
      </w:r>
      <w:r w:rsidR="008F6279">
        <w:rPr>
          <w:rFonts w:hint="eastAsia"/>
          <w:position w:val="-12"/>
        </w:rPr>
        <w:t>中</w:t>
      </w:r>
      <w:r>
        <w:rPr>
          <w:rFonts w:hint="eastAsia"/>
          <w:position w:val="-12"/>
        </w:rPr>
        <w:t>土</w:t>
      </w:r>
      <w:r w:rsidR="008F6279">
        <w:rPr>
          <w:rFonts w:hint="eastAsia"/>
          <w:position w:val="-12"/>
        </w:rPr>
        <w:t>的</w:t>
      </w:r>
      <w:r>
        <w:rPr>
          <w:rFonts w:hint="eastAsia"/>
          <w:position w:val="-12"/>
        </w:rPr>
        <w:t>质量，单位为克（g）</w:t>
      </w:r>
      <w:r w:rsidR="00D707DB" w:rsidRPr="00100182">
        <w:rPr>
          <w:rFonts w:hint="eastAsia"/>
          <w:position w:val="-12"/>
        </w:rPr>
        <w:t>；</w:t>
      </w:r>
    </w:p>
    <w:p w:rsidR="00D707DB" w:rsidRPr="00100182" w:rsidRDefault="0043068F" w:rsidP="0043068F">
      <w:pPr>
        <w:pStyle w:val="aff2"/>
        <w:snapToGrid w:val="0"/>
        <w:ind w:leftChars="202" w:left="424" w:firstLineChars="50" w:firstLine="105"/>
        <w:jc w:val="left"/>
        <w:rPr>
          <w:position w:val="-12"/>
        </w:rPr>
      </w:pPr>
      <w:proofErr w:type="spellStart"/>
      <w:r w:rsidRPr="006C061B">
        <w:rPr>
          <w:rFonts w:ascii="Times New Roman"/>
          <w:i/>
          <w:iCs/>
          <w:position w:val="-12"/>
        </w:rPr>
        <w:t>M</w:t>
      </w:r>
      <w:r w:rsidRPr="006C061B">
        <w:rPr>
          <w:rFonts w:ascii="Times New Roman"/>
          <w:i/>
          <w:iCs/>
          <w:position w:val="-12"/>
          <w:vertAlign w:val="subscript"/>
        </w:rPr>
        <w:t>q</w:t>
      </w:r>
      <w:proofErr w:type="spellEnd"/>
      <w:r w:rsidR="00D707DB" w:rsidRPr="00100182">
        <w:rPr>
          <w:rFonts w:hint="eastAsia"/>
          <w:position w:val="-12"/>
        </w:rPr>
        <w:t>——</w:t>
      </w:r>
      <w:r>
        <w:rPr>
          <w:rFonts w:hint="eastAsia"/>
          <w:position w:val="-12"/>
        </w:rPr>
        <w:t>小区内挖掘出的花生植株</w:t>
      </w:r>
      <w:r w:rsidR="00953758">
        <w:rPr>
          <w:rFonts w:hint="eastAsia"/>
          <w:position w:val="-12"/>
        </w:rPr>
        <w:t>未清理前总质量</w:t>
      </w:r>
      <w:r>
        <w:rPr>
          <w:rFonts w:hint="eastAsia"/>
          <w:position w:val="-12"/>
        </w:rPr>
        <w:t>，单位为克（g）</w:t>
      </w:r>
      <w:r w:rsidR="00EC0AA8" w:rsidRPr="00100182">
        <w:rPr>
          <w:rFonts w:hint="eastAsia"/>
          <w:position w:val="-12"/>
        </w:rPr>
        <w:t>。</w:t>
      </w:r>
    </w:p>
    <w:p w:rsidR="00D707DB" w:rsidRPr="006C061B" w:rsidRDefault="00316FF0" w:rsidP="006C061B">
      <w:pPr>
        <w:pStyle w:val="aff2"/>
        <w:ind w:firstLineChars="0" w:firstLine="420"/>
        <w:rPr>
          <w:rFonts w:ascii="黑体" w:eastAsia="黑体" w:hAnsi="黑体"/>
        </w:rPr>
      </w:pPr>
      <w:r w:rsidRPr="006C061B">
        <w:rPr>
          <w:rFonts w:ascii="黑体" w:eastAsia="黑体" w:hAnsi="黑体" w:hint="eastAsia"/>
        </w:rPr>
        <w:t>c</w:t>
      </w:r>
      <w:r w:rsidR="00D707DB" w:rsidRPr="006C061B">
        <w:rPr>
          <w:rFonts w:ascii="黑体" w:eastAsia="黑体" w:hAnsi="黑体" w:hint="eastAsia"/>
        </w:rPr>
        <w:t>）</w:t>
      </w:r>
      <w:bookmarkStart w:id="630" w:name="_Hlk140070927"/>
      <w:proofErr w:type="gramStart"/>
      <w:r w:rsidR="006C061B">
        <w:rPr>
          <w:rFonts w:ascii="黑体" w:eastAsia="黑体" w:hAnsi="黑体" w:hint="eastAsia"/>
        </w:rPr>
        <w:t>埋果率</w:t>
      </w:r>
      <w:proofErr w:type="gramEnd"/>
      <w:r w:rsidR="00CA7C8A">
        <w:rPr>
          <w:rFonts w:ascii="黑体" w:eastAsia="黑体" w:hAnsi="黑体" w:hint="eastAsia"/>
        </w:rPr>
        <w:t>、损失率</w:t>
      </w:r>
      <w:bookmarkEnd w:id="630"/>
      <w:r w:rsidR="00D536C3">
        <w:rPr>
          <w:rFonts w:ascii="黑体" w:eastAsia="黑体" w:hAnsi="黑体" w:hint="eastAsia"/>
        </w:rPr>
        <w:t>（适用于花生挖掘机）</w:t>
      </w:r>
    </w:p>
    <w:p w:rsidR="00CA7C8A" w:rsidRDefault="00CA7C8A" w:rsidP="00D707DB">
      <w:pPr>
        <w:pStyle w:val="aff2"/>
        <w:ind w:firstLine="420"/>
        <w:rPr>
          <w:bCs/>
        </w:rPr>
      </w:pPr>
      <w:r>
        <w:rPr>
          <w:rFonts w:hint="eastAsia"/>
          <w:bCs/>
        </w:rPr>
        <w:t>收集小区</w:t>
      </w:r>
      <w:r w:rsidR="00EE70C4">
        <w:rPr>
          <w:rFonts w:hint="eastAsia"/>
          <w:bCs/>
        </w:rPr>
        <w:t>内</w:t>
      </w:r>
      <w:r>
        <w:rPr>
          <w:rFonts w:hint="eastAsia"/>
          <w:bCs/>
        </w:rPr>
        <w:t>落在地面上的所有荚果</w:t>
      </w:r>
      <w:r w:rsidR="004176EA">
        <w:rPr>
          <w:rFonts w:hint="eastAsia"/>
          <w:bCs/>
        </w:rPr>
        <w:t>（</w:t>
      </w:r>
      <w:proofErr w:type="gramStart"/>
      <w:r w:rsidR="004176EA">
        <w:rPr>
          <w:rFonts w:hint="eastAsia"/>
          <w:bCs/>
        </w:rPr>
        <w:t>疵</w:t>
      </w:r>
      <w:proofErr w:type="gramEnd"/>
      <w:r w:rsidR="004176EA">
        <w:rPr>
          <w:rFonts w:hint="eastAsia"/>
          <w:bCs/>
        </w:rPr>
        <w:t>果及自然落果不计）</w:t>
      </w:r>
      <w:r>
        <w:rPr>
          <w:rFonts w:hint="eastAsia"/>
          <w:bCs/>
        </w:rPr>
        <w:t>，称其质量，找出</w:t>
      </w:r>
      <w:r w:rsidR="00EE70C4">
        <w:rPr>
          <w:rFonts w:hint="eastAsia"/>
          <w:bCs/>
        </w:rPr>
        <w:t>小区内</w:t>
      </w:r>
      <w:r>
        <w:rPr>
          <w:rFonts w:hint="eastAsia"/>
          <w:bCs/>
        </w:rPr>
        <w:t>埋在土壤中的所有荚果</w:t>
      </w:r>
      <w:r w:rsidR="004176EA">
        <w:rPr>
          <w:rFonts w:hint="eastAsia"/>
          <w:bCs/>
        </w:rPr>
        <w:t>（</w:t>
      </w:r>
      <w:proofErr w:type="gramStart"/>
      <w:r w:rsidR="004176EA">
        <w:rPr>
          <w:rFonts w:hint="eastAsia"/>
          <w:bCs/>
        </w:rPr>
        <w:t>疵</w:t>
      </w:r>
      <w:proofErr w:type="gramEnd"/>
      <w:r w:rsidR="004176EA">
        <w:rPr>
          <w:rFonts w:hint="eastAsia"/>
          <w:bCs/>
        </w:rPr>
        <w:t>果及自然落果不计）</w:t>
      </w:r>
      <w:r>
        <w:rPr>
          <w:rFonts w:hint="eastAsia"/>
          <w:bCs/>
        </w:rPr>
        <w:t>，称其质量，摘下小区中花生植株上的荚果，称其质量</w:t>
      </w:r>
      <w:r w:rsidR="002E16E6">
        <w:rPr>
          <w:rFonts w:hint="eastAsia"/>
          <w:bCs/>
        </w:rPr>
        <w:t>。</w:t>
      </w:r>
      <w:r w:rsidRPr="00100182">
        <w:rPr>
          <w:rFonts w:hAnsi="宋体" w:hint="eastAsia"/>
        </w:rPr>
        <w:t>按式（</w:t>
      </w:r>
      <w:r>
        <w:rPr>
          <w:rFonts w:hAnsi="宋体"/>
        </w:rPr>
        <w:t>3</w:t>
      </w:r>
      <w:r w:rsidRPr="00100182">
        <w:rPr>
          <w:rFonts w:hAnsi="宋体" w:hint="eastAsia"/>
        </w:rPr>
        <w:t>）</w:t>
      </w:r>
      <w:r w:rsidR="00E5082A">
        <w:rPr>
          <w:rFonts w:hAnsi="宋体" w:hint="eastAsia"/>
        </w:rPr>
        <w:t>和</w:t>
      </w:r>
      <w:r w:rsidR="00E5082A" w:rsidRPr="00100182">
        <w:rPr>
          <w:rFonts w:hAnsi="宋体" w:hint="eastAsia"/>
        </w:rPr>
        <w:t>式（</w:t>
      </w:r>
      <w:r w:rsidR="00E5082A">
        <w:rPr>
          <w:rFonts w:hAnsi="宋体"/>
        </w:rPr>
        <w:t>4</w:t>
      </w:r>
      <w:r w:rsidR="00E5082A" w:rsidRPr="00100182">
        <w:rPr>
          <w:rFonts w:hAnsi="宋体" w:hint="eastAsia"/>
        </w:rPr>
        <w:t>）</w:t>
      </w:r>
      <w:proofErr w:type="gramStart"/>
      <w:r w:rsidRPr="00100182">
        <w:rPr>
          <w:rFonts w:hAnsi="宋体" w:hint="eastAsia"/>
        </w:rPr>
        <w:t>计算</w:t>
      </w:r>
      <w:r w:rsidRPr="00CA7C8A">
        <w:rPr>
          <w:rFonts w:hAnsi="宋体" w:hint="eastAsia"/>
        </w:rPr>
        <w:t>埋果率</w:t>
      </w:r>
      <w:proofErr w:type="gramEnd"/>
      <w:r w:rsidRPr="00CA7C8A">
        <w:rPr>
          <w:rFonts w:hAnsi="宋体" w:hint="eastAsia"/>
        </w:rPr>
        <w:t>、损失率</w:t>
      </w:r>
      <w:r>
        <w:rPr>
          <w:rFonts w:hAnsi="宋体" w:hint="eastAsia"/>
        </w:rPr>
        <w:t>，取3个小区的平均值。</w:t>
      </w:r>
    </w:p>
    <w:p w:rsidR="00D707DB" w:rsidRDefault="000E261D" w:rsidP="00D707DB">
      <w:pPr>
        <w:pStyle w:val="aff2"/>
        <w:wordWrap w:val="0"/>
        <w:ind w:firstLine="480"/>
        <w:jc w:val="right"/>
        <w:rPr>
          <w:bCs/>
          <w:szCs w:val="21"/>
        </w:rPr>
      </w:pPr>
      <m:oMath>
        <m:sSub>
          <m:sSubPr>
            <m:ctrlPr>
              <w:rPr>
                <w:rFonts w:ascii="Cambria Math" w:eastAsia="Cambria Math" w:hAnsi="Cambria Math"/>
                <w:i/>
                <w:kern w:val="2"/>
                <w:sz w:val="24"/>
                <w:szCs w:val="32"/>
              </w:rPr>
            </m:ctrlPr>
          </m:sSubPr>
          <m:e>
            <m:r>
              <w:rPr>
                <w:rFonts w:ascii="Cambria Math" w:eastAsia="Cambria Math" w:hAnsi="Cambria Math"/>
                <w:sz w:val="24"/>
                <w:szCs w:val="32"/>
              </w:rPr>
              <m:t>P</m:t>
            </m:r>
          </m:e>
          <m:sub>
            <m:r>
              <w:rPr>
                <w:rFonts w:ascii="Cambria Math" w:eastAsia="Cambria Math" w:hAnsi="Cambria Math"/>
                <w:sz w:val="24"/>
                <w:szCs w:val="32"/>
              </w:rPr>
              <m:t>m</m:t>
            </m:r>
          </m:sub>
        </m:sSub>
        <m:r>
          <w:rPr>
            <w:rFonts w:ascii="Cambria Math" w:eastAsia="Cambria Math" w:hAnsi="Cambria Math"/>
            <w:sz w:val="24"/>
            <w:szCs w:val="32"/>
          </w:rPr>
          <m:t>=</m:t>
        </m:r>
        <m:f>
          <m:fPr>
            <m:ctrlPr>
              <w:rPr>
                <w:rFonts w:ascii="Cambria Math" w:eastAsia="Cambria Math" w:hAnsi="Cambria Math"/>
                <w:sz w:val="24"/>
                <w:szCs w:val="32"/>
              </w:rPr>
            </m:ctrlPr>
          </m:fPr>
          <m:num>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m</m:t>
                </m:r>
              </m:sub>
            </m:sSub>
          </m:num>
          <m:den>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m</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d</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h</m:t>
                </m:r>
              </m:sub>
            </m:sSub>
          </m:den>
        </m:f>
        <m:r>
          <w:rPr>
            <w:rFonts w:ascii="Cambria Math" w:eastAsia="Cambria Math" w:hAnsi="Cambria Math"/>
            <w:sz w:val="24"/>
            <w:szCs w:val="32"/>
          </w:rPr>
          <m:t>×100%</m:t>
        </m:r>
      </m:oMath>
      <w:r w:rsidR="00CA7C8A">
        <w:rPr>
          <w:rFonts w:hAnsi="宋体" w:hint="eastAsia"/>
        </w:rPr>
        <w:t xml:space="preserve"> </w:t>
      </w:r>
      <w:r w:rsidR="004D347F" w:rsidRPr="00100182">
        <w:rPr>
          <w:rFonts w:hAnsi="宋体" w:hint="eastAsia"/>
          <w:szCs w:val="21"/>
        </w:rPr>
        <w:t>…</w:t>
      </w:r>
      <w:r w:rsidR="00CA7C8A" w:rsidRPr="00100182">
        <w:rPr>
          <w:rFonts w:hAnsi="宋体" w:hint="eastAsia"/>
          <w:szCs w:val="21"/>
        </w:rPr>
        <w:t>…</w:t>
      </w:r>
      <w:proofErr w:type="gramStart"/>
      <w:r w:rsidR="00316FF0" w:rsidRPr="00100182">
        <w:rPr>
          <w:rFonts w:hAnsi="宋体" w:hint="eastAsia"/>
          <w:szCs w:val="21"/>
        </w:rPr>
        <w:t>…</w:t>
      </w:r>
      <w:r w:rsidR="00CA7C8A" w:rsidRPr="00100182">
        <w:rPr>
          <w:rFonts w:hAnsi="宋体" w:hint="eastAsia"/>
          <w:szCs w:val="21"/>
        </w:rPr>
        <w:t>…</w:t>
      </w:r>
      <w:r w:rsidR="00316FF0" w:rsidRPr="00100182">
        <w:rPr>
          <w:rFonts w:hAnsi="宋体" w:hint="eastAsia"/>
          <w:szCs w:val="21"/>
        </w:rPr>
        <w:t>…</w:t>
      </w:r>
      <w:r w:rsidR="00D707DB" w:rsidRPr="00100182">
        <w:rPr>
          <w:rFonts w:hAnsi="宋体" w:hint="eastAsia"/>
          <w:szCs w:val="21"/>
        </w:rPr>
        <w:t>………………………</w:t>
      </w:r>
      <w:proofErr w:type="gramEnd"/>
      <w:r w:rsidR="00D707DB" w:rsidRPr="00100182">
        <w:rPr>
          <w:rFonts w:hint="eastAsia"/>
          <w:bCs/>
          <w:szCs w:val="21"/>
        </w:rPr>
        <w:t>（</w:t>
      </w:r>
      <w:r w:rsidR="00CA7C8A">
        <w:rPr>
          <w:bCs/>
          <w:szCs w:val="21"/>
        </w:rPr>
        <w:t>3</w:t>
      </w:r>
      <w:r w:rsidR="00D707DB" w:rsidRPr="00100182">
        <w:rPr>
          <w:rFonts w:hint="eastAsia"/>
          <w:bCs/>
          <w:szCs w:val="21"/>
        </w:rPr>
        <w:t>）</w:t>
      </w:r>
    </w:p>
    <w:p w:rsidR="00CA7C8A" w:rsidRDefault="000E261D" w:rsidP="00CA7C8A">
      <w:pPr>
        <w:pStyle w:val="aff2"/>
        <w:ind w:firstLine="480"/>
        <w:jc w:val="right"/>
        <w:rPr>
          <w:bCs/>
          <w:szCs w:val="21"/>
        </w:rPr>
      </w:pPr>
      <m:oMath>
        <m:sSub>
          <m:sSubPr>
            <m:ctrlPr>
              <w:rPr>
                <w:rFonts w:ascii="Cambria Math" w:eastAsia="Cambria Math" w:hAnsi="Cambria Math"/>
                <w:i/>
                <w:kern w:val="2"/>
                <w:sz w:val="24"/>
                <w:szCs w:val="32"/>
              </w:rPr>
            </m:ctrlPr>
          </m:sSubPr>
          <m:e>
            <m:r>
              <w:rPr>
                <w:rFonts w:ascii="Cambria Math" w:eastAsia="Cambria Math" w:hAnsi="Cambria Math"/>
                <w:sz w:val="24"/>
                <w:szCs w:val="32"/>
              </w:rPr>
              <m:t>P</m:t>
            </m:r>
          </m:e>
          <m:sub>
            <m:r>
              <w:rPr>
                <w:rFonts w:ascii="Cambria Math" w:eastAsiaTheme="minorEastAsia" w:hAnsi="Cambria Math" w:hint="eastAsia"/>
                <w:sz w:val="24"/>
                <w:szCs w:val="32"/>
              </w:rPr>
              <m:t>w</m:t>
            </m:r>
          </m:sub>
        </m:sSub>
        <m:r>
          <w:rPr>
            <w:rFonts w:ascii="Cambria Math" w:eastAsia="Cambria Math" w:hAnsi="Cambria Math"/>
            <w:sz w:val="24"/>
            <w:szCs w:val="32"/>
          </w:rPr>
          <m:t>=</m:t>
        </m:r>
        <m:f>
          <m:fPr>
            <m:ctrlPr>
              <w:rPr>
                <w:rFonts w:ascii="Cambria Math" w:eastAsia="Cambria Math" w:hAnsi="Cambria Math"/>
                <w:sz w:val="24"/>
                <w:szCs w:val="32"/>
              </w:rPr>
            </m:ctrlPr>
          </m:fPr>
          <m:num>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m</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d</m:t>
                </m:r>
              </m:sub>
            </m:sSub>
          </m:num>
          <m:den>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m</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d</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h</m:t>
                </m:r>
              </m:sub>
            </m:sSub>
          </m:den>
        </m:f>
        <m:r>
          <w:rPr>
            <w:rFonts w:ascii="Cambria Math" w:eastAsia="Cambria Math" w:hAnsi="Cambria Math"/>
            <w:sz w:val="24"/>
            <w:szCs w:val="32"/>
          </w:rPr>
          <m:t>×100%</m:t>
        </m:r>
      </m:oMath>
      <w:r w:rsidR="00CA7C8A">
        <w:rPr>
          <w:rFonts w:hAnsi="宋体" w:hint="eastAsia"/>
        </w:rPr>
        <w:t xml:space="preserve"> </w:t>
      </w:r>
      <w:r w:rsidR="00CA7C8A" w:rsidRPr="00100182">
        <w:rPr>
          <w:rFonts w:hAnsi="宋体" w:hint="eastAsia"/>
          <w:szCs w:val="21"/>
        </w:rPr>
        <w:t>…</w:t>
      </w:r>
      <w:r w:rsidR="00E5082A" w:rsidRPr="00100182">
        <w:rPr>
          <w:rFonts w:hAnsi="宋体" w:hint="eastAsia"/>
          <w:szCs w:val="21"/>
        </w:rPr>
        <w:t>…</w:t>
      </w:r>
      <w:proofErr w:type="gramStart"/>
      <w:r w:rsidR="00CA7C8A" w:rsidRPr="00100182">
        <w:rPr>
          <w:rFonts w:hAnsi="宋体" w:hint="eastAsia"/>
          <w:szCs w:val="21"/>
        </w:rPr>
        <w:t>………………………………</w:t>
      </w:r>
      <w:proofErr w:type="gramEnd"/>
      <w:r w:rsidR="00CA7C8A" w:rsidRPr="00100182">
        <w:rPr>
          <w:rFonts w:hint="eastAsia"/>
          <w:bCs/>
          <w:szCs w:val="21"/>
        </w:rPr>
        <w:t>（</w:t>
      </w:r>
      <w:r w:rsidR="00E5082A">
        <w:rPr>
          <w:bCs/>
          <w:szCs w:val="21"/>
        </w:rPr>
        <w:t>4</w:t>
      </w:r>
      <w:r w:rsidR="00CA7C8A" w:rsidRPr="00100182">
        <w:rPr>
          <w:rFonts w:hint="eastAsia"/>
          <w:bCs/>
          <w:szCs w:val="21"/>
        </w:rPr>
        <w:t>）</w:t>
      </w:r>
    </w:p>
    <w:p w:rsidR="00CA7C8A" w:rsidRPr="00100182" w:rsidRDefault="00CA7C8A" w:rsidP="00CA7C8A">
      <w:pPr>
        <w:pStyle w:val="aff2"/>
        <w:ind w:firstLineChars="202" w:firstLine="424"/>
      </w:pPr>
      <w:r w:rsidRPr="00100182">
        <w:rPr>
          <w:rFonts w:hint="eastAsia"/>
        </w:rPr>
        <w:t>式中：</w:t>
      </w:r>
    </w:p>
    <w:p w:rsidR="00CA7C8A" w:rsidRDefault="00CA7C8A" w:rsidP="00CA7C8A">
      <w:pPr>
        <w:pStyle w:val="aff2"/>
        <w:snapToGrid w:val="0"/>
        <w:ind w:firstLineChars="245" w:firstLine="514"/>
        <w:jc w:val="left"/>
        <w:rPr>
          <w:position w:val="-12"/>
        </w:rPr>
      </w:pPr>
      <w:r w:rsidRPr="0043068F">
        <w:rPr>
          <w:rFonts w:ascii="Times New Roman"/>
          <w:i/>
          <w:iCs/>
          <w:position w:val="-12"/>
        </w:rPr>
        <w:t>P</w:t>
      </w:r>
      <w:r w:rsidR="004176EA">
        <w:rPr>
          <w:rFonts w:ascii="Times New Roman"/>
          <w:i/>
          <w:iCs/>
          <w:position w:val="-12"/>
          <w:vertAlign w:val="subscript"/>
        </w:rPr>
        <w:t>m</w:t>
      </w:r>
      <w:r w:rsidRPr="00100182">
        <w:rPr>
          <w:rFonts w:hint="eastAsia"/>
          <w:position w:val="-12"/>
        </w:rPr>
        <w:t>——</w:t>
      </w:r>
      <w:proofErr w:type="gramStart"/>
      <w:r w:rsidR="004176EA">
        <w:rPr>
          <w:rFonts w:hint="eastAsia"/>
          <w:position w:val="-12"/>
        </w:rPr>
        <w:t>埋果</w:t>
      </w:r>
      <w:r>
        <w:rPr>
          <w:rFonts w:hint="eastAsia"/>
          <w:position w:val="-12"/>
        </w:rPr>
        <w:t>率</w:t>
      </w:r>
      <w:proofErr w:type="gramEnd"/>
      <w:r w:rsidRPr="00100182">
        <w:rPr>
          <w:rFonts w:hint="eastAsia"/>
          <w:position w:val="-12"/>
        </w:rPr>
        <w:t>；</w:t>
      </w:r>
    </w:p>
    <w:p w:rsidR="00E5082A" w:rsidRPr="00100182" w:rsidRDefault="00E5082A" w:rsidP="00CA7C8A">
      <w:pPr>
        <w:pStyle w:val="aff2"/>
        <w:snapToGrid w:val="0"/>
        <w:ind w:firstLineChars="245" w:firstLine="514"/>
        <w:jc w:val="left"/>
        <w:rPr>
          <w:position w:val="-12"/>
        </w:rPr>
      </w:pPr>
      <w:r w:rsidRPr="0043068F">
        <w:rPr>
          <w:rFonts w:ascii="Times New Roman"/>
          <w:i/>
          <w:iCs/>
          <w:position w:val="-12"/>
        </w:rPr>
        <w:t>P</w:t>
      </w:r>
      <w:r w:rsidR="00D544A4" w:rsidRPr="00D544A4">
        <w:rPr>
          <w:rFonts w:ascii="Times New Roman" w:hint="eastAsia"/>
          <w:i/>
          <w:iCs/>
          <w:position w:val="-12"/>
          <w:vertAlign w:val="subscript"/>
        </w:rPr>
        <w:t>w</w:t>
      </w:r>
      <w:r>
        <w:rPr>
          <w:rFonts w:ascii="Times New Roman"/>
          <w:i/>
          <w:iCs/>
          <w:position w:val="-12"/>
          <w:vertAlign w:val="subscript"/>
        </w:rPr>
        <w:t xml:space="preserve"> </w:t>
      </w:r>
      <w:r w:rsidRPr="00100182">
        <w:rPr>
          <w:rFonts w:hint="eastAsia"/>
          <w:position w:val="-12"/>
        </w:rPr>
        <w:t>——</w:t>
      </w:r>
      <w:r>
        <w:rPr>
          <w:rFonts w:hint="eastAsia"/>
          <w:position w:val="-12"/>
        </w:rPr>
        <w:t>损失率</w:t>
      </w:r>
      <w:r w:rsidRPr="00100182">
        <w:rPr>
          <w:rFonts w:hint="eastAsia"/>
          <w:position w:val="-12"/>
        </w:rPr>
        <w:t>；</w:t>
      </w:r>
    </w:p>
    <w:p w:rsidR="00CA7C8A" w:rsidRDefault="00CA7C8A" w:rsidP="00CA7C8A">
      <w:pPr>
        <w:pStyle w:val="aff2"/>
        <w:snapToGrid w:val="0"/>
        <w:ind w:leftChars="202" w:left="424" w:firstLineChars="50" w:firstLine="105"/>
        <w:jc w:val="left"/>
        <w:rPr>
          <w:position w:val="-12"/>
        </w:rPr>
      </w:pPr>
      <w:r w:rsidRPr="006C061B">
        <w:rPr>
          <w:rFonts w:ascii="Times New Roman"/>
          <w:i/>
          <w:iCs/>
          <w:position w:val="-12"/>
        </w:rPr>
        <w:t>M</w:t>
      </w:r>
      <w:r w:rsidR="00EE70C4">
        <w:rPr>
          <w:rFonts w:ascii="Times New Roman"/>
          <w:i/>
          <w:iCs/>
          <w:position w:val="-12"/>
          <w:vertAlign w:val="subscript"/>
        </w:rPr>
        <w:t>m</w:t>
      </w:r>
      <w:r w:rsidRPr="00100182">
        <w:rPr>
          <w:rFonts w:hint="eastAsia"/>
          <w:position w:val="-12"/>
        </w:rPr>
        <w:t>——</w:t>
      </w:r>
      <w:r>
        <w:rPr>
          <w:rFonts w:hint="eastAsia"/>
          <w:position w:val="-12"/>
        </w:rPr>
        <w:t>小区内</w:t>
      </w:r>
      <w:r w:rsidR="00EE70C4">
        <w:rPr>
          <w:rFonts w:hint="eastAsia"/>
          <w:position w:val="-12"/>
        </w:rPr>
        <w:t>埋在土壤中的荚果</w:t>
      </w:r>
      <w:r>
        <w:rPr>
          <w:rFonts w:hint="eastAsia"/>
          <w:position w:val="-12"/>
        </w:rPr>
        <w:t>质量，单位为克（g）</w:t>
      </w:r>
      <w:r w:rsidRPr="00100182">
        <w:rPr>
          <w:rFonts w:hint="eastAsia"/>
          <w:position w:val="-12"/>
        </w:rPr>
        <w:t>；</w:t>
      </w:r>
    </w:p>
    <w:p w:rsidR="00EE70C4" w:rsidRPr="00100182" w:rsidRDefault="00EE70C4" w:rsidP="00CA7C8A">
      <w:pPr>
        <w:pStyle w:val="aff2"/>
        <w:snapToGrid w:val="0"/>
        <w:ind w:leftChars="202" w:left="424" w:firstLineChars="50" w:firstLine="105"/>
        <w:jc w:val="left"/>
        <w:rPr>
          <w:position w:val="-12"/>
        </w:rPr>
      </w:pPr>
      <w:r w:rsidRPr="006C061B">
        <w:rPr>
          <w:rFonts w:ascii="Times New Roman"/>
          <w:i/>
          <w:iCs/>
          <w:position w:val="-12"/>
        </w:rPr>
        <w:t>M</w:t>
      </w:r>
      <w:r>
        <w:rPr>
          <w:rFonts w:ascii="Times New Roman"/>
          <w:i/>
          <w:iCs/>
          <w:position w:val="-12"/>
          <w:vertAlign w:val="subscript"/>
        </w:rPr>
        <w:t>d</w:t>
      </w:r>
      <w:r w:rsidRPr="00100182">
        <w:rPr>
          <w:rFonts w:hint="eastAsia"/>
          <w:position w:val="-12"/>
        </w:rPr>
        <w:t>——</w:t>
      </w:r>
      <w:r>
        <w:rPr>
          <w:rFonts w:hint="eastAsia"/>
          <w:position w:val="-12"/>
        </w:rPr>
        <w:t>小区内地面上的荚果质量，单位为克（g）</w:t>
      </w:r>
      <w:r w:rsidRPr="00100182">
        <w:rPr>
          <w:rFonts w:hint="eastAsia"/>
          <w:position w:val="-12"/>
        </w:rPr>
        <w:t>；</w:t>
      </w:r>
    </w:p>
    <w:p w:rsidR="00CA7C8A" w:rsidRDefault="00EE70C4" w:rsidP="00CA7C8A">
      <w:pPr>
        <w:pStyle w:val="aff2"/>
        <w:snapToGrid w:val="0"/>
        <w:ind w:leftChars="202" w:left="424" w:firstLineChars="50" w:firstLine="105"/>
        <w:jc w:val="left"/>
        <w:rPr>
          <w:position w:val="-12"/>
        </w:rPr>
      </w:pPr>
      <w:proofErr w:type="spellStart"/>
      <w:r w:rsidRPr="006C061B">
        <w:rPr>
          <w:rFonts w:ascii="Times New Roman"/>
          <w:i/>
          <w:iCs/>
          <w:position w:val="-12"/>
        </w:rPr>
        <w:t>M</w:t>
      </w:r>
      <w:r>
        <w:rPr>
          <w:rFonts w:ascii="Times New Roman"/>
          <w:i/>
          <w:iCs/>
          <w:position w:val="-12"/>
          <w:vertAlign w:val="subscript"/>
        </w:rPr>
        <w:t>h</w:t>
      </w:r>
      <w:proofErr w:type="spellEnd"/>
      <w:r w:rsidRPr="00100182">
        <w:rPr>
          <w:rFonts w:hint="eastAsia"/>
          <w:position w:val="-12"/>
        </w:rPr>
        <w:t>——</w:t>
      </w:r>
      <w:r>
        <w:rPr>
          <w:rFonts w:hint="eastAsia"/>
          <w:position w:val="-12"/>
        </w:rPr>
        <w:t>小区内花生植株上的荚果质量，单位为克（g）</w:t>
      </w:r>
      <w:r w:rsidR="00CA7C8A" w:rsidRPr="00100182">
        <w:rPr>
          <w:rFonts w:hint="eastAsia"/>
          <w:position w:val="-12"/>
        </w:rPr>
        <w:t>。</w:t>
      </w:r>
    </w:p>
    <w:p w:rsidR="003A6001" w:rsidRDefault="007959C2" w:rsidP="003A6001">
      <w:pPr>
        <w:pStyle w:val="aff2"/>
        <w:ind w:firstLineChars="0" w:firstLine="420"/>
        <w:rPr>
          <w:rFonts w:ascii="黑体" w:eastAsia="黑体" w:hAnsi="黑体"/>
        </w:rPr>
      </w:pPr>
      <w:r>
        <w:rPr>
          <w:rFonts w:ascii="黑体" w:eastAsia="黑体" w:hAnsi="黑体" w:hint="eastAsia"/>
        </w:rPr>
        <w:t>d</w:t>
      </w:r>
      <w:r w:rsidR="003A6001" w:rsidRPr="006C061B">
        <w:rPr>
          <w:rFonts w:ascii="黑体" w:eastAsia="黑体" w:hAnsi="黑体" w:hint="eastAsia"/>
        </w:rPr>
        <w:t>）</w:t>
      </w:r>
      <w:r w:rsidR="003A6001">
        <w:rPr>
          <w:rFonts w:ascii="黑体" w:eastAsia="黑体" w:hAnsi="黑体" w:hint="eastAsia"/>
        </w:rPr>
        <w:t>损失率（适用于花生捡拾收获机、花生联合收获机）</w:t>
      </w:r>
    </w:p>
    <w:p w:rsidR="003A6001" w:rsidRDefault="003A6001" w:rsidP="003A6001">
      <w:pPr>
        <w:pStyle w:val="aff2"/>
        <w:ind w:firstLine="420"/>
      </w:pPr>
      <w:r w:rsidRPr="00100182">
        <w:rPr>
          <w:rFonts w:hint="eastAsia"/>
        </w:rPr>
        <w:t>在测定区内，</w:t>
      </w:r>
      <w:proofErr w:type="gramStart"/>
      <w:r>
        <w:rPr>
          <w:rFonts w:hAnsi="宋体" w:hint="eastAsia"/>
        </w:rPr>
        <w:t>将</w:t>
      </w:r>
      <w:r w:rsidR="002E16E6">
        <w:rPr>
          <w:rFonts w:hAnsi="宋体" w:hint="eastAsia"/>
        </w:rPr>
        <w:t>集果</w:t>
      </w:r>
      <w:r>
        <w:rPr>
          <w:rFonts w:hAnsi="宋体" w:hint="eastAsia"/>
        </w:rPr>
        <w:t>装置</w:t>
      </w:r>
      <w:proofErr w:type="gramEnd"/>
      <w:r>
        <w:rPr>
          <w:rFonts w:hAnsi="宋体" w:hint="eastAsia"/>
        </w:rPr>
        <w:t>中的荚果称重，</w:t>
      </w:r>
      <w:r w:rsidR="00EC11AE">
        <w:rPr>
          <w:rFonts w:hint="eastAsia"/>
          <w:szCs w:val="21"/>
        </w:rPr>
        <w:t>收集</w:t>
      </w:r>
      <w:r w:rsidR="009F3B8D" w:rsidRPr="00100182">
        <w:rPr>
          <w:rFonts w:hint="eastAsia"/>
        </w:rPr>
        <w:t>测定区</w:t>
      </w:r>
      <w:r w:rsidR="009F3B8D">
        <w:rPr>
          <w:rFonts w:hint="eastAsia"/>
        </w:rPr>
        <w:t>内</w:t>
      </w:r>
      <w:r w:rsidR="00EC11AE">
        <w:rPr>
          <w:rFonts w:hint="eastAsia"/>
          <w:szCs w:val="21"/>
        </w:rPr>
        <w:t>所有挖掘、捡拾、摘果及分离过程</w:t>
      </w:r>
      <w:proofErr w:type="gramStart"/>
      <w:r w:rsidR="00EC11AE">
        <w:rPr>
          <w:rFonts w:hint="eastAsia"/>
          <w:szCs w:val="21"/>
        </w:rPr>
        <w:t>中埋果</w:t>
      </w:r>
      <w:proofErr w:type="gramEnd"/>
      <w:r w:rsidR="00EC11AE">
        <w:rPr>
          <w:rFonts w:hint="eastAsia"/>
          <w:szCs w:val="21"/>
        </w:rPr>
        <w:t>、漏挖、漏拾、掉落的荚果</w:t>
      </w:r>
      <w:r w:rsidR="009F3B8D">
        <w:rPr>
          <w:rFonts w:hint="eastAsia"/>
          <w:szCs w:val="21"/>
        </w:rPr>
        <w:t>，</w:t>
      </w:r>
      <w:r w:rsidR="009F3B8D" w:rsidRPr="009F3B8D">
        <w:rPr>
          <w:rFonts w:hint="eastAsia"/>
          <w:szCs w:val="21"/>
        </w:rPr>
        <w:t>挑出秧蔓及清选排出物中清选、夹带及未摘净的荚果称重</w:t>
      </w:r>
      <w:r w:rsidR="009F3B8D">
        <w:rPr>
          <w:rFonts w:hint="eastAsia"/>
          <w:szCs w:val="21"/>
        </w:rPr>
        <w:t>，</w:t>
      </w:r>
      <w:r w:rsidR="009F3B8D" w:rsidRPr="009F3B8D">
        <w:rPr>
          <w:rFonts w:hint="eastAsia"/>
          <w:szCs w:val="21"/>
        </w:rPr>
        <w:t>得到</w:t>
      </w:r>
      <w:r w:rsidR="009F3B8D" w:rsidRPr="00100182">
        <w:rPr>
          <w:rFonts w:hint="eastAsia"/>
        </w:rPr>
        <w:t>测定区</w:t>
      </w:r>
      <w:r w:rsidR="009F3B8D" w:rsidRPr="009F3B8D">
        <w:rPr>
          <w:rFonts w:hint="eastAsia"/>
          <w:szCs w:val="21"/>
        </w:rPr>
        <w:t>内全部损失的荚果（不含自然落果）质量。</w:t>
      </w:r>
      <w:r>
        <w:rPr>
          <w:rFonts w:hAnsi="宋体" w:hint="eastAsia"/>
        </w:rPr>
        <w:t>按式（</w:t>
      </w:r>
      <w:r w:rsidR="002E16E6">
        <w:rPr>
          <w:rFonts w:hAnsi="宋体"/>
        </w:rPr>
        <w:t>5</w:t>
      </w:r>
      <w:r>
        <w:rPr>
          <w:rFonts w:hAnsi="宋体" w:hint="eastAsia"/>
        </w:rPr>
        <w:t>）计算</w:t>
      </w:r>
      <w:r w:rsidR="002E16E6">
        <w:rPr>
          <w:rFonts w:hAnsi="宋体" w:hint="eastAsia"/>
        </w:rPr>
        <w:t>损失</w:t>
      </w:r>
      <w:r>
        <w:rPr>
          <w:rFonts w:hAnsi="宋体" w:hint="eastAsia"/>
        </w:rPr>
        <w:t>率</w:t>
      </w:r>
      <w:r w:rsidR="002E16E6">
        <w:rPr>
          <w:rFonts w:hAnsi="宋体" w:hint="eastAsia"/>
        </w:rPr>
        <w:t>。</w:t>
      </w:r>
    </w:p>
    <w:p w:rsidR="003A6001" w:rsidRDefault="000E261D" w:rsidP="002E16E6">
      <w:pPr>
        <w:pStyle w:val="aff2"/>
        <w:ind w:firstLineChars="0" w:firstLine="0"/>
        <w:jc w:val="right"/>
      </w:pPr>
      <m:oMath>
        <m:sSub>
          <m:sSubPr>
            <m:ctrlPr>
              <w:rPr>
                <w:rFonts w:ascii="Cambria Math" w:eastAsia="Cambria Math" w:hAnsi="Cambria Math"/>
                <w:i/>
                <w:kern w:val="2"/>
                <w:sz w:val="24"/>
                <w:szCs w:val="32"/>
              </w:rPr>
            </m:ctrlPr>
          </m:sSubPr>
          <m:e>
            <m:r>
              <w:rPr>
                <w:rFonts w:ascii="Cambria Math" w:eastAsia="Cambria Math" w:hAnsi="Cambria Math"/>
                <w:sz w:val="24"/>
                <w:szCs w:val="32"/>
              </w:rPr>
              <m:t>P</m:t>
            </m:r>
          </m:e>
          <m:sub>
            <m:r>
              <w:rPr>
                <w:rFonts w:ascii="Cambria Math" w:eastAsiaTheme="minorEastAsia" w:hAnsi="Cambria Math" w:hint="eastAsia"/>
                <w:kern w:val="2"/>
                <w:sz w:val="24"/>
                <w:szCs w:val="32"/>
              </w:rPr>
              <m:t>s</m:t>
            </m:r>
          </m:sub>
        </m:sSub>
        <m:r>
          <w:rPr>
            <w:rFonts w:ascii="Cambria Math" w:eastAsia="Cambria Math" w:hAnsi="Cambria Math"/>
            <w:sz w:val="24"/>
            <w:szCs w:val="32"/>
          </w:rPr>
          <m:t>=</m:t>
        </m:r>
        <m:f>
          <m:fPr>
            <m:ctrlPr>
              <w:rPr>
                <w:rFonts w:ascii="Cambria Math" w:eastAsia="Cambria Math" w:hAnsi="Cambria Math"/>
                <w:sz w:val="24"/>
                <w:szCs w:val="32"/>
              </w:rPr>
            </m:ctrlPr>
          </m:fPr>
          <m:num>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Theme="minorEastAsia" w:hAnsi="Cambria Math" w:hint="eastAsia"/>
                    <w:sz w:val="24"/>
                    <w:szCs w:val="32"/>
                  </w:rPr>
                  <m:t>s</m:t>
                </m:r>
              </m:sub>
            </m:sSub>
          </m:num>
          <m:den>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Theme="minorEastAsia" w:hAnsi="Cambria Math" w:hint="eastAsia"/>
                    <w:sz w:val="24"/>
                    <w:szCs w:val="32"/>
                  </w:rPr>
                  <m:t>s</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g</m:t>
                </m:r>
              </m:sub>
            </m:sSub>
          </m:den>
        </m:f>
        <m:r>
          <w:rPr>
            <w:rFonts w:ascii="Cambria Math" w:eastAsia="Cambria Math" w:hAnsi="Cambria Math"/>
            <w:sz w:val="24"/>
            <w:szCs w:val="32"/>
          </w:rPr>
          <m:t>×100%</m:t>
        </m:r>
      </m:oMath>
      <w:r w:rsidR="002E16E6">
        <w:rPr>
          <w:rFonts w:hAnsi="宋体" w:hint="eastAsia"/>
        </w:rPr>
        <w:t xml:space="preserve"> </w:t>
      </w:r>
      <w:r w:rsidR="002E16E6" w:rsidRPr="00100182">
        <w:rPr>
          <w:rFonts w:hAnsi="宋体" w:hint="eastAsia"/>
          <w:szCs w:val="21"/>
        </w:rPr>
        <w:t>……</w:t>
      </w:r>
      <w:proofErr w:type="gramStart"/>
      <w:r w:rsidR="002E16E6" w:rsidRPr="00100182">
        <w:rPr>
          <w:rFonts w:hAnsi="宋体" w:hint="eastAsia"/>
          <w:szCs w:val="21"/>
        </w:rPr>
        <w:t>………………………………</w:t>
      </w:r>
      <w:proofErr w:type="gramEnd"/>
      <w:r w:rsidR="002E16E6" w:rsidRPr="00100182">
        <w:rPr>
          <w:rFonts w:hint="eastAsia"/>
          <w:bCs/>
          <w:szCs w:val="21"/>
        </w:rPr>
        <w:t>（</w:t>
      </w:r>
      <w:r w:rsidR="00C2247A">
        <w:rPr>
          <w:bCs/>
          <w:szCs w:val="21"/>
        </w:rPr>
        <w:t>5</w:t>
      </w:r>
      <w:r w:rsidR="002E16E6" w:rsidRPr="00100182">
        <w:rPr>
          <w:rFonts w:hint="eastAsia"/>
          <w:bCs/>
          <w:szCs w:val="21"/>
        </w:rPr>
        <w:t>）</w:t>
      </w:r>
    </w:p>
    <w:p w:rsidR="002E16E6" w:rsidRPr="00100182" w:rsidRDefault="002E16E6" w:rsidP="002E16E6">
      <w:pPr>
        <w:pStyle w:val="aff2"/>
        <w:ind w:firstLineChars="202" w:firstLine="424"/>
      </w:pPr>
      <w:r w:rsidRPr="00100182">
        <w:rPr>
          <w:rFonts w:hint="eastAsia"/>
        </w:rPr>
        <w:t>式中：</w:t>
      </w:r>
    </w:p>
    <w:p w:rsidR="002E16E6" w:rsidRPr="00100182" w:rsidRDefault="002E16E6" w:rsidP="002E16E6">
      <w:pPr>
        <w:pStyle w:val="aff2"/>
        <w:snapToGrid w:val="0"/>
        <w:ind w:firstLineChars="245" w:firstLine="514"/>
        <w:jc w:val="left"/>
        <w:rPr>
          <w:position w:val="-12"/>
        </w:rPr>
      </w:pPr>
      <w:r w:rsidRPr="0043068F">
        <w:rPr>
          <w:rFonts w:ascii="Times New Roman"/>
          <w:i/>
          <w:iCs/>
          <w:position w:val="-12"/>
        </w:rPr>
        <w:t>P</w:t>
      </w:r>
      <w:r w:rsidR="003A35C2" w:rsidRPr="003A35C2">
        <w:rPr>
          <w:rFonts w:ascii="Times New Roman" w:hint="eastAsia"/>
          <w:i/>
          <w:iCs/>
          <w:position w:val="-12"/>
          <w:vertAlign w:val="subscript"/>
        </w:rPr>
        <w:t>s</w:t>
      </w:r>
      <w:r>
        <w:rPr>
          <w:rFonts w:ascii="Times New Roman"/>
          <w:i/>
          <w:iCs/>
          <w:position w:val="-12"/>
          <w:vertAlign w:val="subscript"/>
        </w:rPr>
        <w:t xml:space="preserve"> </w:t>
      </w:r>
      <w:r w:rsidRPr="00100182">
        <w:rPr>
          <w:rFonts w:hint="eastAsia"/>
          <w:position w:val="-12"/>
        </w:rPr>
        <w:t>——</w:t>
      </w:r>
      <w:r>
        <w:rPr>
          <w:rFonts w:hint="eastAsia"/>
          <w:position w:val="-12"/>
        </w:rPr>
        <w:t>损失率</w:t>
      </w:r>
      <w:r w:rsidRPr="00100182">
        <w:rPr>
          <w:rFonts w:hint="eastAsia"/>
          <w:position w:val="-12"/>
        </w:rPr>
        <w:t>；</w:t>
      </w:r>
    </w:p>
    <w:p w:rsidR="002E16E6" w:rsidRDefault="002E16E6" w:rsidP="009F3B8D">
      <w:pPr>
        <w:pStyle w:val="aff2"/>
        <w:snapToGrid w:val="0"/>
        <w:ind w:leftChars="252" w:left="1159" w:hangingChars="300" w:hanging="630"/>
        <w:jc w:val="left"/>
        <w:rPr>
          <w:position w:val="-12"/>
        </w:rPr>
      </w:pPr>
      <w:proofErr w:type="spellStart"/>
      <w:r w:rsidRPr="006C061B">
        <w:rPr>
          <w:rFonts w:ascii="Times New Roman"/>
          <w:i/>
          <w:iCs/>
          <w:position w:val="-12"/>
        </w:rPr>
        <w:t>M</w:t>
      </w:r>
      <w:r w:rsidR="009F3B8D" w:rsidRPr="009F3B8D">
        <w:rPr>
          <w:rFonts w:ascii="Times New Roman" w:hint="eastAsia"/>
          <w:i/>
          <w:iCs/>
          <w:position w:val="-12"/>
          <w:vertAlign w:val="subscript"/>
        </w:rPr>
        <w:t>s</w:t>
      </w:r>
      <w:proofErr w:type="spellEnd"/>
      <w:r w:rsidRPr="00100182">
        <w:rPr>
          <w:rFonts w:hint="eastAsia"/>
          <w:position w:val="-12"/>
        </w:rPr>
        <w:t>——</w:t>
      </w:r>
      <w:r>
        <w:rPr>
          <w:rFonts w:hint="eastAsia"/>
          <w:position w:val="-12"/>
        </w:rPr>
        <w:t>测</w:t>
      </w:r>
      <w:r w:rsidR="005D7F71">
        <w:rPr>
          <w:rFonts w:hint="eastAsia"/>
          <w:position w:val="-12"/>
        </w:rPr>
        <w:t>定</w:t>
      </w:r>
      <w:r>
        <w:rPr>
          <w:rFonts w:hint="eastAsia"/>
          <w:position w:val="-12"/>
        </w:rPr>
        <w:t>区</w:t>
      </w:r>
      <w:r w:rsidR="009F3B8D">
        <w:rPr>
          <w:rFonts w:hint="eastAsia"/>
          <w:position w:val="-12"/>
        </w:rPr>
        <w:t>内</w:t>
      </w:r>
      <w:r w:rsidR="009F3B8D" w:rsidRPr="009F3B8D">
        <w:rPr>
          <w:rFonts w:hint="eastAsia"/>
          <w:position w:val="-12"/>
        </w:rPr>
        <w:t>全部损失的荚果质量（不含自然落果、</w:t>
      </w:r>
      <w:proofErr w:type="gramStart"/>
      <w:r w:rsidR="009F3B8D" w:rsidRPr="009F3B8D">
        <w:rPr>
          <w:rFonts w:hint="eastAsia"/>
          <w:position w:val="-12"/>
        </w:rPr>
        <w:t>捡拾机不含埋果及漏挖</w:t>
      </w:r>
      <w:proofErr w:type="gramEnd"/>
      <w:r w:rsidR="009F3B8D" w:rsidRPr="009F3B8D">
        <w:rPr>
          <w:rFonts w:hint="eastAsia"/>
          <w:position w:val="-12"/>
        </w:rPr>
        <w:t>损失）</w:t>
      </w:r>
      <w:r>
        <w:rPr>
          <w:rFonts w:hint="eastAsia"/>
          <w:position w:val="-12"/>
        </w:rPr>
        <w:t>，单位为</w:t>
      </w:r>
      <w:r w:rsidR="008D53C1">
        <w:rPr>
          <w:rFonts w:hint="eastAsia"/>
          <w:position w:val="-12"/>
        </w:rPr>
        <w:t>克（g）</w:t>
      </w:r>
      <w:r w:rsidRPr="00100182">
        <w:rPr>
          <w:rFonts w:hint="eastAsia"/>
          <w:position w:val="-12"/>
        </w:rPr>
        <w:t>；</w:t>
      </w:r>
    </w:p>
    <w:p w:rsidR="003A6001" w:rsidRPr="002E16E6" w:rsidRDefault="002E16E6" w:rsidP="002E16E6">
      <w:pPr>
        <w:pStyle w:val="aff2"/>
        <w:ind w:firstLineChars="250" w:firstLine="525"/>
      </w:pPr>
      <w:r w:rsidRPr="006C061B">
        <w:rPr>
          <w:rFonts w:ascii="Times New Roman"/>
          <w:i/>
          <w:iCs/>
          <w:position w:val="-12"/>
        </w:rPr>
        <w:t>M</w:t>
      </w:r>
      <w:r>
        <w:rPr>
          <w:rFonts w:ascii="Times New Roman"/>
          <w:i/>
          <w:iCs/>
          <w:position w:val="-12"/>
          <w:vertAlign w:val="subscript"/>
        </w:rPr>
        <w:t>g</w:t>
      </w:r>
      <w:r w:rsidRPr="00100182">
        <w:rPr>
          <w:rFonts w:hint="eastAsia"/>
          <w:position w:val="-12"/>
        </w:rPr>
        <w:t>——</w:t>
      </w:r>
      <w:r>
        <w:rPr>
          <w:rFonts w:hint="eastAsia"/>
          <w:position w:val="-12"/>
        </w:rPr>
        <w:t>测</w:t>
      </w:r>
      <w:r w:rsidR="005D7F71">
        <w:rPr>
          <w:rFonts w:hint="eastAsia"/>
          <w:position w:val="-12"/>
        </w:rPr>
        <w:t>定</w:t>
      </w:r>
      <w:proofErr w:type="gramStart"/>
      <w:r>
        <w:rPr>
          <w:rFonts w:hint="eastAsia"/>
          <w:position w:val="-12"/>
        </w:rPr>
        <w:t>区内</w:t>
      </w:r>
      <w:r w:rsidRPr="002E16E6">
        <w:rPr>
          <w:rFonts w:hint="eastAsia"/>
          <w:position w:val="-12"/>
        </w:rPr>
        <w:t>集果装置</w:t>
      </w:r>
      <w:proofErr w:type="gramEnd"/>
      <w:r w:rsidRPr="002E16E6">
        <w:rPr>
          <w:rFonts w:hint="eastAsia"/>
          <w:position w:val="-12"/>
        </w:rPr>
        <w:t>中的荚果</w:t>
      </w:r>
      <w:r>
        <w:rPr>
          <w:rFonts w:hint="eastAsia"/>
          <w:position w:val="-12"/>
        </w:rPr>
        <w:t>质量，单位为</w:t>
      </w:r>
      <w:r w:rsidR="008D53C1">
        <w:rPr>
          <w:rFonts w:hint="eastAsia"/>
          <w:position w:val="-12"/>
        </w:rPr>
        <w:t>克（g）</w:t>
      </w:r>
      <w:r>
        <w:rPr>
          <w:rFonts w:hint="eastAsia"/>
          <w:position w:val="-12"/>
        </w:rPr>
        <w:t>。</w:t>
      </w:r>
    </w:p>
    <w:p w:rsidR="00F34118" w:rsidRPr="00100182" w:rsidRDefault="007959C2">
      <w:pPr>
        <w:pStyle w:val="aff2"/>
        <w:ind w:firstLine="420"/>
      </w:pPr>
      <w:r>
        <w:rPr>
          <w:rFonts w:ascii="黑体" w:eastAsia="黑体" w:hAnsi="黑体" w:hint="eastAsia"/>
        </w:rPr>
        <w:t>e</w:t>
      </w:r>
      <w:r w:rsidR="000B381E" w:rsidRPr="00D536C3">
        <w:rPr>
          <w:rFonts w:ascii="黑体" w:eastAsia="黑体" w:hAnsi="黑体" w:hint="eastAsia"/>
        </w:rPr>
        <w:t>）</w:t>
      </w:r>
      <w:r w:rsidR="00D536C3">
        <w:rPr>
          <w:rFonts w:ascii="黑体" w:eastAsia="黑体" w:hAnsi="黑体" w:hint="eastAsia"/>
        </w:rPr>
        <w:t>破碎率、含杂率（适用于花生捡拾收获机、花生联合收获机）</w:t>
      </w:r>
    </w:p>
    <w:p w:rsidR="003A6001" w:rsidRDefault="0088415D">
      <w:pPr>
        <w:pStyle w:val="aff2"/>
        <w:ind w:firstLine="420"/>
        <w:rPr>
          <w:rFonts w:hAnsi="宋体"/>
        </w:rPr>
      </w:pPr>
      <w:r w:rsidRPr="00100182">
        <w:rPr>
          <w:rFonts w:hint="eastAsia"/>
        </w:rPr>
        <w:t>在测定区内，</w:t>
      </w:r>
      <w:proofErr w:type="gramStart"/>
      <w:r>
        <w:rPr>
          <w:rFonts w:hAnsi="宋体" w:hint="eastAsia"/>
        </w:rPr>
        <w:t>将集果装置</w:t>
      </w:r>
      <w:proofErr w:type="gramEnd"/>
      <w:r>
        <w:rPr>
          <w:rFonts w:hAnsi="宋体" w:hint="eastAsia"/>
        </w:rPr>
        <w:t>中的荚果随机抽取3个</w:t>
      </w:r>
      <w:r w:rsidR="00E56D07">
        <w:rPr>
          <w:rFonts w:hAnsi="宋体" w:hint="eastAsia"/>
        </w:rPr>
        <w:t>小样</w:t>
      </w:r>
      <w:r>
        <w:rPr>
          <w:rFonts w:hAnsi="宋体" w:hint="eastAsia"/>
        </w:rPr>
        <w:t>，每次取样不小于2</w:t>
      </w:r>
      <w:r>
        <w:rPr>
          <w:rFonts w:hAnsi="宋体"/>
        </w:rPr>
        <w:t>000g</w:t>
      </w:r>
      <w:r>
        <w:rPr>
          <w:rFonts w:hAnsi="宋体" w:hint="eastAsia"/>
        </w:rPr>
        <w:t>，对</w:t>
      </w:r>
      <w:r w:rsidR="00E56D07">
        <w:rPr>
          <w:rFonts w:hAnsi="宋体" w:hint="eastAsia"/>
        </w:rPr>
        <w:t>小样</w:t>
      </w:r>
      <w:r>
        <w:rPr>
          <w:rFonts w:hAnsi="宋体" w:hint="eastAsia"/>
        </w:rPr>
        <w:t>进行处理，分别称取仁果和果壳破碎及果壳开裂荚果的质量、完好荚果质量、杂质质量，按式（</w:t>
      </w:r>
      <w:r w:rsidR="00063B4C">
        <w:rPr>
          <w:rFonts w:hAnsi="宋体"/>
        </w:rPr>
        <w:t>6</w:t>
      </w:r>
      <w:r>
        <w:rPr>
          <w:rFonts w:hAnsi="宋体" w:hint="eastAsia"/>
        </w:rPr>
        <w:t>）</w:t>
      </w:r>
      <w:r w:rsidR="00E56D07">
        <w:rPr>
          <w:rFonts w:hAnsi="宋体" w:hint="eastAsia"/>
        </w:rPr>
        <w:t>和式（</w:t>
      </w:r>
      <w:r w:rsidR="00063B4C">
        <w:rPr>
          <w:rFonts w:hAnsi="宋体"/>
        </w:rPr>
        <w:t>7</w:t>
      </w:r>
      <w:r w:rsidR="00E56D07">
        <w:rPr>
          <w:rFonts w:hAnsi="宋体" w:hint="eastAsia"/>
        </w:rPr>
        <w:t>）</w:t>
      </w:r>
      <w:r>
        <w:rPr>
          <w:rFonts w:hAnsi="宋体" w:hint="eastAsia"/>
        </w:rPr>
        <w:t>计算破碎率和含杂率，取3个</w:t>
      </w:r>
      <w:r w:rsidR="00E56D07">
        <w:rPr>
          <w:rFonts w:hAnsi="宋体" w:hint="eastAsia"/>
        </w:rPr>
        <w:t>小样</w:t>
      </w:r>
      <w:r>
        <w:rPr>
          <w:rFonts w:hAnsi="宋体" w:hint="eastAsia"/>
        </w:rPr>
        <w:t>的平均值。</w:t>
      </w:r>
    </w:p>
    <w:p w:rsidR="00D13327" w:rsidRDefault="000E261D" w:rsidP="00D13327">
      <w:pPr>
        <w:pStyle w:val="aff2"/>
        <w:wordWrap w:val="0"/>
        <w:ind w:firstLine="480"/>
        <w:jc w:val="right"/>
        <w:rPr>
          <w:bCs/>
          <w:szCs w:val="21"/>
        </w:rPr>
      </w:pPr>
      <m:oMath>
        <m:sSub>
          <m:sSubPr>
            <m:ctrlPr>
              <w:rPr>
                <w:rFonts w:ascii="Cambria Math" w:eastAsia="Cambria Math" w:hAnsi="Cambria Math"/>
                <w:i/>
                <w:kern w:val="2"/>
                <w:sz w:val="24"/>
                <w:szCs w:val="32"/>
              </w:rPr>
            </m:ctrlPr>
          </m:sSubPr>
          <m:e>
            <m:r>
              <w:rPr>
                <w:rFonts w:ascii="Cambria Math" w:eastAsia="Cambria Math" w:hAnsi="Cambria Math"/>
                <w:sz w:val="24"/>
                <w:szCs w:val="32"/>
              </w:rPr>
              <m:t>P</m:t>
            </m:r>
          </m:e>
          <m:sub>
            <m:r>
              <w:rPr>
                <w:rFonts w:ascii="Cambria Math" w:eastAsia="Cambria Math" w:hAnsi="Cambria Math"/>
                <w:sz w:val="24"/>
                <w:szCs w:val="32"/>
              </w:rPr>
              <m:t>p</m:t>
            </m:r>
          </m:sub>
        </m:sSub>
        <m:r>
          <w:rPr>
            <w:rFonts w:ascii="Cambria Math" w:eastAsia="Cambria Math" w:hAnsi="Cambria Math"/>
            <w:sz w:val="24"/>
            <w:szCs w:val="32"/>
          </w:rPr>
          <m:t>=</m:t>
        </m:r>
        <m:f>
          <m:fPr>
            <m:ctrlPr>
              <w:rPr>
                <w:rFonts w:ascii="Cambria Math" w:eastAsia="Cambria Math" w:hAnsi="Cambria Math"/>
                <w:sz w:val="24"/>
                <w:szCs w:val="32"/>
              </w:rPr>
            </m:ctrlPr>
          </m:fPr>
          <m:num>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p</m:t>
                </m:r>
              </m:sub>
            </m:sSub>
          </m:num>
          <m:den>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p</m:t>
                </m:r>
              </m:sub>
            </m:sSub>
            <m:r>
              <w:rPr>
                <w:rFonts w:ascii="Cambria Math" w:eastAsia="Cambria Math" w:hAnsi="Cambria Math"/>
                <w:kern w:val="2"/>
                <w:sz w:val="24"/>
                <w:szCs w:val="32"/>
              </w:rPr>
              <m:t>+</m:t>
            </m:r>
            <m:sSub>
              <m:sSubPr>
                <m:ctrlPr>
                  <w:rPr>
                    <w:rFonts w:ascii="Cambria Math" w:eastAsia="Cambria Math" w:hAnsi="Cambria Math"/>
                    <w:i/>
                    <w:kern w:val="2"/>
                    <w:sz w:val="24"/>
                    <w:szCs w:val="32"/>
                  </w:rPr>
                </m:ctrlPr>
              </m:sSubPr>
              <m:e>
                <m:r>
                  <w:rPr>
                    <w:rFonts w:ascii="Cambria Math" w:eastAsia="Cambria Math" w:hAnsi="Cambria Math"/>
                    <w:sz w:val="24"/>
                    <w:szCs w:val="32"/>
                  </w:rPr>
                  <m:t>M</m:t>
                </m:r>
              </m:e>
              <m:sub>
                <m:r>
                  <w:rPr>
                    <w:rFonts w:ascii="Cambria Math" w:eastAsia="Cambria Math" w:hAnsi="Cambria Math"/>
                    <w:sz w:val="24"/>
                    <w:szCs w:val="32"/>
                  </w:rPr>
                  <m:t>w</m:t>
                </m:r>
              </m:sub>
            </m:sSub>
          </m:den>
        </m:f>
        <m:r>
          <w:rPr>
            <w:rFonts w:ascii="Cambria Math" w:eastAsia="Cambria Math" w:hAnsi="Cambria Math"/>
            <w:sz w:val="24"/>
            <w:szCs w:val="32"/>
          </w:rPr>
          <m:t>×100%</m:t>
        </m:r>
      </m:oMath>
      <w:r w:rsidR="00D13327">
        <w:rPr>
          <w:rFonts w:hAnsi="宋体" w:hint="eastAsia"/>
        </w:rPr>
        <w:t xml:space="preserve"> </w:t>
      </w:r>
      <w:r w:rsidR="00D13327" w:rsidRPr="00100182">
        <w:rPr>
          <w:rFonts w:hAnsi="宋体" w:hint="eastAsia"/>
          <w:szCs w:val="21"/>
        </w:rPr>
        <w:t>……</w:t>
      </w:r>
      <w:proofErr w:type="gramStart"/>
      <w:r w:rsidR="00D13327" w:rsidRPr="00100182">
        <w:rPr>
          <w:rFonts w:hAnsi="宋体" w:hint="eastAsia"/>
          <w:szCs w:val="21"/>
        </w:rPr>
        <w:t>………………………………</w:t>
      </w:r>
      <w:proofErr w:type="gramEnd"/>
      <w:r w:rsidR="00D13327" w:rsidRPr="00100182">
        <w:rPr>
          <w:rFonts w:hint="eastAsia"/>
          <w:bCs/>
          <w:szCs w:val="21"/>
        </w:rPr>
        <w:t>（</w:t>
      </w:r>
      <w:r w:rsidR="00063B4C">
        <w:rPr>
          <w:bCs/>
          <w:szCs w:val="21"/>
        </w:rPr>
        <w:t>6</w:t>
      </w:r>
      <w:r w:rsidR="00D13327" w:rsidRPr="00100182">
        <w:rPr>
          <w:rFonts w:hint="eastAsia"/>
          <w:bCs/>
          <w:szCs w:val="21"/>
        </w:rPr>
        <w:t>）</w:t>
      </w:r>
    </w:p>
    <w:p w:rsidR="00D13327" w:rsidRPr="00100182" w:rsidRDefault="00D13327" w:rsidP="00D13327">
      <w:pPr>
        <w:pStyle w:val="aff2"/>
        <w:ind w:firstLineChars="202" w:firstLine="424"/>
      </w:pPr>
      <w:r w:rsidRPr="00100182">
        <w:rPr>
          <w:rFonts w:hint="eastAsia"/>
        </w:rPr>
        <w:t>式中：</w:t>
      </w:r>
    </w:p>
    <w:p w:rsidR="00D13327" w:rsidRPr="00100182" w:rsidRDefault="00D13327" w:rsidP="00D13327">
      <w:pPr>
        <w:pStyle w:val="aff2"/>
        <w:snapToGrid w:val="0"/>
        <w:ind w:firstLineChars="245" w:firstLine="514"/>
        <w:jc w:val="left"/>
        <w:rPr>
          <w:position w:val="-12"/>
        </w:rPr>
      </w:pPr>
      <w:r w:rsidRPr="0043068F">
        <w:rPr>
          <w:rFonts w:ascii="Times New Roman"/>
          <w:i/>
          <w:iCs/>
          <w:position w:val="-12"/>
        </w:rPr>
        <w:t>P</w:t>
      </w:r>
      <w:r>
        <w:rPr>
          <w:rFonts w:ascii="Times New Roman"/>
          <w:i/>
          <w:iCs/>
          <w:position w:val="-12"/>
          <w:vertAlign w:val="subscript"/>
        </w:rPr>
        <w:t xml:space="preserve">p </w:t>
      </w:r>
      <w:r w:rsidRPr="00100182">
        <w:rPr>
          <w:rFonts w:hint="eastAsia"/>
          <w:position w:val="-12"/>
        </w:rPr>
        <w:t>——</w:t>
      </w:r>
      <w:r>
        <w:rPr>
          <w:rFonts w:hint="eastAsia"/>
          <w:position w:val="-12"/>
        </w:rPr>
        <w:t>破碎率</w:t>
      </w:r>
      <w:r w:rsidRPr="00100182">
        <w:rPr>
          <w:rFonts w:hint="eastAsia"/>
          <w:position w:val="-12"/>
        </w:rPr>
        <w:t>；</w:t>
      </w:r>
    </w:p>
    <w:p w:rsidR="00D13327" w:rsidRPr="00E56D07" w:rsidRDefault="00D13327" w:rsidP="00D13327">
      <w:pPr>
        <w:pStyle w:val="aff2"/>
        <w:snapToGrid w:val="0"/>
        <w:ind w:leftChars="202" w:left="424" w:firstLineChars="50" w:firstLine="105"/>
        <w:jc w:val="left"/>
        <w:rPr>
          <w:position w:val="-12"/>
        </w:rPr>
      </w:pPr>
      <w:proofErr w:type="spellStart"/>
      <w:r w:rsidRPr="006C061B">
        <w:rPr>
          <w:rFonts w:ascii="Times New Roman"/>
          <w:i/>
          <w:iCs/>
          <w:position w:val="-12"/>
        </w:rPr>
        <w:t>M</w:t>
      </w:r>
      <w:r>
        <w:rPr>
          <w:rFonts w:ascii="Times New Roman"/>
          <w:i/>
          <w:iCs/>
          <w:position w:val="-12"/>
          <w:vertAlign w:val="subscript"/>
        </w:rPr>
        <w:t>p</w:t>
      </w:r>
      <w:proofErr w:type="spellEnd"/>
      <w:r w:rsidRPr="00100182">
        <w:rPr>
          <w:rFonts w:hint="eastAsia"/>
          <w:position w:val="-12"/>
        </w:rPr>
        <w:t>——</w:t>
      </w:r>
      <w:r w:rsidR="00E56D07" w:rsidRPr="00E56D07">
        <w:rPr>
          <w:rFonts w:hint="eastAsia"/>
          <w:position w:val="-12"/>
        </w:rPr>
        <w:t>小样中仁果和果壳破碎及果壳开裂荚果的质量</w:t>
      </w:r>
      <w:r w:rsidRPr="00E56D07">
        <w:rPr>
          <w:rFonts w:hint="eastAsia"/>
          <w:position w:val="-12"/>
        </w:rPr>
        <w:t>，单位为克（g）；</w:t>
      </w:r>
    </w:p>
    <w:p w:rsidR="00D13327" w:rsidRPr="00E56D07" w:rsidRDefault="00D13327" w:rsidP="00D13327">
      <w:pPr>
        <w:pStyle w:val="aff2"/>
        <w:snapToGrid w:val="0"/>
        <w:ind w:leftChars="202" w:left="424" w:firstLineChars="50" w:firstLine="105"/>
        <w:jc w:val="left"/>
        <w:rPr>
          <w:position w:val="-12"/>
        </w:rPr>
      </w:pPr>
      <w:r w:rsidRPr="00E56D07">
        <w:rPr>
          <w:rFonts w:ascii="Times New Roman"/>
          <w:i/>
          <w:iCs/>
          <w:position w:val="-12"/>
        </w:rPr>
        <w:t>M</w:t>
      </w:r>
      <w:r w:rsidR="00353F38" w:rsidRPr="00E56D07">
        <w:rPr>
          <w:rFonts w:ascii="Times New Roman"/>
          <w:i/>
          <w:iCs/>
          <w:position w:val="-12"/>
          <w:vertAlign w:val="subscript"/>
        </w:rPr>
        <w:t>w</w:t>
      </w:r>
      <w:r w:rsidRPr="00E56D07">
        <w:rPr>
          <w:rFonts w:hint="eastAsia"/>
          <w:position w:val="-12"/>
        </w:rPr>
        <w:t>——</w:t>
      </w:r>
      <w:r w:rsidR="00E56D07" w:rsidRPr="00E56D07">
        <w:rPr>
          <w:rFonts w:hint="eastAsia"/>
          <w:position w:val="-12"/>
        </w:rPr>
        <w:t>小样中完好荚果质量，单位为克（g）</w:t>
      </w:r>
      <w:r w:rsidR="00353F38" w:rsidRPr="00E56D07">
        <w:rPr>
          <w:rFonts w:hint="eastAsia"/>
          <w:position w:val="-12"/>
        </w:rPr>
        <w:t>。</w:t>
      </w:r>
    </w:p>
    <w:p w:rsidR="00F34118" w:rsidRDefault="000E261D" w:rsidP="0092658B">
      <w:pPr>
        <w:pStyle w:val="aff6"/>
        <w:spacing w:after="0"/>
        <w:ind w:leftChars="0" w:left="0"/>
        <w:jc w:val="right"/>
        <w:rPr>
          <w:bCs/>
          <w:szCs w:val="21"/>
        </w:rPr>
      </w:pPr>
      <m:oMath>
        <m:sSub>
          <m:sSubPr>
            <m:ctrlPr>
              <w:rPr>
                <w:rFonts w:ascii="Cambria Math" w:eastAsia="Cambria Math" w:hAnsi="Cambria Math"/>
                <w:i/>
                <w:sz w:val="24"/>
                <w:szCs w:val="32"/>
              </w:rPr>
            </m:ctrlPr>
          </m:sSubPr>
          <m:e>
            <m:r>
              <w:rPr>
                <w:rFonts w:ascii="Cambria Math" w:eastAsia="Cambria Math" w:hAnsi="Cambria Math"/>
                <w:sz w:val="24"/>
                <w:szCs w:val="32"/>
              </w:rPr>
              <m:t>P</m:t>
            </m:r>
          </m:e>
          <m:sub>
            <m:r>
              <w:rPr>
                <w:rFonts w:ascii="Cambria Math" w:eastAsia="Cambria Math" w:hAnsi="Cambria Math"/>
                <w:sz w:val="24"/>
                <w:szCs w:val="32"/>
              </w:rPr>
              <m:t>z</m:t>
            </m:r>
          </m:sub>
        </m:sSub>
        <m:r>
          <w:rPr>
            <w:rFonts w:ascii="Cambria Math" w:eastAsia="Cambria Math" w:hAnsi="Cambria Math"/>
            <w:sz w:val="24"/>
            <w:szCs w:val="32"/>
          </w:rPr>
          <m:t>=</m:t>
        </m:r>
        <m:f>
          <m:fPr>
            <m:ctrlPr>
              <w:rPr>
                <w:rFonts w:ascii="Cambria Math" w:eastAsia="Cambria Math" w:hAnsi="Cambria Math"/>
                <w:sz w:val="24"/>
                <w:szCs w:val="32"/>
              </w:rPr>
            </m:ctrlPr>
          </m:fPr>
          <m:num>
            <m:sSub>
              <m:sSubPr>
                <m:ctrlPr>
                  <w:rPr>
                    <w:rFonts w:ascii="Cambria Math" w:eastAsia="Cambria Math" w:hAnsi="Cambria Math"/>
                    <w:i/>
                    <w:sz w:val="24"/>
                    <w:szCs w:val="32"/>
                  </w:rPr>
                </m:ctrlPr>
              </m:sSubPr>
              <m:e>
                <m:r>
                  <w:rPr>
                    <w:rFonts w:ascii="Cambria Math" w:eastAsia="Cambria Math" w:hAnsi="Cambria Math"/>
                    <w:sz w:val="24"/>
                    <w:szCs w:val="32"/>
                  </w:rPr>
                  <m:t>M</m:t>
                </m:r>
              </m:e>
              <m:sub>
                <m:r>
                  <w:rPr>
                    <w:rFonts w:ascii="Cambria Math" w:eastAsia="Cambria Math" w:hAnsi="Cambria Math"/>
                    <w:sz w:val="24"/>
                    <w:szCs w:val="32"/>
                  </w:rPr>
                  <m:t>z</m:t>
                </m:r>
              </m:sub>
            </m:sSub>
          </m:num>
          <m:den>
            <m:sSub>
              <m:sSubPr>
                <m:ctrlPr>
                  <w:rPr>
                    <w:rFonts w:ascii="Cambria Math" w:eastAsia="Cambria Math" w:hAnsi="Cambria Math"/>
                    <w:i/>
                    <w:sz w:val="24"/>
                    <w:szCs w:val="32"/>
                  </w:rPr>
                </m:ctrlPr>
              </m:sSubPr>
              <m:e>
                <m:r>
                  <w:rPr>
                    <w:rFonts w:ascii="Cambria Math" w:eastAsia="Cambria Math" w:hAnsi="Cambria Math"/>
                    <w:sz w:val="24"/>
                    <w:szCs w:val="32"/>
                  </w:rPr>
                  <m:t>M</m:t>
                </m:r>
              </m:e>
              <m:sub>
                <m:r>
                  <w:rPr>
                    <w:rFonts w:ascii="Cambria Math" w:eastAsia="Cambria Math" w:hAnsi="Cambria Math"/>
                    <w:sz w:val="24"/>
                    <w:szCs w:val="32"/>
                  </w:rPr>
                  <m:t>p</m:t>
                </m:r>
              </m:sub>
            </m:sSub>
            <m:r>
              <w:rPr>
                <w:rFonts w:ascii="Cambria Math" w:eastAsia="Cambria Math" w:hAnsi="Cambria Math"/>
                <w:sz w:val="24"/>
                <w:szCs w:val="32"/>
              </w:rPr>
              <m:t>+</m:t>
            </m:r>
            <m:sSub>
              <m:sSubPr>
                <m:ctrlPr>
                  <w:rPr>
                    <w:rFonts w:ascii="Cambria Math" w:eastAsia="Cambria Math" w:hAnsi="Cambria Math"/>
                    <w:i/>
                    <w:sz w:val="24"/>
                    <w:szCs w:val="32"/>
                  </w:rPr>
                </m:ctrlPr>
              </m:sSubPr>
              <m:e>
                <m:r>
                  <w:rPr>
                    <w:rFonts w:ascii="Cambria Math" w:eastAsia="Cambria Math" w:hAnsi="Cambria Math"/>
                    <w:sz w:val="24"/>
                    <w:szCs w:val="32"/>
                  </w:rPr>
                  <m:t>M</m:t>
                </m:r>
              </m:e>
              <m:sub>
                <m:r>
                  <w:rPr>
                    <w:rFonts w:ascii="Cambria Math" w:eastAsia="Cambria Math" w:hAnsi="Cambria Math"/>
                    <w:sz w:val="24"/>
                    <w:szCs w:val="32"/>
                  </w:rPr>
                  <m:t>w</m:t>
                </m:r>
              </m:sub>
            </m:sSub>
            <m:r>
              <w:rPr>
                <w:rFonts w:ascii="Cambria Math" w:eastAsia="Cambria Math" w:hAnsi="Cambria Math"/>
                <w:sz w:val="24"/>
                <w:szCs w:val="32"/>
              </w:rPr>
              <m:t>+</m:t>
            </m:r>
            <m:sSub>
              <m:sSubPr>
                <m:ctrlPr>
                  <w:rPr>
                    <w:rFonts w:ascii="Cambria Math" w:eastAsia="Cambria Math" w:hAnsi="Cambria Math"/>
                    <w:i/>
                    <w:sz w:val="24"/>
                    <w:szCs w:val="32"/>
                  </w:rPr>
                </m:ctrlPr>
              </m:sSubPr>
              <m:e>
                <m:r>
                  <w:rPr>
                    <w:rFonts w:ascii="Cambria Math" w:eastAsia="Cambria Math" w:hAnsi="Cambria Math"/>
                    <w:sz w:val="24"/>
                    <w:szCs w:val="32"/>
                  </w:rPr>
                  <m:t>M</m:t>
                </m:r>
              </m:e>
              <m:sub>
                <m:r>
                  <w:rPr>
                    <w:rFonts w:ascii="Cambria Math" w:eastAsia="Cambria Math" w:hAnsi="Cambria Math"/>
                    <w:sz w:val="24"/>
                    <w:szCs w:val="32"/>
                  </w:rPr>
                  <m:t>z</m:t>
                </m:r>
              </m:sub>
            </m:sSub>
          </m:den>
        </m:f>
        <m:r>
          <w:rPr>
            <w:rFonts w:ascii="Cambria Math" w:eastAsia="Cambria Math" w:hAnsi="Cambria Math"/>
            <w:sz w:val="24"/>
            <w:szCs w:val="32"/>
          </w:rPr>
          <m:t>×100%</m:t>
        </m:r>
      </m:oMath>
      <w:r w:rsidR="0092658B">
        <w:rPr>
          <w:rFonts w:hAnsi="宋体" w:hint="eastAsia"/>
        </w:rPr>
        <w:t xml:space="preserve"> </w:t>
      </w:r>
      <w:r w:rsidR="0092658B" w:rsidRPr="00100182">
        <w:rPr>
          <w:rFonts w:hAnsi="宋体" w:hint="eastAsia"/>
          <w:szCs w:val="21"/>
        </w:rPr>
        <w:t>……………………………………</w:t>
      </w:r>
      <w:r w:rsidR="0092658B" w:rsidRPr="00100182">
        <w:rPr>
          <w:rFonts w:hint="eastAsia"/>
          <w:bCs/>
          <w:szCs w:val="21"/>
        </w:rPr>
        <w:t>（</w:t>
      </w:r>
      <w:r w:rsidR="00063B4C">
        <w:rPr>
          <w:bCs/>
          <w:szCs w:val="21"/>
        </w:rPr>
        <w:t>7</w:t>
      </w:r>
      <w:r w:rsidR="0092658B" w:rsidRPr="00100182">
        <w:rPr>
          <w:rFonts w:hint="eastAsia"/>
          <w:bCs/>
          <w:szCs w:val="21"/>
        </w:rPr>
        <w:t>）</w:t>
      </w:r>
    </w:p>
    <w:p w:rsidR="0092658B" w:rsidRPr="00100182" w:rsidRDefault="0092658B" w:rsidP="0092658B">
      <w:pPr>
        <w:pStyle w:val="aff2"/>
        <w:ind w:firstLineChars="202" w:firstLine="424"/>
      </w:pPr>
      <w:r w:rsidRPr="00100182">
        <w:rPr>
          <w:rFonts w:hint="eastAsia"/>
        </w:rPr>
        <w:t>式中：</w:t>
      </w:r>
    </w:p>
    <w:p w:rsidR="0092658B" w:rsidRPr="00100182" w:rsidRDefault="0092658B" w:rsidP="0092658B">
      <w:pPr>
        <w:pStyle w:val="aff2"/>
        <w:snapToGrid w:val="0"/>
        <w:ind w:firstLineChars="245" w:firstLine="514"/>
        <w:jc w:val="left"/>
        <w:rPr>
          <w:position w:val="-12"/>
        </w:rPr>
      </w:pPr>
      <w:proofErr w:type="spellStart"/>
      <w:r w:rsidRPr="0043068F">
        <w:rPr>
          <w:rFonts w:ascii="Times New Roman"/>
          <w:i/>
          <w:iCs/>
          <w:position w:val="-12"/>
        </w:rPr>
        <w:t>P</w:t>
      </w:r>
      <w:r>
        <w:rPr>
          <w:rFonts w:ascii="Times New Roman"/>
          <w:i/>
          <w:iCs/>
          <w:position w:val="-12"/>
          <w:vertAlign w:val="subscript"/>
        </w:rPr>
        <w:t>z</w:t>
      </w:r>
      <w:proofErr w:type="spellEnd"/>
      <w:r>
        <w:rPr>
          <w:rFonts w:ascii="Times New Roman"/>
          <w:i/>
          <w:iCs/>
          <w:position w:val="-12"/>
          <w:vertAlign w:val="subscript"/>
        </w:rPr>
        <w:t xml:space="preserve"> </w:t>
      </w:r>
      <w:r w:rsidRPr="00100182">
        <w:rPr>
          <w:rFonts w:hint="eastAsia"/>
          <w:position w:val="-12"/>
        </w:rPr>
        <w:t>——</w:t>
      </w:r>
      <w:r>
        <w:rPr>
          <w:rFonts w:hint="eastAsia"/>
          <w:position w:val="-12"/>
        </w:rPr>
        <w:t>含杂率</w:t>
      </w:r>
      <w:r w:rsidRPr="00100182">
        <w:rPr>
          <w:rFonts w:hint="eastAsia"/>
          <w:position w:val="-12"/>
        </w:rPr>
        <w:t>；</w:t>
      </w:r>
    </w:p>
    <w:p w:rsidR="0092658B" w:rsidRPr="00100182" w:rsidRDefault="0092658B" w:rsidP="0092658B">
      <w:pPr>
        <w:pStyle w:val="aff6"/>
        <w:spacing w:after="0"/>
        <w:ind w:leftChars="0" w:left="0" w:firstLineChars="250" w:firstLine="525"/>
        <w:rPr>
          <w:rFonts w:ascii="宋体"/>
          <w:bCs/>
        </w:rPr>
      </w:pPr>
      <w:proofErr w:type="spellStart"/>
      <w:r w:rsidRPr="00E56D07">
        <w:rPr>
          <w:i/>
          <w:iCs/>
          <w:position w:val="-12"/>
        </w:rPr>
        <w:t>M</w:t>
      </w:r>
      <w:r>
        <w:rPr>
          <w:i/>
          <w:iCs/>
          <w:position w:val="-12"/>
          <w:vertAlign w:val="subscript"/>
        </w:rPr>
        <w:t>z</w:t>
      </w:r>
      <w:proofErr w:type="spellEnd"/>
      <w:r w:rsidRPr="00E56D07">
        <w:rPr>
          <w:rFonts w:hint="eastAsia"/>
          <w:position w:val="-12"/>
        </w:rPr>
        <w:t>——</w:t>
      </w:r>
      <w:proofErr w:type="spellStart"/>
      <w:r w:rsidRPr="00E56D07">
        <w:rPr>
          <w:rFonts w:hint="eastAsia"/>
          <w:position w:val="-12"/>
        </w:rPr>
        <w:t>小样中</w:t>
      </w:r>
      <w:r>
        <w:rPr>
          <w:rFonts w:hint="eastAsia"/>
          <w:position w:val="-12"/>
          <w:lang w:eastAsia="zh-CN"/>
        </w:rPr>
        <w:t>杂质</w:t>
      </w:r>
      <w:r w:rsidRPr="00E56D07">
        <w:rPr>
          <w:rFonts w:hint="eastAsia"/>
          <w:position w:val="-12"/>
        </w:rPr>
        <w:t>质量，单位为克（</w:t>
      </w:r>
      <w:r w:rsidRPr="00E56D07">
        <w:rPr>
          <w:rFonts w:hint="eastAsia"/>
          <w:position w:val="-12"/>
        </w:rPr>
        <w:t>g</w:t>
      </w:r>
      <w:proofErr w:type="spellEnd"/>
      <w:r w:rsidRPr="00E56D07">
        <w:rPr>
          <w:rFonts w:hint="eastAsia"/>
          <w:position w:val="-12"/>
        </w:rPr>
        <w:t>）。</w:t>
      </w:r>
    </w:p>
    <w:p w:rsidR="00F34118" w:rsidRPr="00100182" w:rsidRDefault="00F34118" w:rsidP="004D5377">
      <w:pPr>
        <w:pStyle w:val="af"/>
        <w:spacing w:beforeLines="50" w:before="156" w:afterLines="50" w:after="156"/>
        <w:ind w:left="0"/>
      </w:pPr>
      <w:r w:rsidRPr="00100182">
        <w:rPr>
          <w:rFonts w:hint="eastAsia"/>
        </w:rPr>
        <w:lastRenderedPageBreak/>
        <w:t>适用</w:t>
      </w:r>
      <w:r w:rsidR="004D5377">
        <w:rPr>
          <w:rFonts w:hint="eastAsia"/>
        </w:rPr>
        <w:t>性用户</w:t>
      </w:r>
      <w:r w:rsidRPr="00100182">
        <w:rPr>
          <w:rFonts w:hint="eastAsia"/>
        </w:rPr>
        <w:t>调查</w:t>
      </w:r>
    </w:p>
    <w:p w:rsidR="004D5377" w:rsidRPr="001D4133" w:rsidRDefault="00F165EE" w:rsidP="00F02897">
      <w:pPr>
        <w:pStyle w:val="aff2"/>
        <w:numPr>
          <w:ilvl w:val="0"/>
          <w:numId w:val="2"/>
        </w:numPr>
        <w:ind w:firstLine="420"/>
        <w:rPr>
          <w:rFonts w:hAnsi="宋体"/>
        </w:rPr>
      </w:pPr>
      <w:r>
        <w:rPr>
          <w:rFonts w:hAnsi="宋体" w:hint="eastAsia"/>
        </w:rPr>
        <w:t>在制造商提供的用户名单中随机抽取用户进行适用性用户意见调查</w:t>
      </w:r>
      <w:r w:rsidR="004D5377">
        <w:rPr>
          <w:rFonts w:hAnsi="宋体" w:hint="eastAsia"/>
        </w:rPr>
        <w:t>（数量为花生捡拾收获机、花生联</w:t>
      </w:r>
      <w:r w:rsidR="004D5377" w:rsidRPr="001D4133">
        <w:rPr>
          <w:rFonts w:hAnsi="宋体" w:hint="eastAsia"/>
        </w:rPr>
        <w:t>合收获机</w:t>
      </w:r>
      <w:r w:rsidR="004D5377" w:rsidRPr="001D4133">
        <w:rPr>
          <w:rFonts w:hAnsi="宋体"/>
        </w:rPr>
        <w:t>5</w:t>
      </w:r>
      <w:r w:rsidR="004D5377" w:rsidRPr="001D4133">
        <w:rPr>
          <w:rFonts w:hAnsi="宋体" w:hint="eastAsia"/>
        </w:rPr>
        <w:t>户，花生挖掘机1</w:t>
      </w:r>
      <w:r w:rsidR="004D5377" w:rsidRPr="001D4133">
        <w:rPr>
          <w:rFonts w:hAnsi="宋体"/>
        </w:rPr>
        <w:t>0</w:t>
      </w:r>
      <w:r w:rsidR="004D5377" w:rsidRPr="001D4133">
        <w:rPr>
          <w:rFonts w:hAnsi="宋体" w:hint="eastAsia"/>
        </w:rPr>
        <w:t>户）。调查可采用实地、信函、电话、网络、视频等方式之一或组合方式进行。调查内容见附录</w:t>
      </w:r>
      <w:r w:rsidR="004D5377" w:rsidRPr="001D4133">
        <w:rPr>
          <w:rFonts w:hAnsi="宋体"/>
        </w:rPr>
        <w:t>B</w:t>
      </w:r>
      <w:r w:rsidR="004D5377" w:rsidRPr="001D4133">
        <w:rPr>
          <w:rFonts w:hAnsi="宋体" w:hint="eastAsia"/>
        </w:rPr>
        <w:t>。</w:t>
      </w:r>
    </w:p>
    <w:p w:rsidR="00487094" w:rsidRPr="001D4133" w:rsidRDefault="00487094" w:rsidP="00487094">
      <w:pPr>
        <w:pStyle w:val="13"/>
        <w:widowControl/>
        <w:numPr>
          <w:ilvl w:val="0"/>
          <w:numId w:val="2"/>
        </w:numPr>
        <w:ind w:firstLineChars="0"/>
        <w:jc w:val="left"/>
        <w:outlineLvl w:val="2"/>
        <w:rPr>
          <w:rFonts w:eastAsia="黑体"/>
          <w:vanish/>
          <w:kern w:val="0"/>
          <w:szCs w:val="20"/>
        </w:rPr>
      </w:pPr>
    </w:p>
    <w:p w:rsidR="00487094" w:rsidRPr="001D4133" w:rsidRDefault="00487094" w:rsidP="00487094">
      <w:pPr>
        <w:pStyle w:val="13"/>
        <w:widowControl/>
        <w:numPr>
          <w:ilvl w:val="1"/>
          <w:numId w:val="2"/>
        </w:numPr>
        <w:ind w:firstLineChars="0"/>
        <w:jc w:val="left"/>
        <w:outlineLvl w:val="2"/>
        <w:rPr>
          <w:rFonts w:eastAsia="黑体"/>
          <w:vanish/>
          <w:kern w:val="0"/>
          <w:szCs w:val="20"/>
        </w:rPr>
      </w:pPr>
      <w:bookmarkStart w:id="631" w:name="_Toc140223214"/>
      <w:bookmarkStart w:id="632" w:name="_Toc140223963"/>
      <w:bookmarkStart w:id="633" w:name="_Toc140224164"/>
      <w:bookmarkStart w:id="634" w:name="_Toc140224234"/>
      <w:bookmarkStart w:id="635" w:name="_Toc140224332"/>
      <w:bookmarkStart w:id="636" w:name="_Toc140224506"/>
      <w:bookmarkStart w:id="637" w:name="_Toc140224548"/>
      <w:bookmarkStart w:id="638" w:name="_Toc140224675"/>
      <w:bookmarkStart w:id="639" w:name="_Toc140224739"/>
      <w:bookmarkEnd w:id="631"/>
      <w:bookmarkEnd w:id="632"/>
      <w:bookmarkEnd w:id="633"/>
      <w:bookmarkEnd w:id="634"/>
      <w:bookmarkEnd w:id="635"/>
      <w:bookmarkEnd w:id="636"/>
      <w:bookmarkEnd w:id="637"/>
      <w:bookmarkEnd w:id="638"/>
      <w:bookmarkEnd w:id="639"/>
    </w:p>
    <w:p w:rsidR="00487094" w:rsidRPr="001D4133" w:rsidRDefault="00487094" w:rsidP="00487094">
      <w:pPr>
        <w:pStyle w:val="13"/>
        <w:widowControl/>
        <w:numPr>
          <w:ilvl w:val="1"/>
          <w:numId w:val="2"/>
        </w:numPr>
        <w:ind w:firstLineChars="0"/>
        <w:jc w:val="left"/>
        <w:outlineLvl w:val="2"/>
        <w:rPr>
          <w:rFonts w:eastAsia="黑体"/>
          <w:vanish/>
          <w:kern w:val="0"/>
          <w:szCs w:val="20"/>
        </w:rPr>
      </w:pPr>
      <w:bookmarkStart w:id="640" w:name="_Toc140223215"/>
      <w:bookmarkStart w:id="641" w:name="_Toc140223964"/>
      <w:bookmarkStart w:id="642" w:name="_Toc140224165"/>
      <w:bookmarkStart w:id="643" w:name="_Toc140224235"/>
      <w:bookmarkStart w:id="644" w:name="_Toc140224333"/>
      <w:bookmarkStart w:id="645" w:name="_Toc140224507"/>
      <w:bookmarkStart w:id="646" w:name="_Toc140224549"/>
      <w:bookmarkStart w:id="647" w:name="_Toc140224676"/>
      <w:bookmarkStart w:id="648" w:name="_Toc140224740"/>
      <w:bookmarkEnd w:id="640"/>
      <w:bookmarkEnd w:id="641"/>
      <w:bookmarkEnd w:id="642"/>
      <w:bookmarkEnd w:id="643"/>
      <w:bookmarkEnd w:id="644"/>
      <w:bookmarkEnd w:id="645"/>
      <w:bookmarkEnd w:id="646"/>
      <w:bookmarkEnd w:id="647"/>
      <w:bookmarkEnd w:id="648"/>
    </w:p>
    <w:p w:rsidR="00487094" w:rsidRPr="001D4133" w:rsidRDefault="00487094" w:rsidP="00487094">
      <w:pPr>
        <w:pStyle w:val="13"/>
        <w:widowControl/>
        <w:numPr>
          <w:ilvl w:val="1"/>
          <w:numId w:val="2"/>
        </w:numPr>
        <w:ind w:firstLineChars="0"/>
        <w:jc w:val="left"/>
        <w:outlineLvl w:val="2"/>
        <w:rPr>
          <w:rFonts w:eastAsia="黑体"/>
          <w:vanish/>
          <w:kern w:val="0"/>
          <w:szCs w:val="20"/>
        </w:rPr>
      </w:pPr>
      <w:bookmarkStart w:id="649" w:name="_Toc140223216"/>
      <w:bookmarkStart w:id="650" w:name="_Toc140223965"/>
      <w:bookmarkStart w:id="651" w:name="_Toc140224166"/>
      <w:bookmarkStart w:id="652" w:name="_Toc140224236"/>
      <w:bookmarkStart w:id="653" w:name="_Toc140224334"/>
      <w:bookmarkStart w:id="654" w:name="_Toc140224508"/>
      <w:bookmarkStart w:id="655" w:name="_Toc140224550"/>
      <w:bookmarkStart w:id="656" w:name="_Toc140224677"/>
      <w:bookmarkStart w:id="657" w:name="_Toc140224741"/>
      <w:bookmarkEnd w:id="649"/>
      <w:bookmarkEnd w:id="650"/>
      <w:bookmarkEnd w:id="651"/>
      <w:bookmarkEnd w:id="652"/>
      <w:bookmarkEnd w:id="653"/>
      <w:bookmarkEnd w:id="654"/>
      <w:bookmarkEnd w:id="655"/>
      <w:bookmarkEnd w:id="656"/>
      <w:bookmarkEnd w:id="657"/>
    </w:p>
    <w:p w:rsidR="00487094" w:rsidRPr="001D4133" w:rsidRDefault="00487094" w:rsidP="00487094">
      <w:pPr>
        <w:pStyle w:val="13"/>
        <w:widowControl/>
        <w:numPr>
          <w:ilvl w:val="1"/>
          <w:numId w:val="2"/>
        </w:numPr>
        <w:ind w:firstLineChars="0"/>
        <w:jc w:val="left"/>
        <w:outlineLvl w:val="2"/>
        <w:rPr>
          <w:rFonts w:eastAsia="黑体"/>
          <w:vanish/>
          <w:kern w:val="0"/>
          <w:szCs w:val="20"/>
        </w:rPr>
      </w:pPr>
      <w:bookmarkStart w:id="658" w:name="_Toc140223217"/>
      <w:bookmarkStart w:id="659" w:name="_Toc140223966"/>
      <w:bookmarkStart w:id="660" w:name="_Toc140224167"/>
      <w:bookmarkStart w:id="661" w:name="_Toc140224237"/>
      <w:bookmarkStart w:id="662" w:name="_Toc140224335"/>
      <w:bookmarkStart w:id="663" w:name="_Toc140224509"/>
      <w:bookmarkStart w:id="664" w:name="_Toc140224551"/>
      <w:bookmarkStart w:id="665" w:name="_Toc140224678"/>
      <w:bookmarkStart w:id="666" w:name="_Toc140224742"/>
      <w:bookmarkEnd w:id="658"/>
      <w:bookmarkEnd w:id="659"/>
      <w:bookmarkEnd w:id="660"/>
      <w:bookmarkEnd w:id="661"/>
      <w:bookmarkEnd w:id="662"/>
      <w:bookmarkEnd w:id="663"/>
      <w:bookmarkEnd w:id="664"/>
      <w:bookmarkEnd w:id="665"/>
      <w:bookmarkEnd w:id="666"/>
    </w:p>
    <w:p w:rsidR="00487094" w:rsidRPr="001D4133" w:rsidRDefault="00487094" w:rsidP="00487094">
      <w:pPr>
        <w:pStyle w:val="13"/>
        <w:widowControl/>
        <w:numPr>
          <w:ilvl w:val="1"/>
          <w:numId w:val="2"/>
        </w:numPr>
        <w:ind w:firstLineChars="0"/>
        <w:jc w:val="left"/>
        <w:outlineLvl w:val="2"/>
        <w:rPr>
          <w:rFonts w:eastAsia="黑体"/>
          <w:vanish/>
          <w:kern w:val="0"/>
          <w:szCs w:val="20"/>
        </w:rPr>
      </w:pPr>
      <w:bookmarkStart w:id="667" w:name="_Toc140223218"/>
      <w:bookmarkStart w:id="668" w:name="_Toc140223967"/>
      <w:bookmarkStart w:id="669" w:name="_Toc140224168"/>
      <w:bookmarkStart w:id="670" w:name="_Toc140224238"/>
      <w:bookmarkStart w:id="671" w:name="_Toc140224336"/>
      <w:bookmarkStart w:id="672" w:name="_Toc140224510"/>
      <w:bookmarkStart w:id="673" w:name="_Toc140224552"/>
      <w:bookmarkStart w:id="674" w:name="_Toc140224679"/>
      <w:bookmarkStart w:id="675" w:name="_Toc140224743"/>
      <w:bookmarkEnd w:id="667"/>
      <w:bookmarkEnd w:id="668"/>
      <w:bookmarkEnd w:id="669"/>
      <w:bookmarkEnd w:id="670"/>
      <w:bookmarkEnd w:id="671"/>
      <w:bookmarkEnd w:id="672"/>
      <w:bookmarkEnd w:id="673"/>
      <w:bookmarkEnd w:id="674"/>
      <w:bookmarkEnd w:id="675"/>
    </w:p>
    <w:p w:rsidR="00487094" w:rsidRPr="001D4133" w:rsidRDefault="00487094" w:rsidP="00487094">
      <w:pPr>
        <w:pStyle w:val="13"/>
        <w:widowControl/>
        <w:numPr>
          <w:ilvl w:val="2"/>
          <w:numId w:val="2"/>
        </w:numPr>
        <w:ind w:firstLineChars="0"/>
        <w:jc w:val="left"/>
        <w:outlineLvl w:val="2"/>
        <w:rPr>
          <w:rFonts w:eastAsia="黑体"/>
          <w:vanish/>
          <w:kern w:val="0"/>
          <w:szCs w:val="20"/>
        </w:rPr>
      </w:pPr>
      <w:bookmarkStart w:id="676" w:name="_Toc140223219"/>
      <w:bookmarkStart w:id="677" w:name="_Toc140223968"/>
      <w:bookmarkStart w:id="678" w:name="_Toc140224169"/>
      <w:bookmarkStart w:id="679" w:name="_Toc140224239"/>
      <w:bookmarkStart w:id="680" w:name="_Toc140224337"/>
      <w:bookmarkStart w:id="681" w:name="_Toc140224511"/>
      <w:bookmarkStart w:id="682" w:name="_Toc140224553"/>
      <w:bookmarkStart w:id="683" w:name="_Toc140224680"/>
      <w:bookmarkStart w:id="684" w:name="_Toc140224744"/>
      <w:bookmarkEnd w:id="676"/>
      <w:bookmarkEnd w:id="677"/>
      <w:bookmarkEnd w:id="678"/>
      <w:bookmarkEnd w:id="679"/>
      <w:bookmarkEnd w:id="680"/>
      <w:bookmarkEnd w:id="681"/>
      <w:bookmarkEnd w:id="682"/>
      <w:bookmarkEnd w:id="683"/>
      <w:bookmarkEnd w:id="684"/>
    </w:p>
    <w:p w:rsidR="00487094" w:rsidRPr="001D4133" w:rsidRDefault="00487094" w:rsidP="00487094">
      <w:pPr>
        <w:pStyle w:val="13"/>
        <w:widowControl/>
        <w:numPr>
          <w:ilvl w:val="2"/>
          <w:numId w:val="2"/>
        </w:numPr>
        <w:ind w:firstLineChars="0"/>
        <w:jc w:val="left"/>
        <w:outlineLvl w:val="2"/>
        <w:rPr>
          <w:rFonts w:eastAsia="黑体"/>
          <w:vanish/>
          <w:kern w:val="0"/>
          <w:szCs w:val="20"/>
        </w:rPr>
      </w:pPr>
      <w:bookmarkStart w:id="685" w:name="_Toc140223220"/>
      <w:bookmarkStart w:id="686" w:name="_Toc140223969"/>
      <w:bookmarkStart w:id="687" w:name="_Toc140224170"/>
      <w:bookmarkStart w:id="688" w:name="_Toc140224240"/>
      <w:bookmarkStart w:id="689" w:name="_Toc140224338"/>
      <w:bookmarkStart w:id="690" w:name="_Toc140224512"/>
      <w:bookmarkStart w:id="691" w:name="_Toc140224554"/>
      <w:bookmarkStart w:id="692" w:name="_Toc140224681"/>
      <w:bookmarkStart w:id="693" w:name="_Toc140224745"/>
      <w:bookmarkEnd w:id="685"/>
      <w:bookmarkEnd w:id="686"/>
      <w:bookmarkEnd w:id="687"/>
      <w:bookmarkEnd w:id="688"/>
      <w:bookmarkEnd w:id="689"/>
      <w:bookmarkEnd w:id="690"/>
      <w:bookmarkEnd w:id="691"/>
      <w:bookmarkEnd w:id="692"/>
      <w:bookmarkEnd w:id="693"/>
    </w:p>
    <w:p w:rsidR="00487094" w:rsidRPr="001D4133" w:rsidRDefault="00487094" w:rsidP="00487094">
      <w:pPr>
        <w:pStyle w:val="13"/>
        <w:widowControl/>
        <w:numPr>
          <w:ilvl w:val="2"/>
          <w:numId w:val="2"/>
        </w:numPr>
        <w:ind w:firstLineChars="0"/>
        <w:jc w:val="left"/>
        <w:outlineLvl w:val="2"/>
        <w:rPr>
          <w:rFonts w:eastAsia="黑体"/>
          <w:vanish/>
          <w:kern w:val="0"/>
          <w:szCs w:val="20"/>
        </w:rPr>
      </w:pPr>
      <w:bookmarkStart w:id="694" w:name="_Toc140223221"/>
      <w:bookmarkStart w:id="695" w:name="_Toc140223970"/>
      <w:bookmarkStart w:id="696" w:name="_Toc140224171"/>
      <w:bookmarkStart w:id="697" w:name="_Toc140224241"/>
      <w:bookmarkStart w:id="698" w:name="_Toc140224339"/>
      <w:bookmarkStart w:id="699" w:name="_Toc140224513"/>
      <w:bookmarkStart w:id="700" w:name="_Toc140224555"/>
      <w:bookmarkStart w:id="701" w:name="_Toc140224682"/>
      <w:bookmarkStart w:id="702" w:name="_Toc140224746"/>
      <w:bookmarkEnd w:id="694"/>
      <w:bookmarkEnd w:id="695"/>
      <w:bookmarkEnd w:id="696"/>
      <w:bookmarkEnd w:id="697"/>
      <w:bookmarkEnd w:id="698"/>
      <w:bookmarkEnd w:id="699"/>
      <w:bookmarkEnd w:id="700"/>
      <w:bookmarkEnd w:id="701"/>
      <w:bookmarkEnd w:id="702"/>
    </w:p>
    <w:p w:rsidR="00487094" w:rsidRPr="001D4133" w:rsidRDefault="00487094" w:rsidP="00487094">
      <w:pPr>
        <w:pStyle w:val="13"/>
        <w:widowControl/>
        <w:numPr>
          <w:ilvl w:val="3"/>
          <w:numId w:val="2"/>
        </w:numPr>
        <w:ind w:firstLineChars="0"/>
        <w:jc w:val="left"/>
        <w:outlineLvl w:val="2"/>
        <w:rPr>
          <w:rFonts w:eastAsia="黑体"/>
          <w:vanish/>
          <w:kern w:val="0"/>
          <w:szCs w:val="20"/>
        </w:rPr>
      </w:pPr>
      <w:bookmarkStart w:id="703" w:name="_Toc140223222"/>
      <w:bookmarkStart w:id="704" w:name="_Toc140223971"/>
      <w:bookmarkStart w:id="705" w:name="_Toc140224172"/>
      <w:bookmarkStart w:id="706" w:name="_Toc140224242"/>
      <w:bookmarkStart w:id="707" w:name="_Toc140224340"/>
      <w:bookmarkStart w:id="708" w:name="_Toc140224514"/>
      <w:bookmarkStart w:id="709" w:name="_Toc140224556"/>
      <w:bookmarkStart w:id="710" w:name="_Toc140224683"/>
      <w:bookmarkStart w:id="711" w:name="_Toc140224747"/>
      <w:bookmarkEnd w:id="703"/>
      <w:bookmarkEnd w:id="704"/>
      <w:bookmarkEnd w:id="705"/>
      <w:bookmarkEnd w:id="706"/>
      <w:bookmarkEnd w:id="707"/>
      <w:bookmarkEnd w:id="708"/>
      <w:bookmarkEnd w:id="709"/>
      <w:bookmarkEnd w:id="710"/>
      <w:bookmarkEnd w:id="711"/>
    </w:p>
    <w:p w:rsidR="00487094" w:rsidRPr="001D4133" w:rsidRDefault="00487094" w:rsidP="00487094">
      <w:pPr>
        <w:pStyle w:val="13"/>
        <w:widowControl/>
        <w:numPr>
          <w:ilvl w:val="3"/>
          <w:numId w:val="2"/>
        </w:numPr>
        <w:ind w:firstLineChars="0"/>
        <w:jc w:val="left"/>
        <w:outlineLvl w:val="2"/>
        <w:rPr>
          <w:rFonts w:eastAsia="黑体"/>
          <w:vanish/>
          <w:kern w:val="0"/>
          <w:szCs w:val="20"/>
        </w:rPr>
      </w:pPr>
      <w:bookmarkStart w:id="712" w:name="_Toc140223223"/>
      <w:bookmarkStart w:id="713" w:name="_Toc140223972"/>
      <w:bookmarkStart w:id="714" w:name="_Toc140224173"/>
      <w:bookmarkStart w:id="715" w:name="_Toc140224243"/>
      <w:bookmarkStart w:id="716" w:name="_Toc140224341"/>
      <w:bookmarkStart w:id="717" w:name="_Toc140224515"/>
      <w:bookmarkStart w:id="718" w:name="_Toc140224557"/>
      <w:bookmarkStart w:id="719" w:name="_Toc140224684"/>
      <w:bookmarkStart w:id="720" w:name="_Toc140224748"/>
      <w:bookmarkEnd w:id="712"/>
      <w:bookmarkEnd w:id="713"/>
      <w:bookmarkEnd w:id="714"/>
      <w:bookmarkEnd w:id="715"/>
      <w:bookmarkEnd w:id="716"/>
      <w:bookmarkEnd w:id="717"/>
      <w:bookmarkEnd w:id="718"/>
      <w:bookmarkEnd w:id="719"/>
      <w:bookmarkEnd w:id="720"/>
    </w:p>
    <w:p w:rsidR="00487094" w:rsidRPr="001D4133" w:rsidRDefault="00487094" w:rsidP="00487094">
      <w:pPr>
        <w:pStyle w:val="13"/>
        <w:widowControl/>
        <w:numPr>
          <w:ilvl w:val="3"/>
          <w:numId w:val="2"/>
        </w:numPr>
        <w:ind w:firstLineChars="0"/>
        <w:jc w:val="left"/>
        <w:outlineLvl w:val="2"/>
        <w:rPr>
          <w:rFonts w:eastAsia="黑体"/>
          <w:vanish/>
          <w:kern w:val="0"/>
          <w:szCs w:val="20"/>
        </w:rPr>
      </w:pPr>
      <w:bookmarkStart w:id="721" w:name="_Toc140223224"/>
      <w:bookmarkStart w:id="722" w:name="_Toc140223973"/>
      <w:bookmarkStart w:id="723" w:name="_Toc140224174"/>
      <w:bookmarkStart w:id="724" w:name="_Toc140224244"/>
      <w:bookmarkStart w:id="725" w:name="_Toc140224342"/>
      <w:bookmarkStart w:id="726" w:name="_Toc140224516"/>
      <w:bookmarkStart w:id="727" w:name="_Toc140224558"/>
      <w:bookmarkStart w:id="728" w:name="_Toc140224685"/>
      <w:bookmarkStart w:id="729" w:name="_Toc140224749"/>
      <w:bookmarkEnd w:id="721"/>
      <w:bookmarkEnd w:id="722"/>
      <w:bookmarkEnd w:id="723"/>
      <w:bookmarkEnd w:id="724"/>
      <w:bookmarkEnd w:id="725"/>
      <w:bookmarkEnd w:id="726"/>
      <w:bookmarkEnd w:id="727"/>
      <w:bookmarkEnd w:id="728"/>
      <w:bookmarkEnd w:id="729"/>
    </w:p>
    <w:p w:rsidR="00487094" w:rsidRPr="001D4133" w:rsidRDefault="00487094" w:rsidP="00487094">
      <w:pPr>
        <w:pStyle w:val="13"/>
        <w:widowControl/>
        <w:numPr>
          <w:ilvl w:val="3"/>
          <w:numId w:val="2"/>
        </w:numPr>
        <w:ind w:firstLineChars="0"/>
        <w:jc w:val="left"/>
        <w:outlineLvl w:val="2"/>
        <w:rPr>
          <w:rFonts w:eastAsia="黑体"/>
          <w:vanish/>
          <w:kern w:val="0"/>
          <w:szCs w:val="20"/>
        </w:rPr>
      </w:pPr>
      <w:bookmarkStart w:id="730" w:name="_Toc140223225"/>
      <w:bookmarkStart w:id="731" w:name="_Toc140223974"/>
      <w:bookmarkStart w:id="732" w:name="_Toc140224175"/>
      <w:bookmarkStart w:id="733" w:name="_Toc140224245"/>
      <w:bookmarkStart w:id="734" w:name="_Toc140224343"/>
      <w:bookmarkStart w:id="735" w:name="_Toc140224517"/>
      <w:bookmarkStart w:id="736" w:name="_Toc140224559"/>
      <w:bookmarkStart w:id="737" w:name="_Toc140224686"/>
      <w:bookmarkStart w:id="738" w:name="_Toc140224750"/>
      <w:bookmarkEnd w:id="730"/>
      <w:bookmarkEnd w:id="731"/>
      <w:bookmarkEnd w:id="732"/>
      <w:bookmarkEnd w:id="733"/>
      <w:bookmarkEnd w:id="734"/>
      <w:bookmarkEnd w:id="735"/>
      <w:bookmarkEnd w:id="736"/>
      <w:bookmarkEnd w:id="737"/>
      <w:bookmarkEnd w:id="738"/>
    </w:p>
    <w:p w:rsidR="00F34118" w:rsidRPr="001D4133" w:rsidRDefault="00F34118" w:rsidP="009B63DF">
      <w:pPr>
        <w:pStyle w:val="af"/>
        <w:spacing w:beforeLines="50" w:before="156" w:afterLines="50" w:after="156"/>
        <w:ind w:left="0"/>
      </w:pPr>
      <w:r w:rsidRPr="001D4133">
        <w:rPr>
          <w:rFonts w:hint="eastAsia"/>
        </w:rPr>
        <w:t>判定规则</w:t>
      </w:r>
    </w:p>
    <w:p w:rsidR="00F34118" w:rsidRPr="001D4133" w:rsidRDefault="00F34118">
      <w:pPr>
        <w:pStyle w:val="aff2"/>
        <w:ind w:firstLine="420"/>
        <w:rPr>
          <w:rFonts w:hAnsi="宋体"/>
        </w:rPr>
      </w:pPr>
      <w:r w:rsidRPr="001D4133">
        <w:rPr>
          <w:rFonts w:hint="eastAsia"/>
        </w:rPr>
        <w:t>作业性能试验结果</w:t>
      </w:r>
      <w:r w:rsidR="00BE52CB" w:rsidRPr="001D4133">
        <w:rPr>
          <w:rFonts w:hAnsi="宋体" w:hint="eastAsia"/>
        </w:rPr>
        <w:t>及适用性用户意见</w:t>
      </w:r>
      <w:r w:rsidRPr="001D4133">
        <w:rPr>
          <w:rFonts w:hint="eastAsia"/>
        </w:rPr>
        <w:t>均满足表</w:t>
      </w:r>
      <w:r w:rsidR="001C0F4D" w:rsidRPr="001D4133">
        <w:t>6</w:t>
      </w:r>
      <w:r w:rsidRPr="001D4133">
        <w:rPr>
          <w:rFonts w:hint="eastAsia"/>
        </w:rPr>
        <w:t>要求时，适用</w:t>
      </w:r>
      <w:r w:rsidRPr="001D4133">
        <w:rPr>
          <w:rFonts w:hAnsi="宋体" w:hint="eastAsia"/>
        </w:rPr>
        <w:t>性评价结论为符合大纲要求；否则，适用性评价结论为不符合大纲要求。</w:t>
      </w:r>
    </w:p>
    <w:p w:rsidR="00F34118" w:rsidRPr="001D4133" w:rsidRDefault="00F34118">
      <w:pPr>
        <w:pStyle w:val="ae"/>
        <w:spacing w:beforeLines="50" w:before="156" w:afterLines="50" w:after="156"/>
        <w:ind w:left="0" w:firstLine="0"/>
      </w:pPr>
      <w:bookmarkStart w:id="739" w:name="_Toc140223226"/>
      <w:bookmarkStart w:id="740" w:name="_Toc140223821"/>
      <w:bookmarkStart w:id="741" w:name="_Toc140223975"/>
      <w:bookmarkStart w:id="742" w:name="_Toc140224751"/>
      <w:r w:rsidRPr="001D4133">
        <w:rPr>
          <w:rFonts w:hint="eastAsia"/>
        </w:rPr>
        <w:t>可靠性评价</w:t>
      </w:r>
      <w:bookmarkEnd w:id="739"/>
      <w:bookmarkEnd w:id="740"/>
      <w:bookmarkEnd w:id="741"/>
      <w:bookmarkEnd w:id="742"/>
    </w:p>
    <w:p w:rsidR="00F34118" w:rsidRPr="001D4133" w:rsidRDefault="00F34118">
      <w:pPr>
        <w:pStyle w:val="af"/>
        <w:spacing w:afterLines="50" w:after="156"/>
        <w:ind w:left="0"/>
      </w:pPr>
      <w:r w:rsidRPr="001D4133">
        <w:rPr>
          <w:rFonts w:hint="eastAsia"/>
        </w:rPr>
        <w:t>评价方法</w:t>
      </w:r>
    </w:p>
    <w:p w:rsidR="00F34118" w:rsidRPr="001D4133" w:rsidRDefault="00F34118">
      <w:pPr>
        <w:pStyle w:val="aff2"/>
        <w:ind w:firstLine="420"/>
      </w:pPr>
      <w:r w:rsidRPr="001D4133">
        <w:rPr>
          <w:rFonts w:hint="eastAsia"/>
        </w:rPr>
        <w:t>可靠性评价采用生产查定</w:t>
      </w:r>
      <w:r w:rsidR="005A3258" w:rsidRPr="001D4133">
        <w:rPr>
          <w:rFonts w:hint="eastAsia"/>
        </w:rPr>
        <w:t>和</w:t>
      </w:r>
      <w:r w:rsidRPr="001D4133">
        <w:rPr>
          <w:rFonts w:hint="eastAsia"/>
        </w:rPr>
        <w:t>用户调查相结合的方法进行。</w:t>
      </w:r>
    </w:p>
    <w:p w:rsidR="00F34118" w:rsidRPr="001D4133" w:rsidRDefault="00F34118">
      <w:pPr>
        <w:pStyle w:val="af"/>
        <w:spacing w:beforeLines="50" w:before="156" w:afterLines="50" w:after="156"/>
        <w:ind w:left="0"/>
      </w:pPr>
      <w:r w:rsidRPr="001D4133">
        <w:rPr>
          <w:rFonts w:hint="eastAsia"/>
        </w:rPr>
        <w:t>评价内容</w:t>
      </w:r>
    </w:p>
    <w:p w:rsidR="00F34118" w:rsidRPr="001D4133" w:rsidRDefault="00F34118">
      <w:pPr>
        <w:pStyle w:val="aff2"/>
        <w:ind w:firstLine="420"/>
      </w:pPr>
      <w:r w:rsidRPr="001D4133">
        <w:rPr>
          <w:rFonts w:hint="eastAsia"/>
        </w:rPr>
        <w:t>可靠性评价的内容包括生产查定的有效度和</w:t>
      </w:r>
      <w:r w:rsidRPr="001D4133">
        <w:rPr>
          <w:rFonts w:hAnsi="宋体" w:hint="eastAsia"/>
          <w:bCs/>
        </w:rPr>
        <w:t>用户满意度。</w:t>
      </w:r>
    </w:p>
    <w:bookmarkEnd w:id="629"/>
    <w:p w:rsidR="00F34118" w:rsidRPr="001D4133" w:rsidRDefault="00F34118">
      <w:pPr>
        <w:pStyle w:val="af0"/>
        <w:spacing w:beforeLines="50" w:before="156" w:afterLines="50" w:after="156"/>
        <w:ind w:left="0"/>
      </w:pPr>
      <w:proofErr w:type="spellStart"/>
      <w:r w:rsidRPr="001D4133">
        <w:rPr>
          <w:rFonts w:hint="eastAsia"/>
        </w:rPr>
        <w:t>有效度</w:t>
      </w:r>
      <w:proofErr w:type="spellEnd"/>
    </w:p>
    <w:p w:rsidR="00F34118" w:rsidRPr="001D4133" w:rsidRDefault="00F34118">
      <w:pPr>
        <w:pStyle w:val="aff2"/>
        <w:ind w:firstLine="420"/>
      </w:pPr>
      <w:r w:rsidRPr="001D4133">
        <w:rPr>
          <w:rFonts w:hAnsi="宋体" w:hint="eastAsia"/>
        </w:rPr>
        <w:t>对样机进行累计作业时间</w:t>
      </w:r>
      <w:r w:rsidR="00744B72" w:rsidRPr="001D4133">
        <w:rPr>
          <w:rFonts w:hAnsi="宋体" w:hint="eastAsia"/>
        </w:rPr>
        <w:t>为</w:t>
      </w:r>
      <w:r w:rsidRPr="001D4133">
        <w:rPr>
          <w:rFonts w:hAnsi="宋体" w:hint="eastAsia"/>
        </w:rPr>
        <w:t>18</w:t>
      </w:r>
      <w:r w:rsidR="005A3258" w:rsidRPr="001D4133">
        <w:rPr>
          <w:rFonts w:hAnsi="宋体"/>
        </w:rPr>
        <w:t xml:space="preserve"> </w:t>
      </w:r>
      <w:r w:rsidRPr="001D4133">
        <w:rPr>
          <w:rFonts w:hAnsi="宋体" w:hint="eastAsia"/>
        </w:rPr>
        <w:t>h的生产查定。记录作业时间、调整保养时间、样机故障情况及排除时间。</w:t>
      </w:r>
      <w:r w:rsidRPr="001D4133">
        <w:rPr>
          <w:rFonts w:hint="eastAsia"/>
        </w:rPr>
        <w:t>按式（</w:t>
      </w:r>
      <w:r w:rsidR="00063B4C">
        <w:t>8</w:t>
      </w:r>
      <w:r w:rsidRPr="001D4133">
        <w:rPr>
          <w:rFonts w:hint="eastAsia"/>
        </w:rPr>
        <w:t>）计算有效度</w:t>
      </w:r>
      <w:r w:rsidR="003B6C0B" w:rsidRPr="001D4133">
        <w:rPr>
          <w:rFonts w:hAnsi="宋体" w:hint="eastAsia"/>
          <w:szCs w:val="21"/>
        </w:rPr>
        <w:t>K</w:t>
      </w:r>
      <w:r w:rsidRPr="001D4133">
        <w:rPr>
          <w:rFonts w:hint="eastAsia"/>
        </w:rPr>
        <w:t>。</w:t>
      </w:r>
    </w:p>
    <w:p w:rsidR="005A3258" w:rsidRPr="001D4133" w:rsidRDefault="00F95EDD" w:rsidP="005A3258">
      <w:pPr>
        <w:pStyle w:val="aff2"/>
        <w:adjustRightInd w:val="0"/>
        <w:snapToGrid w:val="0"/>
        <w:ind w:right="-1" w:firstLineChars="0" w:firstLine="0"/>
        <w:jc w:val="right"/>
        <w:rPr>
          <w:rFonts w:cs="宋体"/>
          <w:szCs w:val="21"/>
        </w:rPr>
      </w:pPr>
      <w:r w:rsidRPr="001D4133">
        <w:rPr>
          <w:position w:val="-32"/>
        </w:rPr>
        <w:object w:dxaOrig="2500" w:dyaOrig="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1" o:spid="_x0000_i1025" type="#_x0000_t75" style="width:115.2pt;height:35.05pt;mso-position-horizontal-relative:page;mso-position-vertical-relative:page" o:ole="">
            <v:imagedata r:id="rId20" o:title=""/>
          </v:shape>
          <o:OLEObject Type="Embed" ProgID="Equation.DSMT4" ShapeID="Object 21" DrawAspect="Content" ObjectID="_1752304100" r:id="rId21"/>
        </w:object>
      </w:r>
      <w:r w:rsidR="005A3258" w:rsidRPr="001D4133">
        <w:rPr>
          <w:rFonts w:hAnsi="宋体" w:cs="宋体"/>
          <w:szCs w:val="21"/>
        </w:rPr>
        <w:fldChar w:fldCharType="begin"/>
      </w:r>
      <w:r w:rsidR="005A3258" w:rsidRPr="001D4133">
        <w:rPr>
          <w:rFonts w:hAnsi="宋体" w:cs="宋体"/>
          <w:szCs w:val="21"/>
        </w:rPr>
        <w:instrText xml:space="preserve"> QUOTE </w:instrText>
      </w:r>
      <m:oMath>
        <m:r>
          <m:rPr>
            <m:sty m:val="p"/>
          </m:rPr>
          <w:rPr>
            <w:rFonts w:ascii="Cambria Math" w:cs="宋体"/>
            <w:szCs w:val="21"/>
          </w:rPr>
          <m:t>K=</m:t>
        </m:r>
        <m:f>
          <m:fPr>
            <m:ctrlPr>
              <w:rPr>
                <w:rFonts w:ascii="Cambria Math" w:hAnsi="Cambria Math" w:cs="宋体"/>
                <w:i/>
                <w:szCs w:val="21"/>
              </w:rPr>
            </m:ctrlPr>
          </m:fPr>
          <m:num>
            <m:nary>
              <m:naryPr>
                <m:chr m:val="∑"/>
                <m:subHide m:val="1"/>
                <m:supHide m:val="1"/>
                <m:ctrlPr>
                  <w:rPr>
                    <w:rFonts w:ascii="Cambria Math" w:hAnsi="Cambria Math" w:cs="宋体"/>
                    <w:i/>
                    <w:szCs w:val="21"/>
                  </w:rPr>
                </m:ctrlPr>
              </m:naryPr>
              <m:sub/>
              <m:sup/>
              <m:e>
                <m:sSub>
                  <m:sSubPr>
                    <m:ctrlPr>
                      <w:rPr>
                        <w:rFonts w:ascii="Cambria Math" w:hAnsi="Cambria Math" w:cs="宋体"/>
                        <w:i/>
                        <w:szCs w:val="21"/>
                      </w:rPr>
                    </m:ctrlPr>
                  </m:sSubPr>
                  <m:e>
                    <m:r>
                      <m:rPr>
                        <m:sty m:val="p"/>
                      </m:rPr>
                      <w:rPr>
                        <w:rFonts w:ascii="Cambria Math" w:cs="宋体"/>
                        <w:szCs w:val="21"/>
                      </w:rPr>
                      <m:t>T</m:t>
                    </m:r>
                  </m:e>
                  <m:sub>
                    <m:r>
                      <m:rPr>
                        <m:sty m:val="p"/>
                      </m:rPr>
                      <w:rPr>
                        <w:rFonts w:ascii="Cambria Math" w:cs="宋体"/>
                        <w:szCs w:val="21"/>
                      </w:rPr>
                      <m:t>Z</m:t>
                    </m:r>
                  </m:sub>
                </m:sSub>
              </m:e>
            </m:nary>
          </m:num>
          <m:den>
            <m:nary>
              <m:naryPr>
                <m:chr m:val="∑"/>
                <m:subHide m:val="1"/>
                <m:supHide m:val="1"/>
                <m:ctrlPr>
                  <w:rPr>
                    <w:rFonts w:ascii="Cambria Math" w:hAnsi="Cambria Math" w:cs="宋体"/>
                    <w:i/>
                    <w:szCs w:val="21"/>
                  </w:rPr>
                </m:ctrlPr>
              </m:naryPr>
              <m:sub/>
              <m:sup/>
              <m:e>
                <m:sSub>
                  <m:sSubPr>
                    <m:ctrlPr>
                      <w:rPr>
                        <w:rFonts w:ascii="Cambria Math" w:hAnsi="Cambria Math" w:cs="宋体"/>
                        <w:i/>
                        <w:szCs w:val="21"/>
                      </w:rPr>
                    </m:ctrlPr>
                  </m:sSubPr>
                  <m:e>
                    <m:r>
                      <m:rPr>
                        <m:sty m:val="p"/>
                      </m:rPr>
                      <w:rPr>
                        <w:rFonts w:ascii="Cambria Math" w:cs="宋体"/>
                        <w:szCs w:val="21"/>
                      </w:rPr>
                      <m:t>T</m:t>
                    </m:r>
                  </m:e>
                  <m:sub>
                    <m:r>
                      <m:rPr>
                        <m:sty m:val="p"/>
                      </m:rPr>
                      <w:rPr>
                        <w:rFonts w:ascii="Cambria Math" w:cs="宋体"/>
                        <w:szCs w:val="21"/>
                      </w:rPr>
                      <m:t>Z</m:t>
                    </m:r>
                  </m:sub>
                </m:sSub>
                <m:r>
                  <m:rPr>
                    <m:sty m:val="p"/>
                  </m:rPr>
                  <w:rPr>
                    <w:rFonts w:ascii="Cambria Math" w:cs="宋体"/>
                    <w:szCs w:val="21"/>
                  </w:rPr>
                  <m:t>+</m:t>
                </m:r>
                <m:nary>
                  <m:naryPr>
                    <m:chr m:val="∑"/>
                    <m:subHide m:val="1"/>
                    <m:supHide m:val="1"/>
                    <m:ctrlPr>
                      <w:rPr>
                        <w:rFonts w:ascii="Cambria Math" w:hAnsi="Cambria Math" w:cs="宋体"/>
                        <w:i/>
                        <w:szCs w:val="21"/>
                      </w:rPr>
                    </m:ctrlPr>
                  </m:naryPr>
                  <m:sub/>
                  <m:sup/>
                  <m:e>
                    <m:r>
                      <m:rPr>
                        <m:sty m:val="p"/>
                      </m:rPr>
                      <w:rPr>
                        <w:rFonts w:ascii="Cambria Math" w:cs="宋体"/>
                        <w:szCs w:val="21"/>
                      </w:rPr>
                      <m:t>Tg</m:t>
                    </m:r>
                  </m:e>
                </m:nary>
              </m:e>
            </m:nary>
          </m:den>
        </m:f>
        <m:r>
          <m:rPr>
            <m:sty m:val="p"/>
          </m:rPr>
          <w:rPr>
            <w:rFonts w:ascii="Cambria Math" w:cs="宋体"/>
            <w:szCs w:val="21"/>
          </w:rPr>
          <m:t>×</m:t>
        </m:r>
        <m:r>
          <m:rPr>
            <m:sty m:val="p"/>
          </m:rPr>
          <w:rPr>
            <w:rFonts w:ascii="Cambria Math" w:cs="宋体"/>
            <w:szCs w:val="21"/>
          </w:rPr>
          <m:t>100%</m:t>
        </m:r>
      </m:oMath>
      <w:r w:rsidR="005A3258" w:rsidRPr="001D4133">
        <w:rPr>
          <w:rFonts w:hAnsi="宋体" w:cs="宋体"/>
          <w:szCs w:val="21"/>
        </w:rPr>
        <w:instrText xml:space="preserve"> </w:instrText>
      </w:r>
      <w:r w:rsidR="005A3258" w:rsidRPr="001D4133">
        <w:rPr>
          <w:rFonts w:hAnsi="宋体" w:cs="宋体"/>
          <w:szCs w:val="21"/>
        </w:rPr>
        <w:fldChar w:fldCharType="end"/>
      </w:r>
      <w:r w:rsidR="005A3258" w:rsidRPr="001D4133">
        <w:rPr>
          <w:rFonts w:hAnsi="宋体" w:cs="宋体" w:hint="eastAsia"/>
          <w:szCs w:val="21"/>
        </w:rPr>
        <w:t>……</w:t>
      </w:r>
      <w:proofErr w:type="gramStart"/>
      <w:r w:rsidR="005A3258" w:rsidRPr="001D4133">
        <w:rPr>
          <w:rFonts w:hAnsi="宋体" w:cs="宋体" w:hint="eastAsia"/>
          <w:szCs w:val="21"/>
        </w:rPr>
        <w:t>………………………………</w:t>
      </w:r>
      <w:proofErr w:type="gramEnd"/>
      <w:r w:rsidR="005A3258" w:rsidRPr="001D4133">
        <w:rPr>
          <w:rFonts w:hAnsi="宋体" w:cs="宋体" w:hint="eastAsia"/>
          <w:szCs w:val="21"/>
        </w:rPr>
        <w:t>（</w:t>
      </w:r>
      <w:r w:rsidR="00063B4C">
        <w:rPr>
          <w:rFonts w:hAnsi="宋体" w:cs="宋体"/>
          <w:szCs w:val="21"/>
        </w:rPr>
        <w:t>8</w:t>
      </w:r>
      <w:r w:rsidR="005A3258" w:rsidRPr="001D4133">
        <w:rPr>
          <w:rFonts w:hAnsi="宋体" w:cs="宋体" w:hint="eastAsia"/>
          <w:szCs w:val="21"/>
        </w:rPr>
        <w:t>）</w:t>
      </w:r>
    </w:p>
    <w:p w:rsidR="00F34118" w:rsidRPr="001D4133" w:rsidRDefault="00F34118">
      <w:pPr>
        <w:pStyle w:val="aff2"/>
        <w:ind w:firstLine="420"/>
        <w:jc w:val="left"/>
      </w:pPr>
      <w:r w:rsidRPr="001D4133">
        <w:rPr>
          <w:rFonts w:hint="eastAsia"/>
        </w:rPr>
        <w:t>式中：</w:t>
      </w:r>
    </w:p>
    <w:p w:rsidR="00F34118" w:rsidRPr="001D4133" w:rsidRDefault="00F34118" w:rsidP="00F95EDD">
      <w:pPr>
        <w:pStyle w:val="aff2"/>
        <w:widowControl w:val="0"/>
        <w:snapToGrid w:val="0"/>
        <w:ind w:firstLine="420"/>
        <w:jc w:val="left"/>
      </w:pPr>
      <w:r w:rsidRPr="001D4133">
        <w:rPr>
          <w:rFonts w:hAnsi="宋体"/>
          <w:position w:val="-4"/>
          <w:szCs w:val="21"/>
        </w:rPr>
        <w:object w:dxaOrig="259" w:dyaOrig="259">
          <v:shape id="对象 55" o:spid="_x0000_i1026" type="#_x0000_t75" style="width:13.75pt;height:13.75pt;mso-position-horizontal-relative:page;mso-position-vertical-relative:page" o:ole="">
            <v:imagedata r:id="rId22" o:title=""/>
          </v:shape>
          <o:OLEObject Type="Embed" ProgID="Equation.3" ShapeID="对象 55" DrawAspect="Content" ObjectID="_1752304101" r:id="rId23"/>
        </w:object>
      </w:r>
      <w:r w:rsidRPr="001D4133">
        <w:rPr>
          <w:rFonts w:hAnsi="宋体"/>
          <w:bCs/>
        </w:rPr>
        <w:t>——</w:t>
      </w:r>
      <w:r w:rsidRPr="001D4133">
        <w:rPr>
          <w:rFonts w:hint="eastAsia"/>
        </w:rPr>
        <w:t>有效度；</w:t>
      </w:r>
    </w:p>
    <w:p w:rsidR="00F34118" w:rsidRPr="001D4133" w:rsidRDefault="00F34118" w:rsidP="00F95EDD">
      <w:pPr>
        <w:pStyle w:val="aff2"/>
        <w:widowControl w:val="0"/>
        <w:snapToGrid w:val="0"/>
        <w:ind w:firstLine="420"/>
        <w:jc w:val="left"/>
      </w:pPr>
      <w:r w:rsidRPr="001D4133">
        <w:rPr>
          <w:position w:val="-12"/>
        </w:rPr>
        <w:object w:dxaOrig="259" w:dyaOrig="359">
          <v:shape id="对象 56" o:spid="_x0000_i1027" type="#_x0000_t75" style="width:13.75pt;height:18.8pt;mso-position-horizontal-relative:page;mso-position-vertical-relative:page" o:ole="">
            <v:imagedata r:id="rId24" o:title=""/>
          </v:shape>
          <o:OLEObject Type="Embed" ProgID="Equation.DSMT4" ShapeID="对象 56" DrawAspect="Content" ObjectID="_1752304102" r:id="rId25"/>
        </w:object>
      </w:r>
      <w:r w:rsidRPr="001D4133">
        <w:rPr>
          <w:rFonts w:hAnsi="宋体"/>
          <w:bCs/>
        </w:rPr>
        <w:t>——</w:t>
      </w:r>
      <w:r w:rsidRPr="001D4133">
        <w:rPr>
          <w:rFonts w:hint="eastAsia"/>
          <w:bCs/>
        </w:rPr>
        <w:t>样机</w:t>
      </w:r>
      <w:r w:rsidRPr="001D4133">
        <w:rPr>
          <w:rFonts w:hint="eastAsia"/>
        </w:rPr>
        <w:t>作业时间，单位为小时（h）；</w:t>
      </w:r>
    </w:p>
    <w:p w:rsidR="00F34118" w:rsidRPr="001D4133" w:rsidRDefault="00F34118" w:rsidP="00F95EDD">
      <w:pPr>
        <w:pStyle w:val="aff2"/>
        <w:widowControl w:val="0"/>
        <w:snapToGrid w:val="0"/>
        <w:ind w:firstLine="420"/>
        <w:jc w:val="left"/>
      </w:pPr>
      <w:r w:rsidRPr="001D4133">
        <w:rPr>
          <w:position w:val="-14"/>
        </w:rPr>
        <w:object w:dxaOrig="259" w:dyaOrig="379">
          <v:shape id="对象 57" o:spid="_x0000_i1028" type="#_x0000_t75" style="width:13.75pt;height:18.8pt;mso-position-horizontal-relative:page;mso-position-vertical-relative:page" o:ole="">
            <v:imagedata r:id="rId26" o:title=""/>
          </v:shape>
          <o:OLEObject Type="Embed" ProgID="Equation.DSMT4" ShapeID="对象 57" DrawAspect="Content" ObjectID="_1752304103" r:id="rId27"/>
        </w:object>
      </w:r>
      <w:r w:rsidRPr="001D4133">
        <w:rPr>
          <w:rFonts w:hAnsi="宋体"/>
          <w:bCs/>
        </w:rPr>
        <w:t>——</w:t>
      </w:r>
      <w:r w:rsidRPr="001D4133">
        <w:rPr>
          <w:rFonts w:hint="eastAsia"/>
          <w:bCs/>
        </w:rPr>
        <w:t>样机</w:t>
      </w:r>
      <w:r w:rsidRPr="001D4133">
        <w:rPr>
          <w:rFonts w:hint="eastAsia"/>
        </w:rPr>
        <w:t>故障</w:t>
      </w:r>
      <w:r w:rsidR="005A3258" w:rsidRPr="001D4133">
        <w:rPr>
          <w:rFonts w:hint="eastAsia"/>
        </w:rPr>
        <w:t>排除</w:t>
      </w:r>
      <w:r w:rsidRPr="001D4133">
        <w:rPr>
          <w:rFonts w:hint="eastAsia"/>
        </w:rPr>
        <w:t>时间，单位为小时（h）。</w:t>
      </w:r>
    </w:p>
    <w:p w:rsidR="00F34118" w:rsidRPr="001D4133" w:rsidRDefault="00F34118">
      <w:pPr>
        <w:pStyle w:val="af0"/>
        <w:spacing w:afterLines="50" w:after="156"/>
        <w:ind w:left="0"/>
      </w:pPr>
      <w:proofErr w:type="spellStart"/>
      <w:r w:rsidRPr="001D4133">
        <w:rPr>
          <w:rFonts w:hint="eastAsia"/>
        </w:rPr>
        <w:t>用户满意度</w:t>
      </w:r>
      <w:proofErr w:type="spellEnd"/>
    </w:p>
    <w:p w:rsidR="00F34118" w:rsidRPr="001D4133" w:rsidRDefault="00F34118">
      <w:pPr>
        <w:pStyle w:val="aff2"/>
        <w:ind w:firstLine="420"/>
      </w:pPr>
      <w:r w:rsidRPr="001D4133">
        <w:rPr>
          <w:rFonts w:hint="eastAsia"/>
        </w:rPr>
        <w:t>可靠性用户调查与适用性用户调查同时进行。按式（</w:t>
      </w:r>
      <w:r w:rsidR="00063B4C">
        <w:t>9</w:t>
      </w:r>
      <w:r w:rsidRPr="001D4133">
        <w:rPr>
          <w:rFonts w:hint="eastAsia"/>
        </w:rPr>
        <w:t>）计算用户满意度S。</w:t>
      </w:r>
    </w:p>
    <w:p w:rsidR="00F34118" w:rsidRPr="001D4133" w:rsidRDefault="00F34118">
      <w:pPr>
        <w:pStyle w:val="aff2"/>
        <w:wordWrap w:val="0"/>
        <w:ind w:firstLineChars="0" w:firstLine="0"/>
        <w:jc w:val="right"/>
      </w:pPr>
      <w:r w:rsidRPr="001D4133">
        <w:rPr>
          <w:position w:val="-28"/>
        </w:rPr>
        <w:object w:dxaOrig="1599" w:dyaOrig="679">
          <v:shape id="对象 58" o:spid="_x0000_i1029" type="#_x0000_t75" style="width:80.75pt;height:33.8pt;mso-position-horizontal-relative:page;mso-position-vertical-relative:page" o:ole="">
            <v:imagedata r:id="rId28" o:title=""/>
          </v:shape>
          <o:OLEObject Type="Embed" ProgID="Equation.3" ShapeID="对象 58" DrawAspect="Content" ObjectID="_1752304104" r:id="rId29"/>
        </w:object>
      </w:r>
      <w:r w:rsidR="00290D9E" w:rsidRPr="001D4133">
        <w:rPr>
          <w:rFonts w:hint="eastAsia"/>
        </w:rPr>
        <w:t xml:space="preserve">  </w:t>
      </w:r>
      <w:r w:rsidRPr="001D4133">
        <w:rPr>
          <w:rFonts w:hint="eastAsia"/>
        </w:rPr>
        <w:t>……</w:t>
      </w:r>
      <w:proofErr w:type="gramStart"/>
      <w:r w:rsidRPr="001D4133">
        <w:rPr>
          <w:rFonts w:hint="eastAsia"/>
        </w:rPr>
        <w:t>………………………………</w:t>
      </w:r>
      <w:proofErr w:type="gramEnd"/>
      <w:r w:rsidRPr="001D4133">
        <w:rPr>
          <w:rFonts w:hint="eastAsia"/>
        </w:rPr>
        <w:t>（</w:t>
      </w:r>
      <w:r w:rsidR="00063B4C">
        <w:t>9</w:t>
      </w:r>
      <w:r w:rsidRPr="001D4133">
        <w:rPr>
          <w:rFonts w:hint="eastAsia"/>
        </w:rPr>
        <w:t>）</w:t>
      </w:r>
    </w:p>
    <w:p w:rsidR="00F34118" w:rsidRPr="001D4133" w:rsidRDefault="00F34118">
      <w:pPr>
        <w:pStyle w:val="aff2"/>
        <w:ind w:firstLine="420"/>
        <w:jc w:val="left"/>
      </w:pPr>
      <w:r w:rsidRPr="001D4133">
        <w:rPr>
          <w:rFonts w:hint="eastAsia"/>
        </w:rPr>
        <w:t>式中：</w:t>
      </w:r>
    </w:p>
    <w:p w:rsidR="00F34118" w:rsidRPr="001D4133" w:rsidRDefault="00F34118" w:rsidP="009A0726">
      <w:pPr>
        <w:pStyle w:val="aff2"/>
        <w:ind w:firstLine="420"/>
        <w:jc w:val="left"/>
      </w:pPr>
      <w:r w:rsidRPr="001D4133">
        <w:rPr>
          <w:position w:val="-6"/>
        </w:rPr>
        <w:object w:dxaOrig="219" w:dyaOrig="279">
          <v:shape id="对象 46" o:spid="_x0000_i1030" type="#_x0000_t75" style="width:11.25pt;height:13.75pt;mso-position-horizontal-relative:page;mso-position-vertical-relative:page" o:ole="">
            <v:imagedata r:id="rId30" o:title=""/>
          </v:shape>
          <o:OLEObject Type="Embed" ProgID="Equation.3" ShapeID="对象 46" DrawAspect="Content" ObjectID="_1752304105" r:id="rId31"/>
        </w:object>
      </w:r>
      <w:r w:rsidRPr="001D4133">
        <w:rPr>
          <w:rFonts w:hAnsi="宋体"/>
          <w:bCs/>
        </w:rPr>
        <w:t>——</w:t>
      </w:r>
      <w:r w:rsidRPr="001D4133">
        <w:rPr>
          <w:rFonts w:hAnsi="宋体" w:hint="eastAsia"/>
        </w:rPr>
        <w:t>用户</w:t>
      </w:r>
      <w:r w:rsidRPr="001D4133">
        <w:rPr>
          <w:rFonts w:hint="eastAsia"/>
        </w:rPr>
        <w:t>满意度</w:t>
      </w:r>
      <w:r w:rsidR="00F95EDD" w:rsidRPr="001D4133">
        <w:rPr>
          <w:rFonts w:hint="eastAsia"/>
        </w:rPr>
        <w:t>（</w:t>
      </w:r>
      <w:r w:rsidRPr="001D4133">
        <w:rPr>
          <w:rFonts w:hint="eastAsia"/>
        </w:rPr>
        <w:t>百分制</w:t>
      </w:r>
      <w:r w:rsidR="00F95EDD" w:rsidRPr="001D4133">
        <w:rPr>
          <w:rFonts w:hint="eastAsia"/>
        </w:rPr>
        <w:t>）</w:t>
      </w:r>
      <w:r w:rsidRPr="001D4133">
        <w:rPr>
          <w:rFonts w:hint="eastAsia"/>
        </w:rPr>
        <w:t>；</w:t>
      </w:r>
    </w:p>
    <w:p w:rsidR="00F34118" w:rsidRPr="001D4133" w:rsidRDefault="00F34118" w:rsidP="009A0726">
      <w:pPr>
        <w:pStyle w:val="aff2"/>
        <w:ind w:firstLine="420"/>
        <w:jc w:val="left"/>
      </w:pPr>
      <w:r w:rsidRPr="001D4133">
        <w:rPr>
          <w:position w:val="-6"/>
        </w:rPr>
        <w:object w:dxaOrig="259" w:dyaOrig="219">
          <v:shape id="对象 47" o:spid="_x0000_i1031" type="#_x0000_t75" style="width:13.75pt;height:11.25pt;mso-position-horizontal-relative:page;mso-position-vertical-relative:page" o:ole="">
            <v:imagedata r:id="rId32" o:title=""/>
          </v:shape>
          <o:OLEObject Type="Embed" ProgID="Equation.3" ShapeID="对象 47" DrawAspect="Content" ObjectID="_1752304106" r:id="rId33"/>
        </w:object>
      </w:r>
      <w:r w:rsidRPr="001D4133">
        <w:rPr>
          <w:rFonts w:hAnsi="宋体"/>
          <w:bCs/>
        </w:rPr>
        <w:t>——</w:t>
      </w:r>
      <w:r w:rsidRPr="001D4133">
        <w:rPr>
          <w:rFonts w:hAnsi="宋体" w:hint="eastAsia"/>
        </w:rPr>
        <w:t>调查</w:t>
      </w:r>
      <w:r w:rsidRPr="001D4133">
        <w:rPr>
          <w:rFonts w:hint="eastAsia"/>
        </w:rPr>
        <w:t>的用户数；</w:t>
      </w:r>
    </w:p>
    <w:p w:rsidR="00F34118" w:rsidRPr="001D4133" w:rsidRDefault="00F34118" w:rsidP="00F95EDD">
      <w:pPr>
        <w:pStyle w:val="aff2"/>
        <w:snapToGrid w:val="0"/>
        <w:ind w:firstLine="420"/>
      </w:pPr>
      <w:r w:rsidRPr="001D4133">
        <w:rPr>
          <w:position w:val="-12"/>
        </w:rPr>
        <w:object w:dxaOrig="219" w:dyaOrig="359">
          <v:shape id="_x0000_i1032" type="#_x0000_t75" style="width:11.25pt;height:18.8pt;mso-position-horizontal-relative:page;mso-position-vertical-relative:page" o:ole="">
            <v:imagedata r:id="rId34" o:title=""/>
          </v:shape>
          <o:OLEObject Type="Embed" ProgID="Equation.3" ShapeID="_x0000_i1032" DrawAspect="Content" ObjectID="_1752304107" r:id="rId35"/>
        </w:object>
      </w:r>
      <w:r w:rsidRPr="001D4133">
        <w:rPr>
          <w:rFonts w:hint="eastAsia"/>
          <w:bCs/>
          <w:szCs w:val="21"/>
        </w:rPr>
        <w:t>——</w:t>
      </w:r>
      <w:r w:rsidRPr="001D4133">
        <w:rPr>
          <w:rFonts w:hint="eastAsia"/>
        </w:rPr>
        <w:t>第</w:t>
      </w:r>
      <w:proofErr w:type="spellStart"/>
      <w:r w:rsidRPr="001D4133">
        <w:rPr>
          <w:rFonts w:hint="eastAsia"/>
        </w:rPr>
        <w:t>i</w:t>
      </w:r>
      <w:proofErr w:type="spellEnd"/>
      <w:proofErr w:type="gramStart"/>
      <w:r w:rsidRPr="001D4133">
        <w:rPr>
          <w:rFonts w:hint="eastAsia"/>
        </w:rPr>
        <w:t>个</w:t>
      </w:r>
      <w:proofErr w:type="gramEnd"/>
      <w:r w:rsidRPr="001D4133">
        <w:rPr>
          <w:rFonts w:hint="eastAsia"/>
        </w:rPr>
        <w:t>用户赋予的满意度分值</w:t>
      </w:r>
      <w:r w:rsidR="00F95EDD" w:rsidRPr="001D4133">
        <w:rPr>
          <w:rFonts w:hint="eastAsia"/>
        </w:rPr>
        <w:t>（5分制）</w:t>
      </w:r>
      <w:r w:rsidRPr="001D4133">
        <w:rPr>
          <w:rFonts w:hint="eastAsia"/>
        </w:rPr>
        <w:t>。</w:t>
      </w:r>
    </w:p>
    <w:p w:rsidR="00F95EDD" w:rsidRPr="00100182" w:rsidRDefault="00531878" w:rsidP="00F95EDD">
      <w:pPr>
        <w:pStyle w:val="af0"/>
        <w:spacing w:beforeLines="50" w:before="156" w:afterLines="50" w:after="156"/>
        <w:ind w:left="0"/>
      </w:pPr>
      <w:r>
        <w:rPr>
          <w:rFonts w:hint="eastAsia"/>
          <w:lang w:eastAsia="zh-CN"/>
        </w:rPr>
        <w:t>严重故障和致命故障</w:t>
      </w:r>
    </w:p>
    <w:p w:rsidR="00F95EDD" w:rsidRPr="004C61C8" w:rsidRDefault="00531878" w:rsidP="00D671C3">
      <w:pPr>
        <w:pStyle w:val="aff2"/>
        <w:ind w:firstLine="420"/>
      </w:pPr>
      <w:r w:rsidRPr="004C61C8">
        <w:rPr>
          <w:rFonts w:hAnsi="宋体" w:hint="eastAsia"/>
        </w:rPr>
        <w:t>在生产查定和用户调查中，出现主要零部件或重要总成（如</w:t>
      </w:r>
      <w:r w:rsidRPr="004C61C8">
        <w:rPr>
          <w:rFonts w:hint="eastAsia"/>
        </w:rPr>
        <w:t>发动机、方向控制系统、制动系统、变速箱、离合器</w:t>
      </w:r>
      <w:r w:rsidRPr="004C61C8">
        <w:rPr>
          <w:rFonts w:hAnsi="宋体" w:hint="eastAsia"/>
        </w:rPr>
        <w:t>、挖掘装置、捡拾装置、输送装置及清选装置等）的损坏，导致功能严重下降、难以正常作业的记为严重故障。导致机具功能完全丧失、造成人身伤亡的记为致命故障。</w:t>
      </w:r>
    </w:p>
    <w:p w:rsidR="00F34118" w:rsidRPr="00100182" w:rsidRDefault="00F34118" w:rsidP="00D671C3">
      <w:pPr>
        <w:pStyle w:val="af"/>
        <w:spacing w:beforeLines="50" w:before="156" w:afterLines="50" w:after="156"/>
        <w:ind w:left="0"/>
        <w:jc w:val="both"/>
      </w:pPr>
      <w:r w:rsidRPr="00100182">
        <w:rPr>
          <w:rFonts w:hint="eastAsia"/>
        </w:rPr>
        <w:t>判定规则</w:t>
      </w:r>
    </w:p>
    <w:p w:rsidR="00F34118" w:rsidRPr="00100182" w:rsidRDefault="00F34118" w:rsidP="00D671C3">
      <w:pPr>
        <w:pStyle w:val="af0"/>
        <w:ind w:left="0"/>
        <w:jc w:val="both"/>
        <w:rPr>
          <w:rFonts w:ascii="宋体" w:eastAsia="宋体" w:hAnsi="宋体"/>
          <w:bCs/>
          <w:lang w:val="en-US" w:eastAsia="zh-CN"/>
        </w:rPr>
      </w:pPr>
      <w:r w:rsidRPr="00100182">
        <w:rPr>
          <w:rFonts w:ascii="宋体" w:eastAsia="宋体" w:hAnsi="宋体" w:hint="eastAsia"/>
          <w:bCs/>
          <w:lang w:val="en-US" w:eastAsia="zh-CN"/>
        </w:rPr>
        <w:lastRenderedPageBreak/>
        <w:t>有效度K</w:t>
      </w:r>
      <w:r w:rsidR="0003770E">
        <w:rPr>
          <w:rFonts w:ascii="宋体" w:eastAsia="宋体" w:hAnsi="宋体" w:hint="eastAsia"/>
          <w:bCs/>
          <w:lang w:val="en-US" w:eastAsia="zh-CN"/>
        </w:rPr>
        <w:t>不小于</w:t>
      </w:r>
      <w:r w:rsidRPr="00100182">
        <w:rPr>
          <w:rFonts w:ascii="宋体" w:eastAsia="宋体" w:hAnsi="宋体" w:hint="eastAsia"/>
          <w:bCs/>
          <w:lang w:val="en-US" w:eastAsia="zh-CN"/>
        </w:rPr>
        <w:t>98%，用户满意度S不小于80分，且生产查定和用户调查中未发生本大纲</w:t>
      </w:r>
      <w:r w:rsidR="0003770E">
        <w:rPr>
          <w:rFonts w:ascii="宋体" w:eastAsia="宋体" w:hAnsi="宋体"/>
          <w:bCs/>
          <w:lang w:val="en-US" w:eastAsia="zh-CN"/>
        </w:rPr>
        <w:t>5</w:t>
      </w:r>
      <w:r w:rsidRPr="00100182">
        <w:rPr>
          <w:rFonts w:ascii="宋体" w:eastAsia="宋体" w:hAnsi="宋体" w:hint="eastAsia"/>
          <w:bCs/>
          <w:lang w:val="en-US" w:eastAsia="zh-CN"/>
        </w:rPr>
        <w:t>.4.2.</w:t>
      </w:r>
      <w:r w:rsidR="0003770E">
        <w:rPr>
          <w:rFonts w:ascii="宋体" w:eastAsia="宋体" w:hAnsi="宋体"/>
          <w:bCs/>
          <w:lang w:val="en-US" w:eastAsia="zh-CN"/>
        </w:rPr>
        <w:t>3</w:t>
      </w:r>
      <w:r w:rsidRPr="00100182">
        <w:rPr>
          <w:rFonts w:ascii="宋体" w:eastAsia="宋体" w:hAnsi="宋体" w:hint="eastAsia"/>
          <w:bCs/>
          <w:lang w:val="en-US" w:eastAsia="zh-CN"/>
        </w:rPr>
        <w:t>所述的严重故障、致命故障时，可靠性评价结论为符合大纲要求；否则，可靠性评价结论为不符合大纲要求。</w:t>
      </w:r>
    </w:p>
    <w:p w:rsidR="00F34118" w:rsidRPr="00100182" w:rsidRDefault="00F34118" w:rsidP="00D671C3">
      <w:pPr>
        <w:pStyle w:val="af0"/>
        <w:ind w:left="0"/>
        <w:jc w:val="both"/>
      </w:pPr>
      <w:r w:rsidRPr="00100182">
        <w:rPr>
          <w:rFonts w:ascii="宋体" w:eastAsia="宋体" w:hAnsi="宋体" w:hint="eastAsia"/>
          <w:bCs/>
          <w:lang w:val="en-US" w:eastAsia="zh-CN"/>
        </w:rPr>
        <w:t>在生产查定中如果发生本大纲</w:t>
      </w:r>
      <w:r w:rsidR="0003770E">
        <w:rPr>
          <w:rFonts w:ascii="宋体" w:eastAsia="宋体" w:hAnsi="宋体"/>
          <w:bCs/>
          <w:lang w:val="en-US" w:eastAsia="zh-CN"/>
        </w:rPr>
        <w:t>5</w:t>
      </w:r>
      <w:r w:rsidRPr="00100182">
        <w:rPr>
          <w:rFonts w:ascii="宋体" w:eastAsia="宋体" w:hAnsi="宋体" w:hint="eastAsia"/>
          <w:bCs/>
          <w:lang w:val="en-US" w:eastAsia="zh-CN"/>
        </w:rPr>
        <w:t>.4.2.</w:t>
      </w:r>
      <w:r w:rsidR="0003770E">
        <w:rPr>
          <w:rFonts w:ascii="宋体" w:eastAsia="宋体" w:hAnsi="宋体"/>
          <w:bCs/>
          <w:lang w:val="en-US" w:eastAsia="zh-CN"/>
        </w:rPr>
        <w:t>3</w:t>
      </w:r>
      <w:r w:rsidRPr="00100182">
        <w:rPr>
          <w:rFonts w:ascii="宋体" w:eastAsia="宋体" w:hAnsi="宋体" w:hint="eastAsia"/>
          <w:bCs/>
          <w:lang w:val="en-US" w:eastAsia="zh-CN"/>
        </w:rPr>
        <w:t>所述的严重故障、致命故障，试验不再继续进行，可靠性评价</w:t>
      </w:r>
      <w:r w:rsidRPr="00100182">
        <w:rPr>
          <w:rFonts w:ascii="宋体" w:eastAsia="宋体" w:hAnsi="宋体" w:hint="eastAsia"/>
          <w:szCs w:val="21"/>
          <w:lang w:val="en-US" w:eastAsia="zh-CN"/>
        </w:rPr>
        <w:t>结论</w:t>
      </w:r>
      <w:proofErr w:type="spellStart"/>
      <w:r w:rsidRPr="00100182">
        <w:rPr>
          <w:rFonts w:ascii="宋体" w:eastAsia="宋体" w:hAnsi="宋体" w:hint="eastAsia"/>
          <w:bCs/>
        </w:rPr>
        <w:t>为不符合大纲要求</w:t>
      </w:r>
      <w:proofErr w:type="spellEnd"/>
      <w:r w:rsidRPr="00100182">
        <w:rPr>
          <w:rFonts w:ascii="宋体" w:eastAsia="宋体" w:hAnsi="宋体" w:hint="eastAsia"/>
          <w:bCs/>
          <w:lang w:val="en-US" w:eastAsia="zh-CN"/>
        </w:rPr>
        <w:t>。</w:t>
      </w:r>
    </w:p>
    <w:p w:rsidR="00F34118" w:rsidRPr="00100182" w:rsidRDefault="00F34118">
      <w:pPr>
        <w:pStyle w:val="ae"/>
        <w:spacing w:beforeLines="50" w:before="156" w:afterLines="50" w:after="156"/>
        <w:ind w:left="0" w:firstLine="0"/>
      </w:pPr>
      <w:bookmarkStart w:id="743" w:name="_Toc447992016"/>
      <w:bookmarkStart w:id="744" w:name="_Toc447178058"/>
      <w:bookmarkStart w:id="745" w:name="_Toc447872485"/>
      <w:bookmarkStart w:id="746" w:name="_Toc447895467"/>
      <w:bookmarkStart w:id="747" w:name="_Toc447896016"/>
      <w:bookmarkStart w:id="748" w:name="_Toc447992017"/>
      <w:bookmarkStart w:id="749" w:name="_Toc447178059"/>
      <w:bookmarkStart w:id="750" w:name="_Toc447872486"/>
      <w:bookmarkStart w:id="751" w:name="_Toc447895468"/>
      <w:bookmarkStart w:id="752" w:name="_Toc447896017"/>
      <w:bookmarkStart w:id="753" w:name="_Toc447992018"/>
      <w:bookmarkStart w:id="754" w:name="_Toc447178060"/>
      <w:bookmarkStart w:id="755" w:name="_Toc447872487"/>
      <w:bookmarkStart w:id="756" w:name="_Toc447895469"/>
      <w:bookmarkStart w:id="757" w:name="_Toc447896018"/>
      <w:bookmarkStart w:id="758" w:name="_Toc447992019"/>
      <w:bookmarkStart w:id="759" w:name="_Toc447178061"/>
      <w:bookmarkStart w:id="760" w:name="_Toc447872488"/>
      <w:bookmarkStart w:id="761" w:name="_Toc447895470"/>
      <w:bookmarkStart w:id="762" w:name="_Toc447896019"/>
      <w:bookmarkStart w:id="763" w:name="_Toc447992020"/>
      <w:bookmarkStart w:id="764" w:name="_Toc447178062"/>
      <w:bookmarkStart w:id="765" w:name="_Toc447872489"/>
      <w:bookmarkStart w:id="766" w:name="_Toc447895471"/>
      <w:bookmarkStart w:id="767" w:name="_Toc447896020"/>
      <w:bookmarkStart w:id="768" w:name="_Toc447992021"/>
      <w:bookmarkStart w:id="769" w:name="_Toc447178063"/>
      <w:bookmarkStart w:id="770" w:name="_Toc447872490"/>
      <w:bookmarkStart w:id="771" w:name="_Toc447895472"/>
      <w:bookmarkStart w:id="772" w:name="_Toc447896021"/>
      <w:bookmarkStart w:id="773" w:name="_Toc447992022"/>
      <w:bookmarkStart w:id="774" w:name="_Toc447178064"/>
      <w:bookmarkStart w:id="775" w:name="_Toc447872491"/>
      <w:bookmarkStart w:id="776" w:name="_Toc447895473"/>
      <w:bookmarkStart w:id="777" w:name="_Toc447896022"/>
      <w:bookmarkStart w:id="778" w:name="_Toc447992023"/>
      <w:bookmarkStart w:id="779" w:name="_Toc447178065"/>
      <w:bookmarkStart w:id="780" w:name="_Toc447872492"/>
      <w:bookmarkStart w:id="781" w:name="_Toc447895474"/>
      <w:bookmarkStart w:id="782" w:name="_Toc447896023"/>
      <w:bookmarkStart w:id="783" w:name="_Toc447992024"/>
      <w:bookmarkStart w:id="784" w:name="_Toc447178066"/>
      <w:bookmarkStart w:id="785" w:name="_Toc447872493"/>
      <w:bookmarkStart w:id="786" w:name="_Toc447895475"/>
      <w:bookmarkStart w:id="787" w:name="_Toc447896024"/>
      <w:bookmarkStart w:id="788" w:name="_Toc447992025"/>
      <w:bookmarkStart w:id="789" w:name="_Toc447178067"/>
      <w:bookmarkStart w:id="790" w:name="_Toc447872494"/>
      <w:bookmarkStart w:id="791" w:name="_Toc447895476"/>
      <w:bookmarkStart w:id="792" w:name="_Toc447896025"/>
      <w:bookmarkStart w:id="793" w:name="_Toc447992026"/>
      <w:bookmarkStart w:id="794" w:name="_Toc447178068"/>
      <w:bookmarkStart w:id="795" w:name="_Toc447872495"/>
      <w:bookmarkStart w:id="796" w:name="_Toc447895477"/>
      <w:bookmarkStart w:id="797" w:name="_Toc447896026"/>
      <w:bookmarkStart w:id="798" w:name="_Toc447992027"/>
      <w:bookmarkStart w:id="799" w:name="_Toc447178069"/>
      <w:bookmarkStart w:id="800" w:name="_Toc447872496"/>
      <w:bookmarkStart w:id="801" w:name="_Toc447895478"/>
      <w:bookmarkStart w:id="802" w:name="_Toc447896027"/>
      <w:bookmarkStart w:id="803" w:name="_Toc447992028"/>
      <w:bookmarkStart w:id="804" w:name="_Toc447178070"/>
      <w:bookmarkStart w:id="805" w:name="_Toc447872497"/>
      <w:bookmarkStart w:id="806" w:name="_Toc447895479"/>
      <w:bookmarkStart w:id="807" w:name="_Toc447896028"/>
      <w:bookmarkStart w:id="808" w:name="_Toc447992029"/>
      <w:bookmarkStart w:id="809" w:name="_Toc447178071"/>
      <w:bookmarkStart w:id="810" w:name="_Toc447872498"/>
      <w:bookmarkStart w:id="811" w:name="_Toc447895480"/>
      <w:bookmarkStart w:id="812" w:name="_Toc447896029"/>
      <w:bookmarkStart w:id="813" w:name="_Toc447992030"/>
      <w:bookmarkStart w:id="814" w:name="_Toc447178072"/>
      <w:bookmarkStart w:id="815" w:name="_Toc447872499"/>
      <w:bookmarkStart w:id="816" w:name="_Toc447895481"/>
      <w:bookmarkStart w:id="817" w:name="_Toc447896030"/>
      <w:bookmarkStart w:id="818" w:name="_Toc447992031"/>
      <w:bookmarkStart w:id="819" w:name="_Toc440382968"/>
      <w:bookmarkStart w:id="820" w:name="_Toc447178073"/>
      <w:bookmarkStart w:id="821" w:name="_Toc447872500"/>
      <w:bookmarkStart w:id="822" w:name="_Toc447895482"/>
      <w:bookmarkStart w:id="823" w:name="_Toc447896031"/>
      <w:bookmarkStart w:id="824" w:name="_Toc447992032"/>
      <w:bookmarkStart w:id="825" w:name="_Toc440382969"/>
      <w:bookmarkStart w:id="826" w:name="_Toc447178074"/>
      <w:bookmarkStart w:id="827" w:name="_Toc447872501"/>
      <w:bookmarkStart w:id="828" w:name="_Toc447895483"/>
      <w:bookmarkStart w:id="829" w:name="_Toc447896032"/>
      <w:bookmarkStart w:id="830" w:name="_Toc447992033"/>
      <w:bookmarkStart w:id="831" w:name="_Toc440382970"/>
      <w:bookmarkStart w:id="832" w:name="_Toc447178075"/>
      <w:bookmarkStart w:id="833" w:name="_Toc447872502"/>
      <w:bookmarkStart w:id="834" w:name="_Toc447895484"/>
      <w:bookmarkStart w:id="835" w:name="_Toc447896033"/>
      <w:bookmarkStart w:id="836" w:name="_Toc447992034"/>
      <w:bookmarkStart w:id="837" w:name="_Toc133288510"/>
      <w:bookmarkStart w:id="838" w:name="_Toc145083674"/>
      <w:bookmarkStart w:id="839" w:name="_Toc226947830"/>
      <w:bookmarkStart w:id="840" w:name="_Toc140223227"/>
      <w:bookmarkStart w:id="841" w:name="_Toc140223822"/>
      <w:bookmarkStart w:id="842" w:name="_Toc140223976"/>
      <w:bookmarkStart w:id="843" w:name="_Toc14022475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100182">
        <w:rPr>
          <w:rFonts w:hint="eastAsia"/>
        </w:rPr>
        <w:t>综合判定</w:t>
      </w:r>
      <w:bookmarkEnd w:id="837"/>
      <w:r w:rsidRPr="00100182">
        <w:rPr>
          <w:rFonts w:hint="eastAsia"/>
          <w:bCs/>
        </w:rPr>
        <w:t>规</w:t>
      </w:r>
      <w:r w:rsidRPr="00100182">
        <w:rPr>
          <w:rFonts w:hint="eastAsia"/>
        </w:rPr>
        <w:t>则</w:t>
      </w:r>
      <w:bookmarkEnd w:id="838"/>
      <w:bookmarkEnd w:id="839"/>
      <w:bookmarkEnd w:id="840"/>
      <w:bookmarkEnd w:id="841"/>
      <w:bookmarkEnd w:id="842"/>
      <w:bookmarkEnd w:id="843"/>
    </w:p>
    <w:p w:rsidR="00EE095C" w:rsidRPr="00100182" w:rsidRDefault="00F34118" w:rsidP="002225DF">
      <w:pPr>
        <w:pStyle w:val="af"/>
        <w:ind w:left="0"/>
        <w:rPr>
          <w:rFonts w:ascii="宋体" w:eastAsia="宋体" w:hAnsi="宋体"/>
        </w:rPr>
      </w:pPr>
      <w:bookmarkStart w:id="844" w:name="_Toc173331690"/>
      <w:bookmarkStart w:id="845" w:name="_Toc228248577"/>
      <w:bookmarkStart w:id="846" w:name="_Toc228174194"/>
      <w:bookmarkStart w:id="847" w:name="_Toc227053070"/>
      <w:bookmarkStart w:id="848" w:name="_Toc228174279"/>
      <w:bookmarkStart w:id="849" w:name="_Toc228244196"/>
      <w:bookmarkStart w:id="850" w:name="_Toc228246344"/>
      <w:r w:rsidRPr="00100182">
        <w:rPr>
          <w:rFonts w:ascii="宋体" w:eastAsia="宋体" w:hAnsi="宋体" w:hint="eastAsia"/>
        </w:rPr>
        <w:t>一致性检查、安全性评价、</w:t>
      </w:r>
      <w:bookmarkStart w:id="851" w:name="_Toc383139256"/>
      <w:r w:rsidRPr="00100182">
        <w:rPr>
          <w:rFonts w:ascii="宋体" w:eastAsia="宋体" w:hAnsi="宋体" w:hint="eastAsia"/>
          <w:szCs w:val="21"/>
        </w:rPr>
        <w:t>适用性评价</w:t>
      </w:r>
      <w:bookmarkEnd w:id="851"/>
      <w:r w:rsidRPr="00100182">
        <w:rPr>
          <w:rFonts w:ascii="宋体" w:eastAsia="宋体" w:hAnsi="宋体" w:hint="eastAsia"/>
        </w:rPr>
        <w:t>、可靠性评价</w:t>
      </w:r>
      <w:bookmarkEnd w:id="844"/>
      <w:r w:rsidRPr="00100182">
        <w:rPr>
          <w:rFonts w:ascii="宋体" w:eastAsia="宋体" w:hAnsi="宋体" w:hint="eastAsia"/>
        </w:rPr>
        <w:t>为一级指标，其包含的各检查项目为二级指标。指标分级与要求见</w:t>
      </w:r>
      <w:r w:rsidRPr="001C0F4D">
        <w:rPr>
          <w:rFonts w:ascii="宋体" w:eastAsia="宋体" w:hAnsi="宋体" w:hint="eastAsia"/>
        </w:rPr>
        <w:t>表</w:t>
      </w:r>
      <w:r w:rsidR="001C0F4D" w:rsidRPr="001C0F4D">
        <w:rPr>
          <w:rFonts w:ascii="宋体" w:eastAsia="宋体" w:hAnsi="宋体"/>
        </w:rPr>
        <w:t>6</w:t>
      </w:r>
      <w:r w:rsidRPr="001C0F4D">
        <w:rPr>
          <w:rFonts w:ascii="宋体" w:eastAsia="宋体" w:hAnsi="宋体" w:hint="eastAsia"/>
        </w:rPr>
        <w:t>。</w:t>
      </w:r>
    </w:p>
    <w:p w:rsidR="00BA2F7B" w:rsidRDefault="007E7282" w:rsidP="007E7282">
      <w:pPr>
        <w:pStyle w:val="a5"/>
        <w:numPr>
          <w:ilvl w:val="0"/>
          <w:numId w:val="0"/>
        </w:numPr>
        <w:spacing w:beforeLines="50" w:before="156" w:afterLines="50" w:after="156"/>
      </w:pPr>
      <w:r>
        <w:rPr>
          <w:rFonts w:hint="eastAsia"/>
        </w:rPr>
        <w:t>表6</w:t>
      </w:r>
      <w:r>
        <w:t xml:space="preserve">  </w:t>
      </w:r>
      <w:r w:rsidR="00F34118" w:rsidRPr="00100182">
        <w:rPr>
          <w:rFonts w:hint="eastAsia"/>
        </w:rPr>
        <w:t>综合判定</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136"/>
        <w:gridCol w:w="713"/>
        <w:gridCol w:w="835"/>
        <w:gridCol w:w="708"/>
        <w:gridCol w:w="816"/>
        <w:gridCol w:w="709"/>
        <w:gridCol w:w="4346"/>
      </w:tblGrid>
      <w:tr w:rsidR="00DF422B" w:rsidTr="00DF422B">
        <w:trPr>
          <w:cantSplit/>
          <w:trHeight w:val="20"/>
          <w:jc w:val="center"/>
        </w:trPr>
        <w:tc>
          <w:tcPr>
            <w:tcW w:w="1136" w:type="dxa"/>
            <w:vMerge w:val="restart"/>
            <w:vAlign w:val="center"/>
          </w:tcPr>
          <w:p w:rsidR="00DF422B" w:rsidRDefault="00DF422B" w:rsidP="00DF422B">
            <w:pPr>
              <w:pStyle w:val="aff2"/>
              <w:ind w:firstLineChars="0" w:firstLine="0"/>
              <w:jc w:val="center"/>
              <w:rPr>
                <w:rFonts w:hAnsi="宋体"/>
                <w:sz w:val="18"/>
              </w:rPr>
            </w:pPr>
            <w:r>
              <w:rPr>
                <w:rFonts w:hAnsi="宋体" w:hint="eastAsia"/>
                <w:sz w:val="18"/>
              </w:rPr>
              <w:t>一级指标</w:t>
            </w:r>
          </w:p>
        </w:tc>
        <w:tc>
          <w:tcPr>
            <w:tcW w:w="8127" w:type="dxa"/>
            <w:gridSpan w:val="6"/>
            <w:vAlign w:val="center"/>
          </w:tcPr>
          <w:p w:rsidR="00DF422B" w:rsidRDefault="00DF422B" w:rsidP="00DF422B">
            <w:pPr>
              <w:pStyle w:val="aff2"/>
              <w:ind w:firstLineChars="0" w:firstLine="0"/>
              <w:jc w:val="center"/>
              <w:rPr>
                <w:rFonts w:hAnsi="宋体"/>
                <w:sz w:val="18"/>
              </w:rPr>
            </w:pPr>
            <w:r>
              <w:rPr>
                <w:rFonts w:hAnsi="宋体" w:hint="eastAsia"/>
                <w:sz w:val="18"/>
              </w:rPr>
              <w:t>二级指标</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Align w:val="center"/>
          </w:tcPr>
          <w:p w:rsidR="00DF422B" w:rsidRDefault="00DF422B" w:rsidP="00DF422B">
            <w:pPr>
              <w:pStyle w:val="aff2"/>
              <w:ind w:firstLineChars="0" w:firstLine="0"/>
              <w:jc w:val="center"/>
              <w:rPr>
                <w:rFonts w:hAnsi="宋体"/>
                <w:sz w:val="18"/>
              </w:rPr>
            </w:pPr>
            <w:r>
              <w:rPr>
                <w:rFonts w:hAnsi="宋体" w:hint="eastAsia"/>
                <w:sz w:val="18"/>
              </w:rPr>
              <w:t>序号</w:t>
            </w:r>
          </w:p>
        </w:tc>
        <w:tc>
          <w:tcPr>
            <w:tcW w:w="2359" w:type="dxa"/>
            <w:gridSpan w:val="3"/>
            <w:vAlign w:val="center"/>
          </w:tcPr>
          <w:p w:rsidR="00DF422B" w:rsidRDefault="00DF422B" w:rsidP="00DF422B">
            <w:pPr>
              <w:pStyle w:val="aff2"/>
              <w:ind w:firstLineChars="0" w:firstLine="0"/>
              <w:jc w:val="center"/>
              <w:rPr>
                <w:rFonts w:hAnsi="宋体"/>
                <w:kern w:val="2"/>
                <w:sz w:val="18"/>
              </w:rPr>
            </w:pPr>
            <w:r>
              <w:rPr>
                <w:rFonts w:hAnsi="宋体" w:hint="eastAsia"/>
                <w:kern w:val="2"/>
                <w:sz w:val="18"/>
              </w:rPr>
              <w:t>项目</w:t>
            </w:r>
          </w:p>
        </w:tc>
        <w:tc>
          <w:tcPr>
            <w:tcW w:w="709" w:type="dxa"/>
            <w:vAlign w:val="center"/>
          </w:tcPr>
          <w:p w:rsidR="00DF422B" w:rsidRDefault="00DF422B" w:rsidP="00DF422B">
            <w:pPr>
              <w:pStyle w:val="aff2"/>
              <w:ind w:firstLineChars="0" w:firstLine="0"/>
              <w:jc w:val="center"/>
              <w:rPr>
                <w:rFonts w:hAnsi="宋体"/>
                <w:kern w:val="2"/>
                <w:sz w:val="18"/>
              </w:rPr>
            </w:pPr>
            <w:r>
              <w:rPr>
                <w:rFonts w:hAnsi="宋体" w:hint="eastAsia"/>
                <w:kern w:val="2"/>
                <w:sz w:val="18"/>
              </w:rPr>
              <w:t>单位</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要求</w:t>
            </w:r>
          </w:p>
        </w:tc>
      </w:tr>
      <w:tr w:rsidR="00DF422B" w:rsidTr="00DF422B">
        <w:trPr>
          <w:cantSplit/>
          <w:trHeight w:val="20"/>
          <w:jc w:val="center"/>
        </w:trPr>
        <w:tc>
          <w:tcPr>
            <w:tcW w:w="1136" w:type="dxa"/>
            <w:vAlign w:val="center"/>
          </w:tcPr>
          <w:p w:rsidR="00DF422B" w:rsidRDefault="00DF422B" w:rsidP="00DF422B">
            <w:pPr>
              <w:pStyle w:val="aff2"/>
              <w:ind w:firstLineChars="0" w:firstLine="0"/>
              <w:jc w:val="center"/>
              <w:rPr>
                <w:rFonts w:hAnsi="宋体"/>
                <w:sz w:val="18"/>
              </w:rPr>
            </w:pPr>
            <w:r>
              <w:rPr>
                <w:rFonts w:hAnsi="宋体" w:hint="eastAsia"/>
                <w:sz w:val="18"/>
              </w:rPr>
              <w:t>一致性检查</w:t>
            </w: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1</w:t>
            </w:r>
          </w:p>
        </w:tc>
        <w:tc>
          <w:tcPr>
            <w:tcW w:w="2359" w:type="dxa"/>
            <w:gridSpan w:val="3"/>
            <w:vAlign w:val="center"/>
          </w:tcPr>
          <w:p w:rsidR="00DF422B" w:rsidRDefault="00DF422B" w:rsidP="00DF422B">
            <w:pPr>
              <w:pStyle w:val="aff2"/>
              <w:ind w:firstLineChars="0" w:firstLine="0"/>
              <w:jc w:val="left"/>
              <w:rPr>
                <w:rFonts w:hAnsi="宋体"/>
                <w:sz w:val="18"/>
              </w:rPr>
            </w:pPr>
            <w:r>
              <w:rPr>
                <w:rFonts w:hAnsi="宋体" w:hint="eastAsia"/>
                <w:sz w:val="18"/>
              </w:rPr>
              <w:t>见表3、表</w:t>
            </w:r>
            <w:r>
              <w:rPr>
                <w:rFonts w:hAnsi="宋体"/>
                <w:sz w:val="18"/>
              </w:rPr>
              <w:t>4</w:t>
            </w:r>
            <w:r>
              <w:rPr>
                <w:rFonts w:hAnsi="宋体" w:hint="eastAsia"/>
                <w:sz w:val="18"/>
              </w:rPr>
              <w:t>、表</w:t>
            </w:r>
            <w:r>
              <w:rPr>
                <w:rFonts w:hAnsi="宋体"/>
                <w:sz w:val="18"/>
              </w:rPr>
              <w:t>5</w:t>
            </w:r>
          </w:p>
        </w:tc>
        <w:tc>
          <w:tcPr>
            <w:tcW w:w="709" w:type="dxa"/>
            <w:vAlign w:val="center"/>
          </w:tcPr>
          <w:p w:rsidR="00DF422B" w:rsidRDefault="00DF422B" w:rsidP="00DF422B">
            <w:pPr>
              <w:pStyle w:val="aff2"/>
              <w:ind w:firstLineChars="0" w:firstLine="0"/>
              <w:jc w:val="center"/>
              <w:rPr>
                <w:rFonts w:hAnsi="宋体"/>
                <w:sz w:val="18"/>
              </w:rPr>
            </w:pPr>
            <w:r>
              <w:rPr>
                <w:rFonts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 xml:space="preserve">符合本大纲 </w:t>
            </w:r>
            <w:r>
              <w:rPr>
                <w:rFonts w:hAnsi="宋体"/>
                <w:sz w:val="18"/>
              </w:rPr>
              <w:t>5.1</w:t>
            </w:r>
            <w:r>
              <w:rPr>
                <w:rFonts w:hAnsi="宋体" w:hint="eastAsia"/>
                <w:sz w:val="18"/>
              </w:rPr>
              <w:t>的要求</w:t>
            </w:r>
          </w:p>
        </w:tc>
      </w:tr>
      <w:tr w:rsidR="00DF422B" w:rsidTr="00DF422B">
        <w:trPr>
          <w:cantSplit/>
          <w:trHeight w:val="20"/>
          <w:jc w:val="center"/>
        </w:trPr>
        <w:tc>
          <w:tcPr>
            <w:tcW w:w="1136" w:type="dxa"/>
            <w:vMerge w:val="restart"/>
            <w:vAlign w:val="center"/>
          </w:tcPr>
          <w:p w:rsidR="00DF422B" w:rsidRDefault="00DF422B" w:rsidP="00DF422B">
            <w:pPr>
              <w:pStyle w:val="aff2"/>
              <w:ind w:firstLineChars="0" w:firstLine="0"/>
              <w:rPr>
                <w:rFonts w:hAnsi="宋体"/>
                <w:sz w:val="18"/>
              </w:rPr>
            </w:pPr>
            <w:r>
              <w:rPr>
                <w:rFonts w:hAnsi="宋体" w:hint="eastAsia"/>
                <w:sz w:val="18"/>
              </w:rPr>
              <w:t>安全性评价</w:t>
            </w: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1</w:t>
            </w:r>
          </w:p>
        </w:tc>
        <w:tc>
          <w:tcPr>
            <w:tcW w:w="2359" w:type="dxa"/>
            <w:gridSpan w:val="3"/>
            <w:vAlign w:val="center"/>
          </w:tcPr>
          <w:p w:rsidR="00DF422B" w:rsidRDefault="00DF422B" w:rsidP="00DF422B">
            <w:pPr>
              <w:pStyle w:val="aff2"/>
              <w:ind w:firstLineChars="0" w:firstLine="0"/>
              <w:jc w:val="left"/>
              <w:rPr>
                <w:rFonts w:hAnsi="宋体"/>
                <w:sz w:val="18"/>
              </w:rPr>
            </w:pPr>
            <w:r>
              <w:rPr>
                <w:rFonts w:hAnsi="宋体" w:hint="eastAsia"/>
                <w:sz w:val="18"/>
              </w:rPr>
              <w:t>安全防护</w:t>
            </w:r>
          </w:p>
        </w:tc>
        <w:tc>
          <w:tcPr>
            <w:tcW w:w="709" w:type="dxa"/>
            <w:vAlign w:val="center"/>
          </w:tcPr>
          <w:p w:rsidR="00DF422B" w:rsidRDefault="00DF422B" w:rsidP="00DF422B">
            <w:pPr>
              <w:pStyle w:val="aff2"/>
              <w:ind w:firstLineChars="0" w:firstLine="0"/>
              <w:jc w:val="center"/>
              <w:rPr>
                <w:rFonts w:hAnsi="宋体"/>
                <w:sz w:val="18"/>
              </w:rPr>
            </w:pPr>
            <w:r>
              <w:rPr>
                <w:rFonts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 xml:space="preserve">符合本大纲 </w:t>
            </w:r>
            <w:r>
              <w:rPr>
                <w:rFonts w:hAnsi="宋体"/>
                <w:sz w:val="18"/>
              </w:rPr>
              <w:t>5.2.1</w:t>
            </w:r>
            <w:r>
              <w:rPr>
                <w:rFonts w:hAnsi="宋体" w:hint="eastAsia"/>
                <w:sz w:val="18"/>
              </w:rPr>
              <w:t>的要求</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2</w:t>
            </w:r>
          </w:p>
        </w:tc>
        <w:tc>
          <w:tcPr>
            <w:tcW w:w="2359" w:type="dxa"/>
            <w:gridSpan w:val="3"/>
            <w:vAlign w:val="center"/>
          </w:tcPr>
          <w:p w:rsidR="00DF422B" w:rsidRDefault="00DF422B" w:rsidP="00DF422B">
            <w:pPr>
              <w:pStyle w:val="aff2"/>
              <w:ind w:firstLineChars="0" w:firstLine="0"/>
              <w:jc w:val="left"/>
              <w:rPr>
                <w:rFonts w:hAnsi="宋体"/>
                <w:sz w:val="18"/>
              </w:rPr>
            </w:pPr>
            <w:r>
              <w:rPr>
                <w:rFonts w:hAnsi="宋体" w:hint="eastAsia"/>
                <w:sz w:val="18"/>
              </w:rPr>
              <w:t>安全信息</w:t>
            </w:r>
          </w:p>
        </w:tc>
        <w:tc>
          <w:tcPr>
            <w:tcW w:w="709" w:type="dxa"/>
            <w:vAlign w:val="center"/>
          </w:tcPr>
          <w:p w:rsidR="00DF422B" w:rsidRDefault="00DF422B" w:rsidP="00DF422B">
            <w:pPr>
              <w:pStyle w:val="aff2"/>
              <w:ind w:firstLineChars="0" w:firstLine="0"/>
              <w:jc w:val="center"/>
              <w:rPr>
                <w:rFonts w:hAnsi="宋体"/>
                <w:sz w:val="18"/>
              </w:rPr>
            </w:pPr>
            <w:r>
              <w:rPr>
                <w:rFonts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 xml:space="preserve">符合本大纲 </w:t>
            </w:r>
            <w:r>
              <w:rPr>
                <w:rFonts w:hAnsi="宋体"/>
                <w:sz w:val="18"/>
              </w:rPr>
              <w:t>5.2.2</w:t>
            </w:r>
            <w:r>
              <w:rPr>
                <w:rFonts w:hAnsi="宋体" w:hint="eastAsia"/>
                <w:sz w:val="18"/>
              </w:rPr>
              <w:t>的要求</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3</w:t>
            </w:r>
          </w:p>
        </w:tc>
        <w:tc>
          <w:tcPr>
            <w:tcW w:w="2359" w:type="dxa"/>
            <w:gridSpan w:val="3"/>
            <w:vAlign w:val="center"/>
          </w:tcPr>
          <w:p w:rsidR="00DF422B" w:rsidRDefault="00DF422B" w:rsidP="00DF422B">
            <w:pPr>
              <w:pStyle w:val="aff2"/>
              <w:ind w:firstLineChars="0" w:firstLine="0"/>
              <w:jc w:val="left"/>
              <w:rPr>
                <w:rFonts w:hAnsi="宋体"/>
                <w:sz w:val="18"/>
              </w:rPr>
            </w:pPr>
            <w:r>
              <w:rPr>
                <w:rFonts w:hAnsi="宋体" w:hint="eastAsia"/>
                <w:sz w:val="18"/>
              </w:rPr>
              <w:t>安全装备</w:t>
            </w:r>
          </w:p>
        </w:tc>
        <w:tc>
          <w:tcPr>
            <w:tcW w:w="709" w:type="dxa"/>
            <w:vAlign w:val="center"/>
          </w:tcPr>
          <w:p w:rsidR="00DF422B" w:rsidRDefault="00DF422B" w:rsidP="00DF422B">
            <w:pPr>
              <w:pStyle w:val="aff2"/>
              <w:ind w:firstLineChars="0" w:firstLine="0"/>
              <w:jc w:val="center"/>
              <w:rPr>
                <w:rFonts w:hAnsi="宋体"/>
                <w:sz w:val="18"/>
              </w:rPr>
            </w:pPr>
            <w:r>
              <w:rPr>
                <w:rFonts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 xml:space="preserve">符合本大纲 </w:t>
            </w:r>
            <w:r>
              <w:rPr>
                <w:rFonts w:hAnsi="宋体"/>
                <w:sz w:val="18"/>
              </w:rPr>
              <w:t>5.2.3</w:t>
            </w:r>
            <w:r>
              <w:rPr>
                <w:rFonts w:hAnsi="宋体" w:hint="eastAsia"/>
                <w:sz w:val="18"/>
              </w:rPr>
              <w:t>的要求</w:t>
            </w:r>
          </w:p>
        </w:tc>
      </w:tr>
      <w:tr w:rsidR="00DF422B" w:rsidTr="00DF422B">
        <w:trPr>
          <w:cantSplit/>
          <w:trHeight w:val="145"/>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restart"/>
            <w:vAlign w:val="center"/>
          </w:tcPr>
          <w:p w:rsidR="00DF422B" w:rsidRDefault="00DF422B" w:rsidP="00DF422B">
            <w:pPr>
              <w:pStyle w:val="aff2"/>
              <w:ind w:firstLineChars="0" w:firstLine="0"/>
              <w:jc w:val="center"/>
              <w:rPr>
                <w:rFonts w:hAnsi="宋体"/>
                <w:sz w:val="18"/>
              </w:rPr>
            </w:pPr>
            <w:r>
              <w:rPr>
                <w:rFonts w:hAnsi="宋体"/>
                <w:sz w:val="18"/>
              </w:rPr>
              <w:t>4</w:t>
            </w:r>
          </w:p>
        </w:tc>
        <w:tc>
          <w:tcPr>
            <w:tcW w:w="835" w:type="dxa"/>
            <w:vMerge w:val="restart"/>
            <w:vAlign w:val="center"/>
          </w:tcPr>
          <w:p w:rsidR="00DF422B" w:rsidRDefault="00DF422B" w:rsidP="00DF422B">
            <w:pPr>
              <w:pStyle w:val="aff2"/>
              <w:snapToGrid w:val="0"/>
              <w:ind w:firstLineChars="0" w:firstLine="0"/>
              <w:jc w:val="center"/>
              <w:rPr>
                <w:rFonts w:hAnsi="宋体"/>
                <w:sz w:val="18"/>
              </w:rPr>
            </w:pPr>
            <w:r>
              <w:rPr>
                <w:rFonts w:hAnsi="宋体" w:hint="eastAsia"/>
                <w:sz w:val="18"/>
              </w:rPr>
              <w:t>安全</w:t>
            </w:r>
          </w:p>
          <w:p w:rsidR="00DF422B" w:rsidRDefault="00DF422B" w:rsidP="00DF422B">
            <w:pPr>
              <w:pStyle w:val="aff2"/>
              <w:snapToGrid w:val="0"/>
              <w:ind w:firstLineChars="0" w:firstLine="0"/>
              <w:jc w:val="center"/>
              <w:rPr>
                <w:rFonts w:hAnsi="宋体"/>
                <w:sz w:val="18"/>
              </w:rPr>
            </w:pPr>
            <w:r>
              <w:rPr>
                <w:rFonts w:hAnsi="宋体" w:hint="eastAsia"/>
                <w:sz w:val="18"/>
              </w:rPr>
              <w:t>性能</w:t>
            </w:r>
          </w:p>
        </w:tc>
        <w:tc>
          <w:tcPr>
            <w:tcW w:w="708" w:type="dxa"/>
            <w:vMerge w:val="restart"/>
            <w:vAlign w:val="center"/>
          </w:tcPr>
          <w:p w:rsidR="00DF422B" w:rsidRDefault="00DF422B" w:rsidP="00DF422B">
            <w:pPr>
              <w:pStyle w:val="aff2"/>
              <w:snapToGrid w:val="0"/>
              <w:ind w:firstLineChars="0" w:firstLine="0"/>
              <w:jc w:val="center"/>
              <w:rPr>
                <w:rFonts w:hAnsi="宋体"/>
                <w:sz w:val="18"/>
              </w:rPr>
            </w:pPr>
            <w:r>
              <w:rPr>
                <w:rFonts w:hAnsi="宋体" w:hint="eastAsia"/>
                <w:sz w:val="18"/>
              </w:rPr>
              <w:t>制动性能</w:t>
            </w:r>
          </w:p>
        </w:tc>
        <w:tc>
          <w:tcPr>
            <w:tcW w:w="816" w:type="dxa"/>
            <w:vMerge w:val="restart"/>
            <w:vAlign w:val="center"/>
          </w:tcPr>
          <w:p w:rsidR="00DF422B" w:rsidRDefault="00DF422B" w:rsidP="00DF422B">
            <w:pPr>
              <w:pStyle w:val="aff2"/>
              <w:snapToGrid w:val="0"/>
              <w:ind w:firstLineChars="0" w:firstLine="0"/>
              <w:jc w:val="center"/>
              <w:rPr>
                <w:rFonts w:hAnsi="宋体"/>
                <w:sz w:val="18"/>
              </w:rPr>
            </w:pPr>
            <w:r>
              <w:rPr>
                <w:rFonts w:hAnsi="宋体" w:hint="eastAsia"/>
                <w:sz w:val="18"/>
              </w:rPr>
              <w:t>行车</w:t>
            </w:r>
          </w:p>
          <w:p w:rsidR="00DF422B" w:rsidRDefault="00DF422B" w:rsidP="00DF422B">
            <w:pPr>
              <w:pStyle w:val="aff2"/>
              <w:snapToGrid w:val="0"/>
              <w:ind w:firstLineChars="0" w:firstLine="0"/>
              <w:jc w:val="center"/>
              <w:rPr>
                <w:rFonts w:hAnsi="宋体"/>
                <w:sz w:val="18"/>
              </w:rPr>
            </w:pPr>
            <w:r>
              <w:rPr>
                <w:rFonts w:hAnsi="宋体" w:hint="eastAsia"/>
                <w:sz w:val="18"/>
              </w:rPr>
              <w:t>制动</w:t>
            </w:r>
          </w:p>
        </w:tc>
        <w:tc>
          <w:tcPr>
            <w:tcW w:w="709" w:type="dxa"/>
            <w:vMerge w:val="restart"/>
            <w:vAlign w:val="center"/>
          </w:tcPr>
          <w:p w:rsidR="00DF422B" w:rsidRDefault="00DF422B" w:rsidP="00DF422B">
            <w:pPr>
              <w:pStyle w:val="aff2"/>
              <w:snapToGrid w:val="0"/>
              <w:ind w:firstLineChars="0" w:firstLine="0"/>
              <w:jc w:val="center"/>
              <w:rPr>
                <w:rFonts w:hAnsi="宋体"/>
                <w:sz w:val="18"/>
              </w:rPr>
            </w:pPr>
            <w:r>
              <w:rPr>
                <w:rFonts w:hAnsi="宋体" w:hint="eastAsia"/>
                <w:sz w:val="18"/>
              </w:rPr>
              <w:t>m</w:t>
            </w:r>
          </w:p>
        </w:tc>
        <w:tc>
          <w:tcPr>
            <w:tcW w:w="4346" w:type="dxa"/>
            <w:vAlign w:val="center"/>
          </w:tcPr>
          <w:p w:rsidR="00DF422B" w:rsidRPr="00C44F68" w:rsidRDefault="00DF422B" w:rsidP="00DF422B">
            <w:pPr>
              <w:pStyle w:val="aff2"/>
              <w:snapToGrid w:val="0"/>
              <w:ind w:firstLineChars="0" w:firstLine="0"/>
              <w:jc w:val="center"/>
              <w:rPr>
                <w:rFonts w:hAnsi="宋体"/>
                <w:sz w:val="18"/>
                <w:szCs w:val="18"/>
              </w:rPr>
            </w:pPr>
            <w:r w:rsidRPr="00C44F68">
              <w:rPr>
                <w:rFonts w:hAnsi="宋体" w:hint="eastAsia"/>
                <w:sz w:val="18"/>
                <w:szCs w:val="18"/>
              </w:rPr>
              <w:t>整机质量不大于8000kg，制动距离≤6</w:t>
            </w:r>
          </w:p>
        </w:tc>
      </w:tr>
      <w:tr w:rsidR="00DF422B" w:rsidTr="00DF422B">
        <w:trPr>
          <w:cantSplit/>
          <w:trHeight w:val="145"/>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f2"/>
              <w:snapToGrid w:val="0"/>
              <w:ind w:firstLineChars="0" w:firstLine="0"/>
              <w:jc w:val="center"/>
              <w:rPr>
                <w:rFonts w:hAnsi="宋体"/>
                <w:sz w:val="18"/>
              </w:rPr>
            </w:pPr>
          </w:p>
        </w:tc>
        <w:tc>
          <w:tcPr>
            <w:tcW w:w="708" w:type="dxa"/>
            <w:vMerge/>
            <w:vAlign w:val="center"/>
          </w:tcPr>
          <w:p w:rsidR="00DF422B" w:rsidRDefault="00DF422B" w:rsidP="00DF422B">
            <w:pPr>
              <w:pStyle w:val="aff2"/>
              <w:snapToGrid w:val="0"/>
              <w:ind w:firstLineChars="0" w:firstLine="0"/>
              <w:jc w:val="center"/>
              <w:rPr>
                <w:rFonts w:hAnsi="宋体"/>
                <w:sz w:val="18"/>
              </w:rPr>
            </w:pPr>
          </w:p>
        </w:tc>
        <w:tc>
          <w:tcPr>
            <w:tcW w:w="816" w:type="dxa"/>
            <w:vMerge/>
            <w:vAlign w:val="center"/>
          </w:tcPr>
          <w:p w:rsidR="00DF422B" w:rsidRDefault="00DF422B" w:rsidP="00DF422B">
            <w:pPr>
              <w:pStyle w:val="aff2"/>
              <w:snapToGrid w:val="0"/>
              <w:ind w:firstLineChars="0" w:firstLine="0"/>
              <w:jc w:val="center"/>
              <w:rPr>
                <w:rFonts w:hAnsi="宋体"/>
                <w:sz w:val="18"/>
              </w:rPr>
            </w:pPr>
          </w:p>
        </w:tc>
        <w:tc>
          <w:tcPr>
            <w:tcW w:w="709" w:type="dxa"/>
            <w:vMerge/>
            <w:vAlign w:val="center"/>
          </w:tcPr>
          <w:p w:rsidR="00DF422B" w:rsidRDefault="00DF422B" w:rsidP="00DF422B">
            <w:pPr>
              <w:pStyle w:val="aff2"/>
              <w:snapToGrid w:val="0"/>
              <w:ind w:firstLineChars="0" w:firstLine="0"/>
              <w:jc w:val="center"/>
              <w:rPr>
                <w:rFonts w:hAnsi="宋体"/>
                <w:sz w:val="18"/>
              </w:rPr>
            </w:pPr>
          </w:p>
        </w:tc>
        <w:tc>
          <w:tcPr>
            <w:tcW w:w="4346" w:type="dxa"/>
            <w:vAlign w:val="center"/>
          </w:tcPr>
          <w:p w:rsidR="00DF422B" w:rsidRPr="00C44F68" w:rsidRDefault="00DF422B" w:rsidP="00DF422B">
            <w:pPr>
              <w:pStyle w:val="aff2"/>
              <w:snapToGrid w:val="0"/>
              <w:ind w:firstLineChars="0" w:firstLine="0"/>
              <w:jc w:val="center"/>
              <w:rPr>
                <w:rFonts w:hAnsi="宋体"/>
                <w:sz w:val="18"/>
                <w:szCs w:val="18"/>
              </w:rPr>
            </w:pPr>
            <w:r w:rsidRPr="00DF422B">
              <w:rPr>
                <w:rFonts w:hAnsi="宋体" w:hint="eastAsia"/>
                <w:sz w:val="18"/>
                <w:szCs w:val="18"/>
              </w:rPr>
              <w:t>整机质量大于</w:t>
            </w:r>
            <w:r w:rsidRPr="00DF422B">
              <w:rPr>
                <w:rFonts w:hAnsi="宋体"/>
                <w:sz w:val="18"/>
                <w:szCs w:val="18"/>
              </w:rPr>
              <w:t>8000kg</w:t>
            </w:r>
            <w:r w:rsidRPr="00DF422B">
              <w:rPr>
                <w:rFonts w:hAnsi="宋体" w:hint="eastAsia"/>
                <w:sz w:val="18"/>
                <w:szCs w:val="18"/>
              </w:rPr>
              <w:t>，制动距离≤</w:t>
            </w:r>
            <w:r w:rsidRPr="00DF422B">
              <w:rPr>
                <w:rFonts w:hAnsi="宋体"/>
                <w:sz w:val="18"/>
                <w:szCs w:val="18"/>
              </w:rPr>
              <w:t>8</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f2"/>
              <w:snapToGrid w:val="0"/>
              <w:ind w:firstLine="360"/>
              <w:jc w:val="left"/>
              <w:rPr>
                <w:rFonts w:hAnsi="宋体"/>
                <w:sz w:val="18"/>
              </w:rPr>
            </w:pPr>
          </w:p>
        </w:tc>
        <w:tc>
          <w:tcPr>
            <w:tcW w:w="708" w:type="dxa"/>
            <w:vMerge/>
            <w:vAlign w:val="center"/>
          </w:tcPr>
          <w:p w:rsidR="00DF422B" w:rsidRDefault="00DF422B" w:rsidP="00DF422B">
            <w:pPr>
              <w:pStyle w:val="aff2"/>
              <w:snapToGrid w:val="0"/>
              <w:ind w:firstLineChars="0" w:firstLine="0"/>
              <w:jc w:val="left"/>
              <w:rPr>
                <w:rFonts w:hAnsi="宋体"/>
                <w:sz w:val="18"/>
              </w:rPr>
            </w:pPr>
          </w:p>
        </w:tc>
        <w:tc>
          <w:tcPr>
            <w:tcW w:w="816" w:type="dxa"/>
            <w:vAlign w:val="center"/>
          </w:tcPr>
          <w:p w:rsidR="00DF422B" w:rsidRDefault="00DF422B" w:rsidP="00DF422B">
            <w:pPr>
              <w:pStyle w:val="aff2"/>
              <w:snapToGrid w:val="0"/>
              <w:ind w:firstLineChars="0" w:firstLine="0"/>
              <w:jc w:val="center"/>
              <w:rPr>
                <w:rFonts w:hAnsi="宋体"/>
                <w:sz w:val="18"/>
              </w:rPr>
            </w:pPr>
            <w:r>
              <w:rPr>
                <w:rFonts w:hAnsi="宋体" w:hint="eastAsia"/>
                <w:sz w:val="18"/>
              </w:rPr>
              <w:t>驻车</w:t>
            </w:r>
          </w:p>
          <w:p w:rsidR="00DF422B" w:rsidRDefault="00DF422B" w:rsidP="00DF422B">
            <w:pPr>
              <w:pStyle w:val="aff2"/>
              <w:snapToGrid w:val="0"/>
              <w:ind w:firstLineChars="0" w:firstLine="0"/>
              <w:jc w:val="center"/>
              <w:rPr>
                <w:rFonts w:hAnsi="宋体"/>
                <w:sz w:val="18"/>
              </w:rPr>
            </w:pPr>
            <w:r>
              <w:rPr>
                <w:rFonts w:hAnsi="宋体" w:hint="eastAsia"/>
                <w:sz w:val="18"/>
              </w:rPr>
              <w:t>制动</w:t>
            </w:r>
          </w:p>
        </w:tc>
        <w:tc>
          <w:tcPr>
            <w:tcW w:w="709" w:type="dxa"/>
            <w:vAlign w:val="center"/>
          </w:tcPr>
          <w:p w:rsidR="00DF422B" w:rsidRDefault="00DF422B" w:rsidP="00DF422B">
            <w:pPr>
              <w:pStyle w:val="aff2"/>
              <w:snapToGrid w:val="0"/>
              <w:ind w:firstLineChars="0" w:firstLine="0"/>
              <w:jc w:val="center"/>
              <w:rPr>
                <w:rFonts w:hAnsi="宋体"/>
                <w:sz w:val="18"/>
              </w:rPr>
            </w:pPr>
            <w:r>
              <w:rPr>
                <w:rFonts w:hAnsi="宋体" w:hint="eastAsia"/>
                <w:sz w:val="18"/>
              </w:rPr>
              <w:t>/</w:t>
            </w:r>
          </w:p>
        </w:tc>
        <w:tc>
          <w:tcPr>
            <w:tcW w:w="4346" w:type="dxa"/>
            <w:vAlign w:val="center"/>
          </w:tcPr>
          <w:p w:rsidR="00DF422B" w:rsidRPr="00100182" w:rsidRDefault="00DF422B" w:rsidP="00DF422B">
            <w:pPr>
              <w:snapToGrid w:val="0"/>
              <w:contextualSpacing/>
              <w:jc w:val="left"/>
              <w:rPr>
                <w:rFonts w:ascii="宋体" w:hAnsi="宋体"/>
                <w:sz w:val="18"/>
                <w:szCs w:val="18"/>
              </w:rPr>
            </w:pPr>
            <w:r>
              <w:rPr>
                <w:rFonts w:ascii="宋体" w:hAnsi="宋体" w:hint="eastAsia"/>
                <w:sz w:val="18"/>
                <w:szCs w:val="18"/>
              </w:rPr>
              <w:t>自走</w:t>
            </w:r>
            <w:r w:rsidRPr="00100182">
              <w:rPr>
                <w:rFonts w:ascii="宋体" w:hAnsi="宋体" w:hint="eastAsia"/>
                <w:sz w:val="18"/>
                <w:szCs w:val="18"/>
              </w:rPr>
              <w:t>轮式：能可靠地停在20%的干硬纵向坡道上；</w:t>
            </w:r>
          </w:p>
          <w:p w:rsidR="00DF422B" w:rsidRDefault="00DF422B" w:rsidP="00DF422B">
            <w:pPr>
              <w:pStyle w:val="aff2"/>
              <w:snapToGrid w:val="0"/>
              <w:ind w:firstLineChars="0" w:firstLine="0"/>
              <w:rPr>
                <w:rFonts w:hAnsi="宋体"/>
                <w:sz w:val="18"/>
                <w:szCs w:val="18"/>
              </w:rPr>
            </w:pPr>
            <w:r>
              <w:rPr>
                <w:rFonts w:hAnsi="宋体" w:hint="eastAsia"/>
                <w:sz w:val="18"/>
                <w:szCs w:val="18"/>
              </w:rPr>
              <w:t>自走</w:t>
            </w:r>
            <w:r w:rsidRPr="00100182">
              <w:rPr>
                <w:rFonts w:hAnsi="宋体" w:hint="eastAsia"/>
                <w:sz w:val="18"/>
                <w:szCs w:val="18"/>
              </w:rPr>
              <w:t>履带式：能可靠地停在25%的干硬纵向坡道上。</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f2"/>
              <w:snapToGrid w:val="0"/>
              <w:ind w:firstLineChars="0" w:firstLine="0"/>
              <w:jc w:val="left"/>
              <w:rPr>
                <w:rFonts w:hAnsi="宋体"/>
                <w:sz w:val="18"/>
              </w:rPr>
            </w:pPr>
          </w:p>
        </w:tc>
        <w:tc>
          <w:tcPr>
            <w:tcW w:w="1524" w:type="dxa"/>
            <w:gridSpan w:val="2"/>
            <w:vAlign w:val="center"/>
          </w:tcPr>
          <w:p w:rsidR="00DF422B" w:rsidRDefault="00DF422B" w:rsidP="00DF422B">
            <w:pPr>
              <w:pStyle w:val="aff2"/>
              <w:snapToGrid w:val="0"/>
              <w:ind w:firstLineChars="0" w:firstLine="0"/>
              <w:jc w:val="left"/>
              <w:rPr>
                <w:rFonts w:hAnsi="宋体"/>
                <w:sz w:val="18"/>
              </w:rPr>
            </w:pPr>
            <w:proofErr w:type="gramStart"/>
            <w:r>
              <w:rPr>
                <w:rFonts w:hAnsi="宋体" w:hint="eastAsia"/>
                <w:sz w:val="18"/>
              </w:rPr>
              <w:t>驾驶员耳位噪声</w:t>
            </w:r>
            <w:proofErr w:type="gramEnd"/>
          </w:p>
        </w:tc>
        <w:tc>
          <w:tcPr>
            <w:tcW w:w="709" w:type="dxa"/>
            <w:vAlign w:val="center"/>
          </w:tcPr>
          <w:p w:rsidR="00DF422B" w:rsidRDefault="00DF422B" w:rsidP="00DF422B">
            <w:pPr>
              <w:pStyle w:val="aff2"/>
              <w:snapToGrid w:val="0"/>
              <w:ind w:firstLineChars="0" w:firstLine="0"/>
              <w:jc w:val="center"/>
              <w:rPr>
                <w:rFonts w:hAnsi="宋体"/>
                <w:sz w:val="18"/>
              </w:rPr>
            </w:pPr>
            <w:r>
              <w:rPr>
                <w:rFonts w:hAnsi="宋体"/>
                <w:sz w:val="18"/>
              </w:rPr>
              <w:t>dB(A)</w:t>
            </w:r>
          </w:p>
        </w:tc>
        <w:tc>
          <w:tcPr>
            <w:tcW w:w="4346" w:type="dxa"/>
            <w:vAlign w:val="center"/>
          </w:tcPr>
          <w:p w:rsidR="00DF422B" w:rsidRDefault="00DF422B" w:rsidP="00DF422B">
            <w:pPr>
              <w:pStyle w:val="aff2"/>
              <w:widowControl w:val="0"/>
              <w:snapToGrid w:val="0"/>
              <w:ind w:firstLine="360"/>
              <w:jc w:val="center"/>
              <w:rPr>
                <w:rFonts w:hAnsi="宋体"/>
                <w:sz w:val="18"/>
                <w:szCs w:val="18"/>
              </w:rPr>
            </w:pPr>
            <w:r>
              <w:rPr>
                <w:rFonts w:hAnsi="宋体" w:hint="eastAsia"/>
                <w:sz w:val="18"/>
                <w:szCs w:val="18"/>
              </w:rPr>
              <w:t>封闭驾驶室≤85</w:t>
            </w:r>
          </w:p>
          <w:p w:rsidR="00DF422B" w:rsidRDefault="00DF422B" w:rsidP="00DF422B">
            <w:pPr>
              <w:pStyle w:val="aff2"/>
              <w:widowControl w:val="0"/>
              <w:snapToGrid w:val="0"/>
              <w:ind w:firstLine="360"/>
              <w:jc w:val="center"/>
              <w:rPr>
                <w:rFonts w:hAnsi="宋体"/>
                <w:sz w:val="18"/>
                <w:szCs w:val="18"/>
              </w:rPr>
            </w:pPr>
            <w:r>
              <w:rPr>
                <w:rFonts w:hAnsi="宋体" w:hint="eastAsia"/>
                <w:sz w:val="18"/>
                <w:szCs w:val="18"/>
              </w:rPr>
              <w:t>普通驾驶室≤93</w:t>
            </w:r>
          </w:p>
          <w:p w:rsidR="00DF422B" w:rsidRDefault="00DF422B" w:rsidP="00DF422B">
            <w:pPr>
              <w:pStyle w:val="aff2"/>
              <w:snapToGrid w:val="0"/>
              <w:ind w:firstLineChars="0" w:firstLine="0"/>
              <w:jc w:val="center"/>
              <w:rPr>
                <w:rFonts w:hAnsi="宋体"/>
                <w:sz w:val="18"/>
                <w:szCs w:val="18"/>
              </w:rPr>
            </w:pPr>
            <w:r>
              <w:rPr>
                <w:rFonts w:hAnsi="宋体" w:hint="eastAsia"/>
                <w:sz w:val="18"/>
                <w:szCs w:val="18"/>
              </w:rPr>
              <w:t>无驾驶室或简易驾驶室≤95</w:t>
            </w:r>
          </w:p>
        </w:tc>
      </w:tr>
      <w:tr w:rsidR="00DF422B" w:rsidTr="00DF422B">
        <w:trPr>
          <w:cantSplit/>
          <w:trHeight w:val="20"/>
          <w:jc w:val="center"/>
        </w:trPr>
        <w:tc>
          <w:tcPr>
            <w:tcW w:w="1136" w:type="dxa"/>
            <w:vMerge w:val="restart"/>
            <w:vAlign w:val="center"/>
          </w:tcPr>
          <w:p w:rsidR="00DF422B" w:rsidRPr="004566CD" w:rsidRDefault="00DF422B" w:rsidP="00DF422B">
            <w:pPr>
              <w:pStyle w:val="aff2"/>
              <w:ind w:firstLineChars="0" w:firstLine="0"/>
              <w:rPr>
                <w:rFonts w:hAnsi="宋体"/>
                <w:color w:val="FF0000"/>
                <w:sz w:val="18"/>
              </w:rPr>
            </w:pPr>
            <w:r w:rsidRPr="001C0F4D">
              <w:rPr>
                <w:rFonts w:hAnsi="宋体" w:hint="eastAsia"/>
                <w:sz w:val="18"/>
              </w:rPr>
              <w:t>适用性评价</w:t>
            </w:r>
          </w:p>
        </w:tc>
        <w:tc>
          <w:tcPr>
            <w:tcW w:w="713" w:type="dxa"/>
            <w:vAlign w:val="center"/>
          </w:tcPr>
          <w:p w:rsidR="00DF422B" w:rsidRDefault="00DF422B" w:rsidP="00DF422B">
            <w:pPr>
              <w:pStyle w:val="aff2"/>
              <w:ind w:firstLineChars="111"/>
              <w:rPr>
                <w:rFonts w:hAnsi="宋体"/>
                <w:sz w:val="18"/>
              </w:rPr>
            </w:pPr>
            <w:r>
              <w:rPr>
                <w:rFonts w:hAnsi="宋体"/>
                <w:sz w:val="18"/>
              </w:rPr>
              <w:t>1</w:t>
            </w:r>
          </w:p>
        </w:tc>
        <w:tc>
          <w:tcPr>
            <w:tcW w:w="835" w:type="dxa"/>
            <w:vAlign w:val="center"/>
          </w:tcPr>
          <w:p w:rsidR="00DF422B" w:rsidRDefault="00281E04" w:rsidP="00DF422B">
            <w:pPr>
              <w:pStyle w:val="af0"/>
              <w:numPr>
                <w:ilvl w:val="0"/>
                <w:numId w:val="0"/>
              </w:numPr>
              <w:rPr>
                <w:rFonts w:ascii="宋体" w:eastAsia="宋体" w:hAnsi="宋体"/>
                <w:sz w:val="18"/>
              </w:rPr>
            </w:pPr>
            <w:proofErr w:type="gramStart"/>
            <w:r>
              <w:rPr>
                <w:rFonts w:ascii="宋体" w:eastAsia="宋体" w:hAnsi="宋体" w:hint="eastAsia"/>
                <w:sz w:val="18"/>
                <w:lang w:eastAsia="zh-CN"/>
              </w:rPr>
              <w:t>含</w:t>
            </w:r>
            <w:r w:rsidR="00DF422B">
              <w:rPr>
                <w:rFonts w:ascii="宋体" w:eastAsia="宋体" w:hAnsi="宋体" w:hint="eastAsia"/>
                <w:sz w:val="18"/>
                <w:lang w:eastAsia="zh-CN"/>
              </w:rPr>
              <w:t>土</w:t>
            </w:r>
            <w:r w:rsidR="00DF422B">
              <w:rPr>
                <w:rFonts w:ascii="宋体" w:eastAsia="宋体" w:hAnsi="宋体" w:hint="eastAsia"/>
                <w:sz w:val="18"/>
              </w:rPr>
              <w:t>率</w:t>
            </w:r>
            <w:proofErr w:type="gramEnd"/>
          </w:p>
        </w:tc>
        <w:tc>
          <w:tcPr>
            <w:tcW w:w="1524" w:type="dxa"/>
            <w:gridSpan w:val="2"/>
            <w:vAlign w:val="center"/>
          </w:tcPr>
          <w:p w:rsidR="00DF422B" w:rsidRDefault="00DF422B" w:rsidP="00DF422B">
            <w:pPr>
              <w:pStyle w:val="af0"/>
              <w:numPr>
                <w:ilvl w:val="0"/>
                <w:numId w:val="0"/>
              </w:numPr>
              <w:rPr>
                <w:rFonts w:ascii="宋体" w:eastAsia="宋体" w:hAnsi="宋体"/>
                <w:sz w:val="18"/>
                <w:lang w:eastAsia="zh-CN"/>
              </w:rPr>
            </w:pPr>
            <w:r>
              <w:rPr>
                <w:rFonts w:ascii="宋体" w:eastAsia="宋体" w:hAnsi="宋体" w:hint="eastAsia"/>
                <w:sz w:val="18"/>
                <w:lang w:eastAsia="zh-CN"/>
              </w:rPr>
              <w:t>花生挖掘机</w:t>
            </w:r>
          </w:p>
        </w:tc>
        <w:tc>
          <w:tcPr>
            <w:tcW w:w="709" w:type="dxa"/>
            <w:vAlign w:val="center"/>
          </w:tcPr>
          <w:p w:rsidR="00DF422B" w:rsidRDefault="00DF422B" w:rsidP="00DF422B">
            <w:pPr>
              <w:pStyle w:val="af0"/>
              <w:numPr>
                <w:ilvl w:val="0"/>
                <w:numId w:val="0"/>
              </w:numPr>
              <w:jc w:val="center"/>
              <w:rPr>
                <w:rFonts w:ascii="宋体" w:eastAsia="宋体" w:hAnsi="宋体"/>
                <w:sz w:val="18"/>
              </w:rPr>
            </w:pPr>
            <w:r>
              <w:rPr>
                <w:rFonts w:ascii="宋体" w:eastAsia="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20%</w:t>
            </w:r>
          </w:p>
        </w:tc>
      </w:tr>
      <w:tr w:rsidR="00DF422B" w:rsidTr="00DF422B">
        <w:trPr>
          <w:cantSplit/>
          <w:trHeight w:val="20"/>
          <w:jc w:val="center"/>
        </w:trPr>
        <w:tc>
          <w:tcPr>
            <w:tcW w:w="1136" w:type="dxa"/>
            <w:vMerge/>
            <w:vAlign w:val="center"/>
          </w:tcPr>
          <w:p w:rsidR="00DF422B" w:rsidRPr="004566CD" w:rsidRDefault="00DF422B" w:rsidP="00DF422B">
            <w:pPr>
              <w:pStyle w:val="aff2"/>
              <w:ind w:firstLineChars="0" w:firstLine="0"/>
              <w:rPr>
                <w:rFonts w:hAnsi="宋体"/>
                <w:color w:val="FF0000"/>
                <w:sz w:val="18"/>
              </w:rPr>
            </w:pPr>
          </w:p>
        </w:tc>
        <w:tc>
          <w:tcPr>
            <w:tcW w:w="713" w:type="dxa"/>
            <w:vAlign w:val="center"/>
          </w:tcPr>
          <w:p w:rsidR="00DF422B" w:rsidRDefault="00DF422B" w:rsidP="00DF422B">
            <w:pPr>
              <w:pStyle w:val="aff2"/>
              <w:ind w:firstLineChars="111"/>
              <w:rPr>
                <w:rFonts w:hAnsi="宋体"/>
                <w:sz w:val="18"/>
              </w:rPr>
            </w:pPr>
            <w:r>
              <w:rPr>
                <w:rFonts w:hAnsi="宋体" w:hint="eastAsia"/>
                <w:sz w:val="18"/>
              </w:rPr>
              <w:t>2</w:t>
            </w:r>
          </w:p>
        </w:tc>
        <w:tc>
          <w:tcPr>
            <w:tcW w:w="835" w:type="dxa"/>
            <w:vAlign w:val="center"/>
          </w:tcPr>
          <w:p w:rsidR="00DF422B" w:rsidRDefault="00DF422B" w:rsidP="00DF422B">
            <w:pPr>
              <w:pStyle w:val="af0"/>
              <w:numPr>
                <w:ilvl w:val="0"/>
                <w:numId w:val="0"/>
              </w:numPr>
              <w:rPr>
                <w:rFonts w:ascii="宋体" w:eastAsia="宋体" w:hAnsi="宋体"/>
                <w:sz w:val="18"/>
                <w:lang w:eastAsia="zh-CN"/>
              </w:rPr>
            </w:pPr>
            <w:proofErr w:type="gramStart"/>
            <w:r>
              <w:rPr>
                <w:rFonts w:ascii="宋体" w:eastAsia="宋体" w:hAnsi="宋体" w:hint="eastAsia"/>
                <w:sz w:val="18"/>
                <w:lang w:eastAsia="zh-CN"/>
              </w:rPr>
              <w:t>埋果率</w:t>
            </w:r>
            <w:proofErr w:type="gramEnd"/>
          </w:p>
        </w:tc>
        <w:tc>
          <w:tcPr>
            <w:tcW w:w="1524" w:type="dxa"/>
            <w:gridSpan w:val="2"/>
            <w:vAlign w:val="center"/>
          </w:tcPr>
          <w:p w:rsidR="00DF422B" w:rsidRDefault="00DF422B" w:rsidP="00DF422B">
            <w:pPr>
              <w:pStyle w:val="af0"/>
              <w:numPr>
                <w:ilvl w:val="0"/>
                <w:numId w:val="0"/>
              </w:numPr>
              <w:rPr>
                <w:rFonts w:ascii="宋体" w:eastAsia="宋体" w:hAnsi="宋体"/>
                <w:sz w:val="18"/>
                <w:lang w:eastAsia="zh-CN"/>
              </w:rPr>
            </w:pPr>
            <w:r>
              <w:rPr>
                <w:rFonts w:ascii="宋体" w:eastAsia="宋体" w:hAnsi="宋体" w:hint="eastAsia"/>
                <w:sz w:val="18"/>
                <w:lang w:eastAsia="zh-CN"/>
              </w:rPr>
              <w:t>花生挖掘机</w:t>
            </w:r>
          </w:p>
        </w:tc>
        <w:tc>
          <w:tcPr>
            <w:tcW w:w="709" w:type="dxa"/>
            <w:vAlign w:val="center"/>
          </w:tcPr>
          <w:p w:rsidR="00DF422B" w:rsidRDefault="00DF422B" w:rsidP="00DF422B">
            <w:pPr>
              <w:pStyle w:val="af0"/>
              <w:numPr>
                <w:ilvl w:val="0"/>
                <w:numId w:val="0"/>
              </w:numPr>
              <w:jc w:val="center"/>
              <w:rPr>
                <w:rFonts w:ascii="宋体" w:eastAsia="宋体" w:hAnsi="宋体"/>
                <w:sz w:val="18"/>
              </w:rPr>
            </w:pPr>
            <w:r>
              <w:rPr>
                <w:rFonts w:ascii="宋体" w:eastAsia="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2%</w:t>
            </w:r>
          </w:p>
        </w:tc>
      </w:tr>
      <w:tr w:rsidR="00DF422B" w:rsidTr="00DF422B">
        <w:trPr>
          <w:cantSplit/>
          <w:trHeight w:val="20"/>
          <w:jc w:val="center"/>
        </w:trPr>
        <w:tc>
          <w:tcPr>
            <w:tcW w:w="1136" w:type="dxa"/>
            <w:vMerge/>
            <w:vAlign w:val="center"/>
          </w:tcPr>
          <w:p w:rsidR="00DF422B" w:rsidRDefault="00DF422B" w:rsidP="00DF422B">
            <w:pPr>
              <w:pStyle w:val="aff2"/>
              <w:ind w:firstLine="360"/>
              <w:jc w:val="center"/>
              <w:rPr>
                <w:rFonts w:hAnsi="宋体"/>
                <w:sz w:val="18"/>
              </w:rPr>
            </w:pPr>
          </w:p>
        </w:tc>
        <w:tc>
          <w:tcPr>
            <w:tcW w:w="713" w:type="dxa"/>
            <w:vMerge w:val="restart"/>
            <w:vAlign w:val="center"/>
          </w:tcPr>
          <w:p w:rsidR="00DF422B" w:rsidRDefault="00DF422B" w:rsidP="00DF422B">
            <w:pPr>
              <w:pStyle w:val="aff2"/>
              <w:ind w:firstLineChars="0" w:firstLine="0"/>
              <w:jc w:val="center"/>
              <w:rPr>
                <w:rFonts w:hAnsi="宋体"/>
                <w:sz w:val="18"/>
              </w:rPr>
            </w:pPr>
            <w:r>
              <w:rPr>
                <w:rFonts w:hAnsi="宋体"/>
                <w:sz w:val="18"/>
              </w:rPr>
              <w:t>3</w:t>
            </w:r>
          </w:p>
        </w:tc>
        <w:tc>
          <w:tcPr>
            <w:tcW w:w="835" w:type="dxa"/>
            <w:vMerge w:val="restart"/>
            <w:vAlign w:val="center"/>
          </w:tcPr>
          <w:p w:rsidR="00DF422B" w:rsidRDefault="00DF422B" w:rsidP="00DF422B">
            <w:pPr>
              <w:pStyle w:val="af0"/>
              <w:numPr>
                <w:ilvl w:val="0"/>
                <w:numId w:val="0"/>
              </w:numPr>
              <w:jc w:val="both"/>
              <w:rPr>
                <w:rFonts w:ascii="宋体" w:eastAsia="宋体" w:hAnsi="宋体"/>
                <w:sz w:val="18"/>
              </w:rPr>
            </w:pPr>
            <w:r>
              <w:rPr>
                <w:rFonts w:ascii="宋体" w:eastAsia="宋体" w:hAnsi="宋体" w:hint="eastAsia"/>
                <w:sz w:val="18"/>
                <w:lang w:eastAsia="zh-CN"/>
              </w:rPr>
              <w:t>损失</w:t>
            </w:r>
            <w:r>
              <w:rPr>
                <w:rFonts w:ascii="宋体" w:eastAsia="宋体" w:hAnsi="宋体" w:hint="eastAsia"/>
                <w:sz w:val="18"/>
              </w:rPr>
              <w:t>率</w:t>
            </w: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花生挖掘机</w:t>
            </w:r>
          </w:p>
        </w:tc>
        <w:tc>
          <w:tcPr>
            <w:tcW w:w="709" w:type="dxa"/>
            <w:vAlign w:val="center"/>
          </w:tcPr>
          <w:p w:rsidR="00DF422B" w:rsidRDefault="00DF422B" w:rsidP="00DF422B">
            <w:pPr>
              <w:pStyle w:val="af0"/>
              <w:numPr>
                <w:ilvl w:val="0"/>
                <w:numId w:val="0"/>
              </w:numPr>
              <w:jc w:val="center"/>
              <w:rPr>
                <w:rFonts w:ascii="宋体" w:eastAsia="宋体" w:hAnsi="宋体"/>
                <w:sz w:val="18"/>
              </w:rPr>
            </w:pPr>
            <w:r>
              <w:rPr>
                <w:rFonts w:ascii="宋体" w:eastAsia="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3%</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0"/>
              <w:numPr>
                <w:ilvl w:val="0"/>
                <w:numId w:val="0"/>
              </w:numPr>
              <w:jc w:val="both"/>
              <w:rPr>
                <w:rFonts w:ascii="宋体" w:eastAsia="宋体" w:hAnsi="宋体"/>
                <w:sz w:val="18"/>
              </w:rPr>
            </w:pP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w:t>
            </w:r>
            <w:proofErr w:type="spellStart"/>
            <w:r>
              <w:rPr>
                <w:rFonts w:ascii="宋体" w:eastAsia="宋体" w:hAnsi="宋体" w:hint="eastAsia"/>
                <w:sz w:val="18"/>
              </w:rPr>
              <w:t>捡拾</w:t>
            </w:r>
            <w:r>
              <w:rPr>
                <w:rFonts w:ascii="宋体" w:eastAsia="宋体" w:hAnsi="宋体" w:hint="eastAsia"/>
                <w:sz w:val="18"/>
                <w:lang w:eastAsia="zh-CN"/>
              </w:rPr>
              <w:t>收获</w:t>
            </w:r>
            <w:proofErr w:type="spellEnd"/>
            <w:r>
              <w:rPr>
                <w:rFonts w:ascii="宋体" w:eastAsia="宋体" w:hAnsi="宋体" w:hint="eastAsia"/>
                <w:sz w:val="18"/>
              </w:rPr>
              <w:t>机</w:t>
            </w:r>
          </w:p>
        </w:tc>
        <w:tc>
          <w:tcPr>
            <w:tcW w:w="709" w:type="dxa"/>
            <w:vAlign w:val="center"/>
          </w:tcPr>
          <w:p w:rsidR="00DF422B" w:rsidRDefault="00DF422B" w:rsidP="00DF422B">
            <w:pPr>
              <w:pStyle w:val="af0"/>
              <w:numPr>
                <w:ilvl w:val="0"/>
                <w:numId w:val="0"/>
              </w:numPr>
              <w:jc w:val="center"/>
              <w:rPr>
                <w:rFonts w:ascii="宋体" w:eastAsia="宋体" w:hAnsi="宋体"/>
                <w:sz w:val="18"/>
              </w:rPr>
            </w:pPr>
            <w:r>
              <w:rPr>
                <w:rFonts w:ascii="宋体" w:eastAsia="宋体" w:hAnsi="宋体" w:hint="eastAsia"/>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5%</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0"/>
              <w:numPr>
                <w:ilvl w:val="0"/>
                <w:numId w:val="0"/>
              </w:numPr>
              <w:jc w:val="both"/>
              <w:rPr>
                <w:rFonts w:ascii="宋体" w:eastAsia="宋体" w:hAnsi="宋体"/>
                <w:sz w:val="18"/>
              </w:rPr>
            </w:pP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w:t>
            </w:r>
            <w:proofErr w:type="spellStart"/>
            <w:r>
              <w:rPr>
                <w:rFonts w:ascii="宋体" w:eastAsia="宋体" w:hAnsi="宋体" w:hint="eastAsia"/>
                <w:sz w:val="18"/>
              </w:rPr>
              <w:t>联合收获机</w:t>
            </w:r>
            <w:proofErr w:type="spellEnd"/>
          </w:p>
        </w:tc>
        <w:tc>
          <w:tcPr>
            <w:tcW w:w="709" w:type="dxa"/>
            <w:vAlign w:val="center"/>
          </w:tcPr>
          <w:p w:rsidR="00DF422B" w:rsidRDefault="00DF422B" w:rsidP="00DF422B">
            <w:pPr>
              <w:jc w:val="center"/>
            </w:pPr>
            <w:r>
              <w:rPr>
                <w:rFonts w:ascii="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3.2%</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restart"/>
            <w:vAlign w:val="center"/>
          </w:tcPr>
          <w:p w:rsidR="00DF422B" w:rsidRDefault="00193443" w:rsidP="00DF422B">
            <w:pPr>
              <w:pStyle w:val="aff2"/>
              <w:ind w:firstLineChars="0" w:firstLine="0"/>
              <w:jc w:val="center"/>
              <w:rPr>
                <w:rFonts w:hAnsi="宋体"/>
                <w:sz w:val="18"/>
              </w:rPr>
            </w:pPr>
            <w:r>
              <w:rPr>
                <w:rFonts w:hAnsi="宋体"/>
                <w:sz w:val="18"/>
              </w:rPr>
              <w:t>4</w:t>
            </w:r>
          </w:p>
        </w:tc>
        <w:tc>
          <w:tcPr>
            <w:tcW w:w="835" w:type="dxa"/>
            <w:vMerge w:val="restart"/>
            <w:vAlign w:val="center"/>
          </w:tcPr>
          <w:p w:rsidR="00DF422B" w:rsidRDefault="00DF422B" w:rsidP="00DF422B">
            <w:pPr>
              <w:pStyle w:val="af0"/>
              <w:numPr>
                <w:ilvl w:val="0"/>
                <w:numId w:val="0"/>
              </w:numPr>
              <w:jc w:val="both"/>
              <w:rPr>
                <w:rFonts w:ascii="宋体" w:eastAsia="宋体" w:hAnsi="宋体"/>
                <w:sz w:val="18"/>
              </w:rPr>
            </w:pPr>
            <w:r>
              <w:rPr>
                <w:rFonts w:ascii="宋体" w:eastAsia="宋体" w:hAnsi="宋体" w:hint="eastAsia"/>
                <w:sz w:val="18"/>
                <w:lang w:eastAsia="zh-CN"/>
              </w:rPr>
              <w:t>含杂</w:t>
            </w:r>
            <w:r>
              <w:rPr>
                <w:rFonts w:ascii="宋体" w:eastAsia="宋体" w:hAnsi="宋体" w:hint="eastAsia"/>
                <w:sz w:val="18"/>
              </w:rPr>
              <w:t>率</w:t>
            </w: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w:t>
            </w:r>
            <w:proofErr w:type="spellStart"/>
            <w:r>
              <w:rPr>
                <w:rFonts w:ascii="宋体" w:eastAsia="宋体" w:hAnsi="宋体" w:hint="eastAsia"/>
                <w:sz w:val="18"/>
              </w:rPr>
              <w:t>捡拾</w:t>
            </w:r>
            <w:r>
              <w:rPr>
                <w:rFonts w:ascii="宋体" w:eastAsia="宋体" w:hAnsi="宋体" w:hint="eastAsia"/>
                <w:sz w:val="18"/>
                <w:lang w:eastAsia="zh-CN"/>
              </w:rPr>
              <w:t>收获</w:t>
            </w:r>
            <w:proofErr w:type="spellEnd"/>
            <w:r>
              <w:rPr>
                <w:rFonts w:ascii="宋体" w:eastAsia="宋体" w:hAnsi="宋体" w:hint="eastAsia"/>
                <w:sz w:val="18"/>
              </w:rPr>
              <w:t>机</w:t>
            </w:r>
          </w:p>
        </w:tc>
        <w:tc>
          <w:tcPr>
            <w:tcW w:w="709" w:type="dxa"/>
            <w:vAlign w:val="center"/>
          </w:tcPr>
          <w:p w:rsidR="00DF422B" w:rsidRDefault="00DF422B" w:rsidP="00DF422B">
            <w:pPr>
              <w:jc w:val="center"/>
            </w:pPr>
            <w:r>
              <w:rPr>
                <w:rFonts w:ascii="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8%</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0"/>
              <w:numPr>
                <w:ilvl w:val="0"/>
                <w:numId w:val="0"/>
              </w:numPr>
              <w:jc w:val="both"/>
              <w:rPr>
                <w:rFonts w:ascii="宋体" w:eastAsia="宋体" w:hAnsi="宋体"/>
                <w:sz w:val="18"/>
              </w:rPr>
            </w:pP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w:t>
            </w:r>
            <w:proofErr w:type="spellStart"/>
            <w:r>
              <w:rPr>
                <w:rFonts w:ascii="宋体" w:eastAsia="宋体" w:hAnsi="宋体" w:hint="eastAsia"/>
                <w:sz w:val="18"/>
              </w:rPr>
              <w:t>联合收获机</w:t>
            </w:r>
            <w:proofErr w:type="spellEnd"/>
          </w:p>
        </w:tc>
        <w:tc>
          <w:tcPr>
            <w:tcW w:w="709" w:type="dxa"/>
            <w:vAlign w:val="center"/>
          </w:tcPr>
          <w:p w:rsidR="00DF422B" w:rsidRDefault="00DF422B" w:rsidP="00DF422B">
            <w:pPr>
              <w:jc w:val="center"/>
              <w:rPr>
                <w:rFonts w:ascii="宋体" w:hAnsi="宋体"/>
                <w:sz w:val="18"/>
              </w:rPr>
            </w:pPr>
            <w:r>
              <w:rPr>
                <w:rFonts w:ascii="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≤4</w:t>
            </w:r>
            <w:r>
              <w:rPr>
                <w:rFonts w:hAnsi="宋体"/>
                <w:sz w:val="18"/>
              </w:rPr>
              <w:t>%</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restart"/>
            <w:vAlign w:val="center"/>
          </w:tcPr>
          <w:p w:rsidR="00DF422B" w:rsidRDefault="00193443" w:rsidP="00DF422B">
            <w:pPr>
              <w:pStyle w:val="aff2"/>
              <w:ind w:firstLineChars="0" w:firstLine="0"/>
              <w:jc w:val="center"/>
              <w:rPr>
                <w:rFonts w:hAnsi="宋体"/>
                <w:sz w:val="18"/>
              </w:rPr>
            </w:pPr>
            <w:r>
              <w:rPr>
                <w:rFonts w:hAnsi="宋体"/>
                <w:sz w:val="18"/>
              </w:rPr>
              <w:t>5</w:t>
            </w:r>
          </w:p>
        </w:tc>
        <w:tc>
          <w:tcPr>
            <w:tcW w:w="835" w:type="dxa"/>
            <w:vMerge w:val="restart"/>
            <w:vAlign w:val="center"/>
          </w:tcPr>
          <w:p w:rsidR="00DF422B" w:rsidRDefault="00DF422B" w:rsidP="00DF422B">
            <w:pPr>
              <w:pStyle w:val="af0"/>
              <w:numPr>
                <w:ilvl w:val="0"/>
                <w:numId w:val="0"/>
              </w:numPr>
              <w:jc w:val="both"/>
              <w:rPr>
                <w:rFonts w:ascii="宋体" w:eastAsia="宋体" w:hAnsi="宋体"/>
                <w:sz w:val="18"/>
              </w:rPr>
            </w:pPr>
            <w:r>
              <w:rPr>
                <w:rFonts w:ascii="宋体" w:eastAsia="宋体" w:hAnsi="宋体" w:hint="eastAsia"/>
                <w:sz w:val="18"/>
                <w:lang w:eastAsia="zh-CN"/>
              </w:rPr>
              <w:t>破碎</w:t>
            </w:r>
            <w:r>
              <w:rPr>
                <w:rFonts w:ascii="宋体" w:eastAsia="宋体" w:hAnsi="宋体" w:hint="eastAsia"/>
                <w:sz w:val="18"/>
              </w:rPr>
              <w:t>率</w:t>
            </w: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w:t>
            </w:r>
            <w:proofErr w:type="spellStart"/>
            <w:r>
              <w:rPr>
                <w:rFonts w:ascii="宋体" w:eastAsia="宋体" w:hAnsi="宋体" w:hint="eastAsia"/>
                <w:sz w:val="18"/>
              </w:rPr>
              <w:t>捡拾</w:t>
            </w:r>
            <w:r>
              <w:rPr>
                <w:rFonts w:ascii="宋体" w:eastAsia="宋体" w:hAnsi="宋体" w:hint="eastAsia"/>
                <w:sz w:val="18"/>
                <w:lang w:eastAsia="zh-CN"/>
              </w:rPr>
              <w:t>收获</w:t>
            </w:r>
            <w:proofErr w:type="spellEnd"/>
            <w:r>
              <w:rPr>
                <w:rFonts w:ascii="宋体" w:eastAsia="宋体" w:hAnsi="宋体" w:hint="eastAsia"/>
                <w:sz w:val="18"/>
              </w:rPr>
              <w:t>机</w:t>
            </w:r>
          </w:p>
        </w:tc>
        <w:tc>
          <w:tcPr>
            <w:tcW w:w="709" w:type="dxa"/>
            <w:vAlign w:val="center"/>
          </w:tcPr>
          <w:p w:rsidR="00DF422B" w:rsidRDefault="00DF422B" w:rsidP="00DF422B">
            <w:pPr>
              <w:jc w:val="center"/>
            </w:pPr>
            <w:r>
              <w:rPr>
                <w:rFonts w:ascii="宋体"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Ansi="宋体" w:hint="eastAsia"/>
                <w:sz w:val="18"/>
              </w:rPr>
              <w:t>≤</w:t>
            </w:r>
            <w:r>
              <w:rPr>
                <w:rFonts w:hAnsi="宋体"/>
                <w:sz w:val="18"/>
              </w:rPr>
              <w:t>5%</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center"/>
              <w:rPr>
                <w:rFonts w:hAnsi="宋体"/>
                <w:sz w:val="18"/>
              </w:rPr>
            </w:pPr>
          </w:p>
        </w:tc>
        <w:tc>
          <w:tcPr>
            <w:tcW w:w="713" w:type="dxa"/>
            <w:vMerge/>
            <w:vAlign w:val="center"/>
          </w:tcPr>
          <w:p w:rsidR="00DF422B" w:rsidRDefault="00DF422B" w:rsidP="00DF422B">
            <w:pPr>
              <w:pStyle w:val="aff2"/>
              <w:ind w:firstLineChars="0" w:firstLine="0"/>
              <w:jc w:val="center"/>
              <w:rPr>
                <w:rFonts w:hAnsi="宋体"/>
                <w:sz w:val="18"/>
              </w:rPr>
            </w:pPr>
          </w:p>
        </w:tc>
        <w:tc>
          <w:tcPr>
            <w:tcW w:w="835" w:type="dxa"/>
            <w:vMerge/>
            <w:vAlign w:val="center"/>
          </w:tcPr>
          <w:p w:rsidR="00DF422B" w:rsidRDefault="00DF422B" w:rsidP="00DF422B">
            <w:pPr>
              <w:pStyle w:val="af0"/>
              <w:numPr>
                <w:ilvl w:val="0"/>
                <w:numId w:val="0"/>
              </w:numPr>
              <w:jc w:val="both"/>
              <w:rPr>
                <w:rFonts w:ascii="宋体" w:eastAsia="宋体" w:hAnsi="宋体"/>
                <w:sz w:val="18"/>
              </w:rPr>
            </w:pPr>
          </w:p>
        </w:tc>
        <w:tc>
          <w:tcPr>
            <w:tcW w:w="1524" w:type="dxa"/>
            <w:gridSpan w:val="2"/>
            <w:vAlign w:val="center"/>
          </w:tcPr>
          <w:p w:rsidR="00DF422B" w:rsidRDefault="00DF422B" w:rsidP="00DF422B">
            <w:pPr>
              <w:pStyle w:val="af0"/>
              <w:numPr>
                <w:ilvl w:val="0"/>
                <w:numId w:val="0"/>
              </w:numPr>
              <w:rPr>
                <w:rFonts w:ascii="宋体" w:eastAsia="宋体" w:hAnsi="宋体"/>
                <w:sz w:val="18"/>
              </w:rPr>
            </w:pPr>
            <w:r>
              <w:rPr>
                <w:rFonts w:ascii="宋体" w:eastAsia="宋体" w:hAnsi="宋体" w:hint="eastAsia"/>
                <w:sz w:val="18"/>
                <w:lang w:eastAsia="zh-CN"/>
              </w:rPr>
              <w:t>花生</w:t>
            </w:r>
            <w:proofErr w:type="spellStart"/>
            <w:r>
              <w:rPr>
                <w:rFonts w:ascii="宋体" w:eastAsia="宋体" w:hAnsi="宋体" w:hint="eastAsia"/>
                <w:sz w:val="18"/>
              </w:rPr>
              <w:t>联合收获机</w:t>
            </w:r>
            <w:proofErr w:type="spellEnd"/>
          </w:p>
        </w:tc>
        <w:tc>
          <w:tcPr>
            <w:tcW w:w="709" w:type="dxa"/>
            <w:vAlign w:val="center"/>
          </w:tcPr>
          <w:p w:rsidR="00DF422B" w:rsidRDefault="00DF422B" w:rsidP="00DF422B">
            <w:pPr>
              <w:jc w:val="center"/>
            </w:pPr>
            <w:r>
              <w:rPr>
                <w:rFonts w:ascii="宋体" w:hAnsi="宋体"/>
                <w:sz w:val="18"/>
              </w:rPr>
              <w:t>/</w:t>
            </w:r>
          </w:p>
        </w:tc>
        <w:tc>
          <w:tcPr>
            <w:tcW w:w="4346" w:type="dxa"/>
            <w:vAlign w:val="center"/>
          </w:tcPr>
          <w:p w:rsidR="00DF422B" w:rsidRDefault="00DF422B" w:rsidP="00DF422B">
            <w:pPr>
              <w:jc w:val="center"/>
              <w:rPr>
                <w:rFonts w:ascii="宋体" w:hAnsi="宋体"/>
              </w:rPr>
            </w:pPr>
            <w:r>
              <w:rPr>
                <w:rFonts w:ascii="宋体" w:hAnsi="宋体" w:hint="eastAsia"/>
                <w:sz w:val="18"/>
              </w:rPr>
              <w:t>≤</w:t>
            </w:r>
            <w:r>
              <w:rPr>
                <w:rFonts w:ascii="宋体" w:hAnsi="宋体"/>
                <w:sz w:val="18"/>
              </w:rPr>
              <w:t>2%</w:t>
            </w:r>
          </w:p>
        </w:tc>
      </w:tr>
      <w:tr w:rsidR="00DF422B" w:rsidTr="00DF422B">
        <w:trPr>
          <w:cantSplit/>
          <w:trHeight w:val="20"/>
          <w:jc w:val="center"/>
        </w:trPr>
        <w:tc>
          <w:tcPr>
            <w:tcW w:w="1136" w:type="dxa"/>
            <w:vMerge/>
            <w:vAlign w:val="center"/>
          </w:tcPr>
          <w:p w:rsidR="00DF422B" w:rsidRDefault="00DF422B" w:rsidP="00DF422B">
            <w:pPr>
              <w:pStyle w:val="aff2"/>
              <w:ind w:firstLine="360"/>
              <w:jc w:val="center"/>
              <w:rPr>
                <w:rFonts w:hAnsi="宋体"/>
                <w:sz w:val="18"/>
              </w:rPr>
            </w:pPr>
          </w:p>
        </w:tc>
        <w:tc>
          <w:tcPr>
            <w:tcW w:w="713" w:type="dxa"/>
            <w:vAlign w:val="center"/>
          </w:tcPr>
          <w:p w:rsidR="00DF422B" w:rsidRDefault="00193443" w:rsidP="00DF422B">
            <w:pPr>
              <w:pStyle w:val="aff2"/>
              <w:ind w:firstLineChars="0" w:firstLine="0"/>
              <w:jc w:val="center"/>
              <w:rPr>
                <w:rFonts w:hAnsi="宋体"/>
                <w:sz w:val="18"/>
              </w:rPr>
            </w:pPr>
            <w:r>
              <w:rPr>
                <w:rFonts w:hAnsi="宋体"/>
                <w:sz w:val="18"/>
              </w:rPr>
              <w:t>6</w:t>
            </w:r>
          </w:p>
        </w:tc>
        <w:tc>
          <w:tcPr>
            <w:tcW w:w="2359" w:type="dxa"/>
            <w:gridSpan w:val="3"/>
            <w:vAlign w:val="center"/>
          </w:tcPr>
          <w:p w:rsidR="00DF422B" w:rsidRDefault="00DF422B" w:rsidP="00DF422B">
            <w:pPr>
              <w:pStyle w:val="aff2"/>
              <w:ind w:firstLineChars="0" w:firstLine="0"/>
              <w:jc w:val="left"/>
              <w:rPr>
                <w:rFonts w:hAnsi="宋体"/>
                <w:sz w:val="18"/>
              </w:rPr>
            </w:pPr>
            <w:r>
              <w:rPr>
                <w:rFonts w:hAnsi="宋体" w:hint="eastAsia"/>
                <w:sz w:val="18"/>
              </w:rPr>
              <w:t>适用性用户意见</w:t>
            </w:r>
          </w:p>
        </w:tc>
        <w:tc>
          <w:tcPr>
            <w:tcW w:w="709" w:type="dxa"/>
            <w:vAlign w:val="center"/>
          </w:tcPr>
          <w:p w:rsidR="00DF422B" w:rsidRDefault="00DF422B" w:rsidP="00DF422B">
            <w:pPr>
              <w:pStyle w:val="aff2"/>
              <w:ind w:firstLineChars="0" w:firstLine="0"/>
              <w:jc w:val="center"/>
              <w:rPr>
                <w:rFonts w:hAnsi="宋体"/>
                <w:sz w:val="18"/>
              </w:rPr>
            </w:pPr>
            <w:r>
              <w:rPr>
                <w:rFonts w:hAnsi="宋体"/>
                <w:sz w:val="18"/>
              </w:rPr>
              <w:t>/</w:t>
            </w:r>
          </w:p>
        </w:tc>
        <w:tc>
          <w:tcPr>
            <w:tcW w:w="4346" w:type="dxa"/>
            <w:vAlign w:val="center"/>
          </w:tcPr>
          <w:p w:rsidR="00DF422B" w:rsidRDefault="00DF422B" w:rsidP="00DF422B">
            <w:pPr>
              <w:pStyle w:val="aff2"/>
              <w:ind w:firstLineChars="0" w:firstLine="0"/>
              <w:jc w:val="center"/>
              <w:rPr>
                <w:rFonts w:hAnsi="宋体"/>
                <w:sz w:val="18"/>
              </w:rPr>
            </w:pPr>
            <w:r>
              <w:rPr>
                <w:rFonts w:hint="eastAsia"/>
                <w:sz w:val="18"/>
                <w:szCs w:val="18"/>
              </w:rPr>
              <w:t>调查结果为“好”、“中”的占比不小于8</w:t>
            </w:r>
            <w:r>
              <w:rPr>
                <w:sz w:val="18"/>
                <w:szCs w:val="18"/>
              </w:rPr>
              <w:t>0%</w:t>
            </w:r>
          </w:p>
        </w:tc>
      </w:tr>
      <w:tr w:rsidR="00DF422B" w:rsidTr="00DF422B">
        <w:trPr>
          <w:cantSplit/>
          <w:trHeight w:val="20"/>
          <w:jc w:val="center"/>
        </w:trPr>
        <w:tc>
          <w:tcPr>
            <w:tcW w:w="1136" w:type="dxa"/>
            <w:vMerge w:val="restart"/>
            <w:vAlign w:val="center"/>
          </w:tcPr>
          <w:p w:rsidR="00DF422B" w:rsidRDefault="00DF422B" w:rsidP="00DF422B">
            <w:pPr>
              <w:pStyle w:val="aff2"/>
              <w:ind w:firstLineChars="0" w:firstLine="0"/>
              <w:jc w:val="center"/>
              <w:rPr>
                <w:rFonts w:hAnsi="宋体"/>
                <w:sz w:val="18"/>
              </w:rPr>
            </w:pPr>
            <w:r>
              <w:rPr>
                <w:rFonts w:hAnsi="宋体" w:hint="eastAsia"/>
                <w:sz w:val="18"/>
              </w:rPr>
              <w:t>可靠性评价</w:t>
            </w: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1</w:t>
            </w:r>
          </w:p>
        </w:tc>
        <w:tc>
          <w:tcPr>
            <w:tcW w:w="2359" w:type="dxa"/>
            <w:gridSpan w:val="3"/>
            <w:vAlign w:val="center"/>
          </w:tcPr>
          <w:p w:rsidR="00DF422B" w:rsidRDefault="00DF422B" w:rsidP="00DF422B">
            <w:pPr>
              <w:pStyle w:val="af0"/>
              <w:numPr>
                <w:ilvl w:val="0"/>
                <w:numId w:val="0"/>
              </w:numPr>
              <w:rPr>
                <w:rFonts w:ascii="宋体" w:eastAsia="宋体" w:hAnsi="宋体"/>
                <w:sz w:val="18"/>
              </w:rPr>
            </w:pPr>
            <w:proofErr w:type="spellStart"/>
            <w:r>
              <w:rPr>
                <w:rFonts w:ascii="宋体" w:eastAsia="宋体" w:hAnsi="宋体" w:hint="eastAsia"/>
                <w:bCs/>
                <w:kern w:val="2"/>
                <w:sz w:val="18"/>
                <w:szCs w:val="18"/>
              </w:rPr>
              <w:t>有效度</w:t>
            </w:r>
            <w:proofErr w:type="spellEnd"/>
          </w:p>
        </w:tc>
        <w:tc>
          <w:tcPr>
            <w:tcW w:w="709" w:type="dxa"/>
            <w:vAlign w:val="center"/>
          </w:tcPr>
          <w:p w:rsidR="00DF422B" w:rsidRDefault="00DF422B" w:rsidP="00DF422B">
            <w:pPr>
              <w:adjustRightInd w:val="0"/>
              <w:snapToGrid w:val="0"/>
              <w:jc w:val="center"/>
              <w:rPr>
                <w:rFonts w:ascii="宋体"/>
                <w:bCs/>
                <w:sz w:val="18"/>
                <w:szCs w:val="18"/>
              </w:rPr>
            </w:pPr>
            <w:r>
              <w:rPr>
                <w:rFonts w:ascii="宋体" w:hint="eastAsia"/>
                <w:bCs/>
                <w:sz w:val="18"/>
                <w:szCs w:val="18"/>
              </w:rPr>
              <w:t>/</w:t>
            </w:r>
          </w:p>
        </w:tc>
        <w:tc>
          <w:tcPr>
            <w:tcW w:w="4346" w:type="dxa"/>
            <w:vAlign w:val="center"/>
          </w:tcPr>
          <w:p w:rsidR="00DF422B" w:rsidRDefault="00DF422B" w:rsidP="00DF422B">
            <w:pPr>
              <w:adjustRightInd w:val="0"/>
              <w:snapToGrid w:val="0"/>
              <w:jc w:val="center"/>
              <w:rPr>
                <w:rFonts w:ascii="宋体"/>
                <w:bCs/>
                <w:sz w:val="18"/>
                <w:szCs w:val="18"/>
              </w:rPr>
            </w:pPr>
            <w:r>
              <w:rPr>
                <w:rFonts w:ascii="宋体" w:hAnsi="宋体" w:hint="eastAsia"/>
                <w:bCs/>
                <w:sz w:val="18"/>
                <w:szCs w:val="18"/>
              </w:rPr>
              <w:t>≥</w:t>
            </w:r>
            <w:r>
              <w:rPr>
                <w:rFonts w:ascii="宋体" w:hAnsi="宋体"/>
                <w:bCs/>
                <w:sz w:val="18"/>
                <w:szCs w:val="18"/>
              </w:rPr>
              <w:t>9</w:t>
            </w:r>
            <w:r>
              <w:rPr>
                <w:rFonts w:ascii="宋体" w:hAnsi="宋体" w:hint="eastAsia"/>
                <w:bCs/>
                <w:sz w:val="18"/>
                <w:szCs w:val="18"/>
              </w:rPr>
              <w:t>8</w:t>
            </w:r>
            <w:r>
              <w:rPr>
                <w:rFonts w:ascii="宋体" w:hAnsi="宋体" w:cs="宋体"/>
                <w:sz w:val="18"/>
                <w:szCs w:val="18"/>
              </w:rPr>
              <w:t>%</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left"/>
              <w:rPr>
                <w:rFonts w:hAnsi="宋体"/>
                <w:sz w:val="18"/>
              </w:rPr>
            </w:pP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2</w:t>
            </w:r>
          </w:p>
        </w:tc>
        <w:tc>
          <w:tcPr>
            <w:tcW w:w="2359" w:type="dxa"/>
            <w:gridSpan w:val="3"/>
            <w:vAlign w:val="center"/>
          </w:tcPr>
          <w:p w:rsidR="00DF422B" w:rsidRDefault="00DF422B" w:rsidP="00DF422B">
            <w:pPr>
              <w:adjustRightInd w:val="0"/>
              <w:snapToGrid w:val="0"/>
              <w:jc w:val="left"/>
              <w:rPr>
                <w:rFonts w:ascii="宋体"/>
                <w:bCs/>
                <w:sz w:val="18"/>
                <w:szCs w:val="18"/>
              </w:rPr>
            </w:pPr>
            <w:r>
              <w:rPr>
                <w:rFonts w:ascii="宋体" w:hAnsi="宋体" w:hint="eastAsia"/>
                <w:bCs/>
                <w:sz w:val="18"/>
                <w:szCs w:val="18"/>
              </w:rPr>
              <w:t>用户满意度</w:t>
            </w:r>
          </w:p>
        </w:tc>
        <w:tc>
          <w:tcPr>
            <w:tcW w:w="709" w:type="dxa"/>
            <w:vAlign w:val="center"/>
          </w:tcPr>
          <w:p w:rsidR="00DF422B" w:rsidRDefault="00DF422B" w:rsidP="00DF422B">
            <w:pPr>
              <w:adjustRightInd w:val="0"/>
              <w:snapToGrid w:val="0"/>
              <w:jc w:val="center"/>
              <w:rPr>
                <w:rFonts w:ascii="宋体"/>
                <w:bCs/>
                <w:sz w:val="18"/>
                <w:szCs w:val="18"/>
              </w:rPr>
            </w:pPr>
            <w:r>
              <w:rPr>
                <w:rFonts w:ascii="宋体"/>
                <w:bCs/>
                <w:sz w:val="18"/>
                <w:szCs w:val="18"/>
              </w:rPr>
              <w:t>/</w:t>
            </w:r>
          </w:p>
        </w:tc>
        <w:tc>
          <w:tcPr>
            <w:tcW w:w="4346" w:type="dxa"/>
            <w:vAlign w:val="center"/>
          </w:tcPr>
          <w:p w:rsidR="00DF422B" w:rsidRDefault="00DF422B" w:rsidP="00DF422B">
            <w:pPr>
              <w:adjustRightInd w:val="0"/>
              <w:snapToGrid w:val="0"/>
              <w:jc w:val="center"/>
              <w:rPr>
                <w:rFonts w:ascii="宋体"/>
                <w:bCs/>
                <w:sz w:val="18"/>
                <w:szCs w:val="18"/>
              </w:rPr>
            </w:pPr>
            <w:r>
              <w:rPr>
                <w:rFonts w:ascii="宋体" w:hAnsi="宋体" w:hint="eastAsia"/>
                <w:bCs/>
                <w:sz w:val="18"/>
                <w:szCs w:val="18"/>
              </w:rPr>
              <w:t>≥</w:t>
            </w:r>
            <w:r>
              <w:rPr>
                <w:rFonts w:ascii="宋体" w:hAnsi="宋体"/>
                <w:bCs/>
                <w:sz w:val="18"/>
                <w:szCs w:val="18"/>
              </w:rPr>
              <w:t>8</w:t>
            </w:r>
            <w:r>
              <w:rPr>
                <w:rFonts w:ascii="宋体" w:hAnsi="宋体" w:hint="eastAsia"/>
                <w:bCs/>
                <w:sz w:val="18"/>
                <w:szCs w:val="18"/>
              </w:rPr>
              <w:t>0分</w:t>
            </w:r>
          </w:p>
        </w:tc>
      </w:tr>
      <w:tr w:rsidR="00DF422B" w:rsidTr="00DF422B">
        <w:trPr>
          <w:cantSplit/>
          <w:trHeight w:val="20"/>
          <w:jc w:val="center"/>
        </w:trPr>
        <w:tc>
          <w:tcPr>
            <w:tcW w:w="1136" w:type="dxa"/>
            <w:vMerge/>
            <w:vAlign w:val="center"/>
          </w:tcPr>
          <w:p w:rsidR="00DF422B" w:rsidRDefault="00DF422B" w:rsidP="00DF422B">
            <w:pPr>
              <w:pStyle w:val="aff2"/>
              <w:ind w:firstLineChars="0" w:firstLine="0"/>
              <w:jc w:val="left"/>
              <w:rPr>
                <w:rFonts w:hAnsi="宋体"/>
                <w:sz w:val="18"/>
              </w:rPr>
            </w:pPr>
          </w:p>
        </w:tc>
        <w:tc>
          <w:tcPr>
            <w:tcW w:w="713" w:type="dxa"/>
            <w:vAlign w:val="center"/>
          </w:tcPr>
          <w:p w:rsidR="00DF422B" w:rsidRDefault="00DF422B" w:rsidP="00DF422B">
            <w:pPr>
              <w:pStyle w:val="aff2"/>
              <w:ind w:firstLineChars="0" w:firstLine="0"/>
              <w:jc w:val="center"/>
              <w:rPr>
                <w:rFonts w:hAnsi="宋体"/>
                <w:sz w:val="18"/>
              </w:rPr>
            </w:pPr>
            <w:r>
              <w:rPr>
                <w:rFonts w:hAnsi="宋体"/>
                <w:sz w:val="18"/>
              </w:rPr>
              <w:t>3</w:t>
            </w:r>
          </w:p>
        </w:tc>
        <w:tc>
          <w:tcPr>
            <w:tcW w:w="2359" w:type="dxa"/>
            <w:gridSpan w:val="3"/>
            <w:vAlign w:val="center"/>
          </w:tcPr>
          <w:p w:rsidR="00DF422B" w:rsidRDefault="00DF422B" w:rsidP="00DF422B">
            <w:pPr>
              <w:adjustRightInd w:val="0"/>
              <w:snapToGrid w:val="0"/>
              <w:jc w:val="left"/>
              <w:rPr>
                <w:rFonts w:ascii="宋体"/>
                <w:bCs/>
                <w:sz w:val="18"/>
                <w:szCs w:val="18"/>
              </w:rPr>
            </w:pPr>
            <w:r>
              <w:rPr>
                <w:rFonts w:ascii="宋体" w:hAnsi="宋体" w:hint="eastAsia"/>
                <w:bCs/>
                <w:sz w:val="18"/>
                <w:szCs w:val="18"/>
              </w:rPr>
              <w:t>故障情况</w:t>
            </w:r>
          </w:p>
        </w:tc>
        <w:tc>
          <w:tcPr>
            <w:tcW w:w="709" w:type="dxa"/>
            <w:vAlign w:val="center"/>
          </w:tcPr>
          <w:p w:rsidR="00DF422B" w:rsidRDefault="00DF422B" w:rsidP="00DF422B">
            <w:pPr>
              <w:adjustRightInd w:val="0"/>
              <w:snapToGrid w:val="0"/>
              <w:jc w:val="center"/>
              <w:rPr>
                <w:rFonts w:ascii="宋体"/>
                <w:bCs/>
                <w:sz w:val="18"/>
                <w:szCs w:val="18"/>
              </w:rPr>
            </w:pPr>
            <w:r>
              <w:rPr>
                <w:rFonts w:ascii="宋体"/>
                <w:bCs/>
                <w:sz w:val="18"/>
                <w:szCs w:val="18"/>
              </w:rPr>
              <w:t>/</w:t>
            </w:r>
          </w:p>
        </w:tc>
        <w:tc>
          <w:tcPr>
            <w:tcW w:w="4346" w:type="dxa"/>
            <w:vAlign w:val="center"/>
          </w:tcPr>
          <w:p w:rsidR="00DF422B" w:rsidRDefault="00DF422B" w:rsidP="00DF422B">
            <w:pPr>
              <w:pStyle w:val="affc"/>
              <w:adjustRightInd w:val="0"/>
              <w:snapToGrid w:val="0"/>
              <w:jc w:val="left"/>
              <w:rPr>
                <w:rFonts w:ascii="宋体"/>
                <w:bCs/>
              </w:rPr>
            </w:pPr>
            <w:r>
              <w:rPr>
                <w:rFonts w:ascii="宋体" w:hAnsi="宋体" w:hint="eastAsia"/>
                <w:bCs/>
              </w:rPr>
              <w:t>在生产查定和用户调查中均未发生严重故障、致命故障</w:t>
            </w:r>
          </w:p>
        </w:tc>
      </w:tr>
    </w:tbl>
    <w:p w:rsidR="00F34118" w:rsidRPr="00100182" w:rsidRDefault="00F34118" w:rsidP="00FD5A71">
      <w:pPr>
        <w:pStyle w:val="af"/>
        <w:spacing w:beforeLines="50" w:before="156"/>
        <w:ind w:left="0"/>
        <w:rPr>
          <w:rFonts w:ascii="宋体" w:eastAsia="宋体" w:hAnsi="宋体"/>
        </w:rPr>
      </w:pPr>
      <w:bookmarkStart w:id="852" w:name="_Toc447872504"/>
      <w:bookmarkStart w:id="853" w:name="_Toc447895486"/>
      <w:bookmarkStart w:id="854" w:name="_Toc447896035"/>
      <w:bookmarkStart w:id="855" w:name="_Toc447992036"/>
      <w:bookmarkEnd w:id="852"/>
      <w:bookmarkEnd w:id="853"/>
      <w:bookmarkEnd w:id="854"/>
      <w:bookmarkEnd w:id="855"/>
      <w:r w:rsidRPr="00100182">
        <w:rPr>
          <w:rFonts w:ascii="宋体" w:eastAsia="宋体" w:hAnsi="宋体" w:hint="eastAsia"/>
        </w:rPr>
        <w:t>一级指标均符合大纲要求时，推广鉴定结论为通过；否则，推广鉴定结论为不通过。</w:t>
      </w:r>
    </w:p>
    <w:p w:rsidR="00F34118" w:rsidRPr="00100182" w:rsidRDefault="00F34118">
      <w:pPr>
        <w:pStyle w:val="ad"/>
        <w:spacing w:beforeLines="100" w:before="312" w:afterLines="100" w:after="312"/>
      </w:pPr>
      <w:bookmarkStart w:id="856" w:name="_Toc140223228"/>
      <w:bookmarkStart w:id="857" w:name="_Toc140223823"/>
      <w:bookmarkStart w:id="858" w:name="_Toc140223905"/>
      <w:bookmarkStart w:id="859" w:name="_Toc140223977"/>
      <w:bookmarkStart w:id="860" w:name="_Toc140224753"/>
      <w:r w:rsidRPr="00100182">
        <w:rPr>
          <w:rFonts w:hint="eastAsia"/>
        </w:rPr>
        <w:t>产品变更</w:t>
      </w:r>
      <w:bookmarkEnd w:id="856"/>
      <w:bookmarkEnd w:id="857"/>
      <w:bookmarkEnd w:id="858"/>
      <w:bookmarkEnd w:id="859"/>
      <w:bookmarkEnd w:id="860"/>
    </w:p>
    <w:p w:rsidR="00F34118" w:rsidRPr="00100182" w:rsidRDefault="00F34118" w:rsidP="0067279E">
      <w:pPr>
        <w:pStyle w:val="ae"/>
        <w:ind w:left="0" w:firstLine="0"/>
        <w:jc w:val="both"/>
        <w:outlineLvl w:val="9"/>
      </w:pPr>
      <w:bookmarkStart w:id="861" w:name="_Toc446602037"/>
      <w:bookmarkStart w:id="862" w:name="_Toc447895488"/>
      <w:bookmarkStart w:id="863" w:name="_Toc447992038"/>
      <w:bookmarkStart w:id="864" w:name="_Toc448088096"/>
      <w:bookmarkStart w:id="865" w:name="_Toc448245087"/>
      <w:bookmarkStart w:id="866" w:name="_Toc448245248"/>
      <w:bookmarkStart w:id="867" w:name="_Toc448245366"/>
      <w:bookmarkStart w:id="868" w:name="_Toc448407759"/>
      <w:bookmarkStart w:id="869" w:name="_Toc448483904"/>
      <w:bookmarkStart w:id="870" w:name="_Toc448954860"/>
      <w:bookmarkStart w:id="871" w:name="_Toc450118317"/>
      <w:bookmarkStart w:id="872" w:name="_Toc452642456"/>
      <w:bookmarkStart w:id="873" w:name="_Toc452642527"/>
      <w:bookmarkStart w:id="874" w:name="_Toc452885942"/>
      <w:bookmarkStart w:id="875" w:name="_Toc528940221"/>
      <w:bookmarkStart w:id="876" w:name="_Toc140223229"/>
      <w:bookmarkStart w:id="877" w:name="_Toc140223554"/>
      <w:bookmarkStart w:id="878" w:name="_Toc140223824"/>
      <w:r w:rsidRPr="00100182">
        <w:rPr>
          <w:rFonts w:ascii="宋体" w:eastAsia="宋体" w:hAnsi="宋体" w:hint="eastAsia"/>
        </w:rPr>
        <w:t>通过推广鉴定的产品（含涵盖机型），在证书有效期内其产品结构和特征参数变化情形、变化幅度和</w:t>
      </w:r>
      <w:proofErr w:type="gramStart"/>
      <w:r w:rsidRPr="00100182">
        <w:rPr>
          <w:rFonts w:ascii="宋体" w:eastAsia="宋体" w:hAnsi="宋体" w:hint="eastAsia"/>
        </w:rPr>
        <w:t>要</w:t>
      </w:r>
      <w:proofErr w:type="gramEnd"/>
      <w:r w:rsidRPr="00100182">
        <w:rPr>
          <w:rFonts w:ascii="宋体" w:eastAsia="宋体" w:hAnsi="宋体" w:hint="eastAsia"/>
        </w:rPr>
        <w:t>求见</w:t>
      </w:r>
      <w:r w:rsidRPr="004833FD">
        <w:rPr>
          <w:rFonts w:ascii="宋体" w:eastAsia="宋体" w:hAnsi="宋体" w:hint="eastAsia"/>
        </w:rPr>
        <w:t>表</w:t>
      </w:r>
      <w:r w:rsidR="004833FD" w:rsidRPr="004833FD">
        <w:rPr>
          <w:rFonts w:ascii="宋体" w:eastAsia="宋体" w:hAnsi="宋体"/>
        </w:rPr>
        <w:t>7</w:t>
      </w:r>
      <w:r w:rsidRPr="004833FD">
        <w:rPr>
          <w:rFonts w:ascii="宋体" w:eastAsia="宋体" w:hAnsi="宋体" w:hint="eastAsia"/>
        </w:rPr>
        <w:t>。</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F34118" w:rsidRPr="00100182" w:rsidRDefault="00506D5C" w:rsidP="00506D5C">
      <w:pPr>
        <w:pStyle w:val="a5"/>
        <w:numPr>
          <w:ilvl w:val="0"/>
          <w:numId w:val="0"/>
        </w:numPr>
      </w:pPr>
      <w:r>
        <w:rPr>
          <w:rFonts w:hint="eastAsia"/>
        </w:rPr>
        <w:t>表</w:t>
      </w:r>
      <w:r>
        <w:t xml:space="preserve">7  </w:t>
      </w:r>
      <w:r w:rsidR="00F34118" w:rsidRPr="00100182">
        <w:rPr>
          <w:rFonts w:hint="eastAsia"/>
        </w:rPr>
        <w:t>产品结构和特征参数变化情形、变化幅度和要求</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75"/>
        <w:gridCol w:w="3118"/>
        <w:gridCol w:w="1277"/>
        <w:gridCol w:w="2062"/>
        <w:gridCol w:w="2439"/>
      </w:tblGrid>
      <w:tr w:rsidR="00043E20" w:rsidRPr="00F7611C" w:rsidTr="00506D5C">
        <w:trPr>
          <w:cantSplit/>
          <w:trHeight w:val="170"/>
          <w:tblHeader/>
          <w:jc w:val="center"/>
        </w:trPr>
        <w:tc>
          <w:tcPr>
            <w:tcW w:w="353" w:type="pct"/>
            <w:vAlign w:val="center"/>
          </w:tcPr>
          <w:p w:rsidR="00F34118" w:rsidRPr="00F7611C" w:rsidRDefault="00F34118" w:rsidP="00506D5C">
            <w:pPr>
              <w:adjustRightInd w:val="0"/>
              <w:snapToGrid w:val="0"/>
              <w:jc w:val="center"/>
              <w:rPr>
                <w:rFonts w:ascii="宋体" w:hAnsi="宋体"/>
                <w:sz w:val="18"/>
                <w:szCs w:val="18"/>
              </w:rPr>
            </w:pPr>
            <w:r w:rsidRPr="00F7611C">
              <w:rPr>
                <w:rFonts w:ascii="宋体" w:hAnsi="宋体" w:hint="eastAsia"/>
                <w:sz w:val="18"/>
                <w:szCs w:val="18"/>
              </w:rPr>
              <w:t>序号</w:t>
            </w:r>
          </w:p>
        </w:tc>
        <w:tc>
          <w:tcPr>
            <w:tcW w:w="1629" w:type="pct"/>
            <w:vAlign w:val="center"/>
          </w:tcPr>
          <w:p w:rsidR="00F34118" w:rsidRPr="00F7611C" w:rsidRDefault="00F34118" w:rsidP="00506D5C">
            <w:pPr>
              <w:adjustRightInd w:val="0"/>
              <w:snapToGrid w:val="0"/>
              <w:jc w:val="center"/>
              <w:rPr>
                <w:rFonts w:ascii="宋体" w:hAnsi="宋体"/>
                <w:sz w:val="18"/>
                <w:szCs w:val="18"/>
              </w:rPr>
            </w:pPr>
            <w:r w:rsidRPr="00F7611C">
              <w:rPr>
                <w:rFonts w:ascii="宋体" w:hAnsi="宋体" w:hint="eastAsia"/>
                <w:bCs/>
                <w:sz w:val="18"/>
                <w:szCs w:val="18"/>
              </w:rPr>
              <w:t>项目</w:t>
            </w:r>
          </w:p>
        </w:tc>
        <w:tc>
          <w:tcPr>
            <w:tcW w:w="667" w:type="pct"/>
            <w:vAlign w:val="center"/>
          </w:tcPr>
          <w:p w:rsidR="00F34118" w:rsidRPr="00F7611C" w:rsidRDefault="00F34118" w:rsidP="00506D5C">
            <w:pPr>
              <w:adjustRightInd w:val="0"/>
              <w:snapToGrid w:val="0"/>
              <w:jc w:val="center"/>
              <w:rPr>
                <w:rFonts w:ascii="宋体" w:hAnsi="宋体"/>
                <w:sz w:val="18"/>
                <w:szCs w:val="18"/>
              </w:rPr>
            </w:pPr>
            <w:r w:rsidRPr="00F7611C">
              <w:rPr>
                <w:rFonts w:ascii="宋体" w:hAnsi="宋体" w:hint="eastAsia"/>
                <w:bCs/>
                <w:sz w:val="18"/>
                <w:szCs w:val="18"/>
              </w:rPr>
              <w:t>变化情形</w:t>
            </w:r>
          </w:p>
        </w:tc>
        <w:tc>
          <w:tcPr>
            <w:tcW w:w="1077" w:type="pct"/>
            <w:vAlign w:val="center"/>
          </w:tcPr>
          <w:p w:rsidR="00F34118" w:rsidRPr="00F7611C" w:rsidRDefault="00F34118" w:rsidP="00506D5C">
            <w:pPr>
              <w:adjustRightInd w:val="0"/>
              <w:snapToGrid w:val="0"/>
              <w:jc w:val="center"/>
              <w:rPr>
                <w:rFonts w:ascii="宋体" w:hAnsi="宋体"/>
                <w:bCs/>
                <w:sz w:val="18"/>
                <w:szCs w:val="18"/>
              </w:rPr>
            </w:pPr>
            <w:r w:rsidRPr="00F7611C">
              <w:rPr>
                <w:rFonts w:ascii="宋体" w:hAnsi="宋体" w:hint="eastAsia"/>
                <w:bCs/>
                <w:sz w:val="18"/>
                <w:szCs w:val="18"/>
              </w:rPr>
              <w:t>变化幅度和要求</w:t>
            </w:r>
          </w:p>
        </w:tc>
        <w:tc>
          <w:tcPr>
            <w:tcW w:w="1274" w:type="pct"/>
          </w:tcPr>
          <w:p w:rsidR="00F34118" w:rsidRPr="00F7611C" w:rsidRDefault="00F34118" w:rsidP="00506D5C">
            <w:pPr>
              <w:adjustRightInd w:val="0"/>
              <w:snapToGrid w:val="0"/>
              <w:jc w:val="center"/>
              <w:rPr>
                <w:rFonts w:ascii="宋体" w:hAnsi="宋体"/>
                <w:bCs/>
                <w:sz w:val="18"/>
                <w:szCs w:val="18"/>
              </w:rPr>
            </w:pPr>
            <w:r w:rsidRPr="00F7611C">
              <w:rPr>
                <w:rFonts w:ascii="宋体" w:hAnsi="宋体" w:hint="eastAsia"/>
                <w:bCs/>
                <w:sz w:val="18"/>
                <w:szCs w:val="18"/>
              </w:rPr>
              <w:t>检查方法</w:t>
            </w:r>
          </w:p>
        </w:tc>
      </w:tr>
      <w:tr w:rsidR="00970386" w:rsidRPr="00F7611C" w:rsidTr="00506D5C">
        <w:trPr>
          <w:cantSplit/>
          <w:trHeight w:val="170"/>
          <w:jc w:val="center"/>
        </w:trPr>
        <w:tc>
          <w:tcPr>
            <w:tcW w:w="353" w:type="pct"/>
            <w:vAlign w:val="center"/>
          </w:tcPr>
          <w:p w:rsidR="00970386" w:rsidRPr="00F7611C" w:rsidRDefault="00D86392" w:rsidP="00506D5C">
            <w:pPr>
              <w:pStyle w:val="aff2"/>
              <w:adjustRightInd w:val="0"/>
              <w:snapToGrid w:val="0"/>
              <w:ind w:firstLineChars="0" w:firstLine="0"/>
              <w:jc w:val="center"/>
              <w:rPr>
                <w:rFonts w:hAnsi="宋体"/>
                <w:sz w:val="18"/>
              </w:rPr>
            </w:pPr>
            <w:r w:rsidRPr="00F7611C">
              <w:rPr>
                <w:rFonts w:hAnsi="宋体" w:hint="eastAsia"/>
                <w:sz w:val="18"/>
              </w:rPr>
              <w:lastRenderedPageBreak/>
              <w:t>1</w:t>
            </w:r>
          </w:p>
        </w:tc>
        <w:tc>
          <w:tcPr>
            <w:tcW w:w="1629" w:type="pct"/>
            <w:vAlign w:val="center"/>
          </w:tcPr>
          <w:p w:rsidR="00970386" w:rsidRPr="00F7611C" w:rsidRDefault="00970386"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型号名称</w:t>
            </w:r>
          </w:p>
        </w:tc>
        <w:tc>
          <w:tcPr>
            <w:tcW w:w="66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970386" w:rsidRPr="00F7611C" w:rsidTr="00506D5C">
        <w:trPr>
          <w:cantSplit/>
          <w:trHeight w:val="170"/>
          <w:jc w:val="center"/>
        </w:trPr>
        <w:tc>
          <w:tcPr>
            <w:tcW w:w="353" w:type="pct"/>
            <w:vAlign w:val="center"/>
          </w:tcPr>
          <w:p w:rsidR="00970386" w:rsidRPr="00F7611C" w:rsidRDefault="00D86392" w:rsidP="00506D5C">
            <w:pPr>
              <w:pStyle w:val="aff2"/>
              <w:adjustRightInd w:val="0"/>
              <w:snapToGrid w:val="0"/>
              <w:ind w:firstLineChars="0" w:firstLine="0"/>
              <w:jc w:val="center"/>
              <w:rPr>
                <w:rFonts w:hAnsi="宋体"/>
                <w:sz w:val="18"/>
              </w:rPr>
            </w:pPr>
            <w:r w:rsidRPr="00F7611C">
              <w:rPr>
                <w:rFonts w:hAnsi="宋体" w:hint="eastAsia"/>
                <w:sz w:val="18"/>
              </w:rPr>
              <w:t>2</w:t>
            </w:r>
          </w:p>
        </w:tc>
        <w:tc>
          <w:tcPr>
            <w:tcW w:w="1629" w:type="pct"/>
            <w:vAlign w:val="center"/>
          </w:tcPr>
          <w:p w:rsidR="00970386" w:rsidRPr="00F7611C" w:rsidRDefault="00970386"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结构型式</w:t>
            </w:r>
          </w:p>
        </w:tc>
        <w:tc>
          <w:tcPr>
            <w:tcW w:w="66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970386" w:rsidRPr="00F7611C" w:rsidTr="00506D5C">
        <w:trPr>
          <w:cantSplit/>
          <w:trHeight w:val="170"/>
          <w:jc w:val="center"/>
        </w:trPr>
        <w:tc>
          <w:tcPr>
            <w:tcW w:w="353" w:type="pct"/>
            <w:vAlign w:val="center"/>
          </w:tcPr>
          <w:p w:rsidR="00970386" w:rsidRPr="00F7611C" w:rsidRDefault="00D86392" w:rsidP="00506D5C">
            <w:pPr>
              <w:pStyle w:val="aff2"/>
              <w:adjustRightInd w:val="0"/>
              <w:snapToGrid w:val="0"/>
              <w:ind w:firstLineChars="0" w:firstLine="0"/>
              <w:jc w:val="center"/>
              <w:rPr>
                <w:rFonts w:hAnsi="宋体"/>
                <w:sz w:val="18"/>
              </w:rPr>
            </w:pPr>
            <w:r w:rsidRPr="00F7611C">
              <w:rPr>
                <w:rFonts w:hAnsi="宋体" w:hint="eastAsia"/>
                <w:sz w:val="18"/>
              </w:rPr>
              <w:t>3</w:t>
            </w:r>
          </w:p>
        </w:tc>
        <w:tc>
          <w:tcPr>
            <w:tcW w:w="1629" w:type="pct"/>
            <w:vAlign w:val="center"/>
          </w:tcPr>
          <w:p w:rsidR="00970386" w:rsidRPr="00F7611C" w:rsidRDefault="00970386"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整机外形尺寸（长×宽×高）</w:t>
            </w:r>
          </w:p>
        </w:tc>
        <w:tc>
          <w:tcPr>
            <w:tcW w:w="66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变化幅度≤10%</w:t>
            </w:r>
          </w:p>
        </w:tc>
        <w:tc>
          <w:tcPr>
            <w:tcW w:w="1274"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BB5403" w:rsidRPr="00F7611C" w:rsidTr="00506D5C">
        <w:trPr>
          <w:cantSplit/>
          <w:trHeight w:val="170"/>
          <w:jc w:val="center"/>
        </w:trPr>
        <w:tc>
          <w:tcPr>
            <w:tcW w:w="353" w:type="pct"/>
            <w:vAlign w:val="center"/>
          </w:tcPr>
          <w:p w:rsidR="00BB5403" w:rsidRPr="00F7611C" w:rsidRDefault="00BB5403" w:rsidP="00506D5C">
            <w:pPr>
              <w:pStyle w:val="aff2"/>
              <w:adjustRightInd w:val="0"/>
              <w:snapToGrid w:val="0"/>
              <w:ind w:firstLineChars="0" w:firstLine="0"/>
              <w:jc w:val="center"/>
              <w:rPr>
                <w:rFonts w:hAnsi="宋体"/>
                <w:sz w:val="18"/>
              </w:rPr>
            </w:pPr>
            <w:r w:rsidRPr="00F7611C">
              <w:rPr>
                <w:rFonts w:hAnsi="宋体" w:hint="eastAsia"/>
                <w:sz w:val="18"/>
              </w:rPr>
              <w:t>4</w:t>
            </w:r>
          </w:p>
        </w:tc>
        <w:tc>
          <w:tcPr>
            <w:tcW w:w="1629" w:type="pct"/>
            <w:vAlign w:val="center"/>
          </w:tcPr>
          <w:p w:rsidR="00BB5403" w:rsidRPr="00F7611C" w:rsidRDefault="00BB5403"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工作垄/行数</w:t>
            </w:r>
          </w:p>
        </w:tc>
        <w:tc>
          <w:tcPr>
            <w:tcW w:w="667" w:type="pct"/>
            <w:vAlign w:val="center"/>
          </w:tcPr>
          <w:p w:rsidR="00BB5403" w:rsidRPr="00F7611C" w:rsidRDefault="00BB5403"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BB5403" w:rsidRPr="00F7611C" w:rsidRDefault="00BB5403"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BB5403" w:rsidRPr="00F7611C" w:rsidRDefault="00BB5403"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BB5403" w:rsidRPr="00F7611C" w:rsidTr="00506D5C">
        <w:trPr>
          <w:cantSplit/>
          <w:trHeight w:val="170"/>
          <w:jc w:val="center"/>
        </w:trPr>
        <w:tc>
          <w:tcPr>
            <w:tcW w:w="353" w:type="pct"/>
            <w:vAlign w:val="center"/>
          </w:tcPr>
          <w:p w:rsidR="00BB5403" w:rsidRPr="00F7611C" w:rsidRDefault="00BB5403" w:rsidP="00506D5C">
            <w:pPr>
              <w:pStyle w:val="aff2"/>
              <w:adjustRightInd w:val="0"/>
              <w:snapToGrid w:val="0"/>
              <w:ind w:firstLineChars="0" w:firstLine="0"/>
              <w:jc w:val="center"/>
              <w:rPr>
                <w:rFonts w:hAnsi="宋体"/>
                <w:sz w:val="18"/>
              </w:rPr>
            </w:pPr>
            <w:r w:rsidRPr="00F7611C">
              <w:rPr>
                <w:rFonts w:hAnsi="宋体" w:hint="eastAsia"/>
                <w:sz w:val="18"/>
              </w:rPr>
              <w:t>5</w:t>
            </w:r>
          </w:p>
        </w:tc>
        <w:tc>
          <w:tcPr>
            <w:tcW w:w="1629" w:type="pct"/>
            <w:vAlign w:val="center"/>
          </w:tcPr>
          <w:p w:rsidR="00BB5403" w:rsidRPr="00F7611C" w:rsidRDefault="00BB5403"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挖掘机构型式</w:t>
            </w:r>
          </w:p>
        </w:tc>
        <w:tc>
          <w:tcPr>
            <w:tcW w:w="667" w:type="pct"/>
            <w:vAlign w:val="center"/>
          </w:tcPr>
          <w:p w:rsidR="00BB5403" w:rsidRPr="00F7611C" w:rsidRDefault="00BB5403"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BB5403" w:rsidRPr="00F7611C" w:rsidRDefault="00BB5403"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BB5403" w:rsidRPr="00F7611C" w:rsidRDefault="00BB5403"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F7611C" w:rsidRPr="00F7611C" w:rsidTr="00506D5C">
        <w:trPr>
          <w:cantSplit/>
          <w:trHeight w:val="170"/>
          <w:jc w:val="center"/>
        </w:trPr>
        <w:tc>
          <w:tcPr>
            <w:tcW w:w="353" w:type="pct"/>
            <w:vAlign w:val="center"/>
          </w:tcPr>
          <w:p w:rsidR="00F7611C" w:rsidRPr="00F7611C" w:rsidRDefault="00F7611C" w:rsidP="00506D5C">
            <w:pPr>
              <w:pStyle w:val="aff2"/>
              <w:adjustRightInd w:val="0"/>
              <w:snapToGrid w:val="0"/>
              <w:ind w:firstLineChars="0" w:firstLine="0"/>
              <w:jc w:val="center"/>
              <w:rPr>
                <w:rFonts w:hAnsi="宋体"/>
                <w:sz w:val="18"/>
              </w:rPr>
            </w:pPr>
            <w:r w:rsidRPr="00F7611C">
              <w:rPr>
                <w:rFonts w:hAnsi="宋体" w:hint="eastAsia"/>
                <w:sz w:val="18"/>
              </w:rPr>
              <w:t>6</w:t>
            </w:r>
          </w:p>
        </w:tc>
        <w:tc>
          <w:tcPr>
            <w:tcW w:w="1629" w:type="pct"/>
            <w:vAlign w:val="center"/>
          </w:tcPr>
          <w:p w:rsidR="00F7611C" w:rsidRPr="00F7611C" w:rsidRDefault="00F7611C"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挖掘机构工作幅宽</w:t>
            </w:r>
          </w:p>
        </w:tc>
        <w:tc>
          <w:tcPr>
            <w:tcW w:w="667" w:type="pct"/>
            <w:vAlign w:val="center"/>
          </w:tcPr>
          <w:p w:rsidR="00F7611C" w:rsidRPr="00F7611C" w:rsidRDefault="00F7611C" w:rsidP="00506D5C">
            <w:pPr>
              <w:adjustRightInd w:val="0"/>
              <w:snapToGrid w:val="0"/>
              <w:jc w:val="center"/>
              <w:rPr>
                <w:rFonts w:ascii="宋体" w:hAnsi="宋体"/>
                <w:kern w:val="0"/>
                <w:sz w:val="18"/>
                <w:szCs w:val="18"/>
              </w:rPr>
            </w:pPr>
            <w:r w:rsidRPr="00F7611C">
              <w:rPr>
                <w:rFonts w:ascii="宋体" w:hAnsi="宋体" w:hint="eastAsia"/>
                <w:kern w:val="0"/>
                <w:sz w:val="18"/>
                <w:szCs w:val="18"/>
              </w:rPr>
              <w:t>允许变化</w:t>
            </w:r>
          </w:p>
        </w:tc>
        <w:tc>
          <w:tcPr>
            <w:tcW w:w="1077" w:type="pct"/>
            <w:vAlign w:val="center"/>
          </w:tcPr>
          <w:p w:rsidR="00F7611C" w:rsidRPr="00F7611C" w:rsidRDefault="00F7611C" w:rsidP="00506D5C">
            <w:pPr>
              <w:adjustRightInd w:val="0"/>
              <w:snapToGrid w:val="0"/>
              <w:jc w:val="center"/>
              <w:rPr>
                <w:rFonts w:ascii="宋体" w:hAnsi="宋体"/>
                <w:sz w:val="18"/>
                <w:szCs w:val="18"/>
              </w:rPr>
            </w:pPr>
            <w:r w:rsidRPr="00F7611C">
              <w:rPr>
                <w:rFonts w:ascii="宋体" w:hAnsi="宋体" w:cs="Courier New" w:hint="eastAsia"/>
                <w:sz w:val="18"/>
                <w:szCs w:val="18"/>
              </w:rPr>
              <w:t>允许变大，幅度≤</w:t>
            </w:r>
            <w:r w:rsidRPr="00F7611C">
              <w:rPr>
                <w:rFonts w:ascii="宋体" w:hAnsi="宋体" w:cs="Courier New"/>
                <w:sz w:val="18"/>
                <w:szCs w:val="18"/>
              </w:rPr>
              <w:t>5%</w:t>
            </w:r>
          </w:p>
        </w:tc>
        <w:tc>
          <w:tcPr>
            <w:tcW w:w="1274" w:type="pct"/>
            <w:vAlign w:val="center"/>
          </w:tcPr>
          <w:p w:rsidR="00F7611C" w:rsidRPr="00F7611C" w:rsidRDefault="00F7611C"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970386" w:rsidRPr="00F7611C" w:rsidTr="00506D5C">
        <w:trPr>
          <w:cantSplit/>
          <w:trHeight w:val="170"/>
          <w:jc w:val="center"/>
        </w:trPr>
        <w:tc>
          <w:tcPr>
            <w:tcW w:w="353" w:type="pct"/>
            <w:vAlign w:val="center"/>
          </w:tcPr>
          <w:p w:rsidR="00970386" w:rsidRPr="00F7611C" w:rsidRDefault="00D86392" w:rsidP="00506D5C">
            <w:pPr>
              <w:pStyle w:val="aff2"/>
              <w:adjustRightInd w:val="0"/>
              <w:snapToGrid w:val="0"/>
              <w:ind w:firstLineChars="0" w:firstLine="0"/>
              <w:jc w:val="center"/>
              <w:rPr>
                <w:rFonts w:hAnsi="宋体"/>
                <w:sz w:val="18"/>
              </w:rPr>
            </w:pPr>
            <w:r w:rsidRPr="00F7611C">
              <w:rPr>
                <w:rFonts w:hAnsi="宋体" w:hint="eastAsia"/>
                <w:sz w:val="18"/>
              </w:rPr>
              <w:t>7</w:t>
            </w:r>
          </w:p>
        </w:tc>
        <w:tc>
          <w:tcPr>
            <w:tcW w:w="1629" w:type="pct"/>
            <w:vAlign w:val="center"/>
          </w:tcPr>
          <w:p w:rsidR="00970386" w:rsidRPr="00F7611C" w:rsidRDefault="00970386" w:rsidP="00506D5C">
            <w:pPr>
              <w:adjustRightInd w:val="0"/>
              <w:snapToGrid w:val="0"/>
              <w:rPr>
                <w:rFonts w:ascii="宋体" w:hAnsi="宋体"/>
                <w:snapToGrid w:val="0"/>
                <w:kern w:val="0"/>
                <w:sz w:val="18"/>
                <w:szCs w:val="18"/>
              </w:rPr>
            </w:pPr>
            <w:r w:rsidRPr="00F7611C">
              <w:rPr>
                <w:rFonts w:ascii="宋体" w:hAnsi="宋体" w:hint="eastAsia"/>
                <w:snapToGrid w:val="0"/>
                <w:kern w:val="0"/>
                <w:sz w:val="18"/>
                <w:szCs w:val="18"/>
              </w:rPr>
              <w:t>作物输送机构型式</w:t>
            </w:r>
          </w:p>
        </w:tc>
        <w:tc>
          <w:tcPr>
            <w:tcW w:w="66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970386" w:rsidRPr="00F7611C" w:rsidTr="00506D5C">
        <w:trPr>
          <w:cantSplit/>
          <w:trHeight w:val="170"/>
          <w:jc w:val="center"/>
        </w:trPr>
        <w:tc>
          <w:tcPr>
            <w:tcW w:w="353" w:type="pct"/>
            <w:vAlign w:val="center"/>
          </w:tcPr>
          <w:p w:rsidR="00970386" w:rsidRPr="00F7611C" w:rsidRDefault="00D86392" w:rsidP="00506D5C">
            <w:pPr>
              <w:pStyle w:val="aff2"/>
              <w:adjustRightInd w:val="0"/>
              <w:snapToGrid w:val="0"/>
              <w:ind w:firstLineChars="0" w:firstLine="0"/>
              <w:jc w:val="center"/>
              <w:rPr>
                <w:rFonts w:hAnsi="宋体"/>
                <w:sz w:val="18"/>
              </w:rPr>
            </w:pPr>
            <w:r w:rsidRPr="00F7611C">
              <w:rPr>
                <w:rFonts w:hAnsi="宋体" w:hint="eastAsia"/>
                <w:sz w:val="18"/>
              </w:rPr>
              <w:t>8</w:t>
            </w:r>
          </w:p>
        </w:tc>
        <w:tc>
          <w:tcPr>
            <w:tcW w:w="1629" w:type="pct"/>
            <w:vAlign w:val="center"/>
          </w:tcPr>
          <w:p w:rsidR="00970386" w:rsidRPr="00F7611C" w:rsidRDefault="00970386" w:rsidP="00506D5C">
            <w:pPr>
              <w:adjustRightInd w:val="0"/>
              <w:snapToGrid w:val="0"/>
              <w:rPr>
                <w:rFonts w:ascii="宋体" w:hAnsi="宋体"/>
                <w:snapToGrid w:val="0"/>
                <w:kern w:val="0"/>
                <w:sz w:val="18"/>
                <w:szCs w:val="18"/>
              </w:rPr>
            </w:pPr>
            <w:proofErr w:type="gramStart"/>
            <w:r w:rsidRPr="00F7611C">
              <w:rPr>
                <w:rFonts w:ascii="宋体" w:hAnsi="宋体" w:hint="eastAsia"/>
                <w:snapToGrid w:val="0"/>
                <w:kern w:val="0"/>
                <w:sz w:val="18"/>
                <w:szCs w:val="18"/>
              </w:rPr>
              <w:t>秧土分离机构</w:t>
            </w:r>
            <w:proofErr w:type="gramEnd"/>
            <w:r w:rsidRPr="00F7611C">
              <w:rPr>
                <w:rFonts w:ascii="宋体" w:hAnsi="宋体" w:hint="eastAsia"/>
                <w:snapToGrid w:val="0"/>
                <w:kern w:val="0"/>
                <w:sz w:val="18"/>
                <w:szCs w:val="18"/>
              </w:rPr>
              <w:t>型式</w:t>
            </w:r>
          </w:p>
        </w:tc>
        <w:tc>
          <w:tcPr>
            <w:tcW w:w="66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970386" w:rsidRPr="00F7611C" w:rsidRDefault="00970386" w:rsidP="00506D5C">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E2656D" w:rsidRPr="00F7611C" w:rsidTr="00506D5C">
        <w:trPr>
          <w:cantSplit/>
          <w:trHeight w:val="170"/>
          <w:jc w:val="center"/>
        </w:trPr>
        <w:tc>
          <w:tcPr>
            <w:tcW w:w="353" w:type="pct"/>
            <w:vAlign w:val="center"/>
          </w:tcPr>
          <w:p w:rsidR="00E2656D" w:rsidRPr="00F7611C" w:rsidRDefault="00E2656D" w:rsidP="00E2656D">
            <w:pPr>
              <w:pStyle w:val="aff2"/>
              <w:adjustRightInd w:val="0"/>
              <w:snapToGrid w:val="0"/>
              <w:ind w:firstLineChars="0" w:firstLine="0"/>
              <w:jc w:val="center"/>
              <w:rPr>
                <w:rFonts w:hAnsi="宋体"/>
                <w:sz w:val="18"/>
              </w:rPr>
            </w:pPr>
            <w:r w:rsidRPr="00F7611C">
              <w:rPr>
                <w:rFonts w:hAnsi="宋体" w:hint="eastAsia"/>
                <w:sz w:val="18"/>
              </w:rPr>
              <w:t>9</w:t>
            </w:r>
          </w:p>
        </w:tc>
        <w:tc>
          <w:tcPr>
            <w:tcW w:w="1629" w:type="pct"/>
            <w:vAlign w:val="center"/>
          </w:tcPr>
          <w:p w:rsidR="00E2656D" w:rsidRPr="00F7611C" w:rsidRDefault="00E2656D" w:rsidP="00E2656D">
            <w:pPr>
              <w:autoSpaceDE w:val="0"/>
              <w:autoSpaceDN w:val="0"/>
              <w:adjustRightInd w:val="0"/>
              <w:snapToGrid w:val="0"/>
              <w:rPr>
                <w:rFonts w:ascii="宋体" w:hAnsi="宋体" w:cs="宋体"/>
                <w:snapToGrid w:val="0"/>
                <w:color w:val="000000"/>
                <w:kern w:val="0"/>
                <w:sz w:val="18"/>
                <w:szCs w:val="18"/>
              </w:rPr>
            </w:pPr>
            <w:r w:rsidRPr="00F7611C">
              <w:rPr>
                <w:rFonts w:ascii="宋体" w:hAnsi="宋体" w:hint="eastAsia"/>
                <w:kern w:val="144"/>
                <w:sz w:val="18"/>
                <w:szCs w:val="18"/>
              </w:rPr>
              <w:t>发动机</w:t>
            </w:r>
            <w:r w:rsidRPr="00F7611C">
              <w:rPr>
                <w:rFonts w:ascii="宋体" w:hAnsi="宋体" w:hint="eastAsia"/>
                <w:sz w:val="18"/>
                <w:szCs w:val="18"/>
              </w:rPr>
              <w:t>燃料类型</w:t>
            </w:r>
          </w:p>
        </w:tc>
        <w:tc>
          <w:tcPr>
            <w:tcW w:w="667" w:type="pct"/>
            <w:vAlign w:val="center"/>
          </w:tcPr>
          <w:p w:rsidR="00E2656D" w:rsidRPr="00F7611C" w:rsidRDefault="00E2656D" w:rsidP="00E2656D">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E2656D" w:rsidRPr="00F7611C" w:rsidRDefault="00E2656D" w:rsidP="00E2656D">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E2656D" w:rsidRPr="00F7611C" w:rsidRDefault="00E2656D" w:rsidP="00E2656D">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bl>
    <w:p w:rsidR="004717D7" w:rsidRDefault="004717D7" w:rsidP="004717D7">
      <w:pPr>
        <w:pStyle w:val="a5"/>
        <w:numPr>
          <w:ilvl w:val="0"/>
          <w:numId w:val="0"/>
        </w:numPr>
      </w:pPr>
      <w:r>
        <w:rPr>
          <w:rFonts w:hint="eastAsia"/>
        </w:rPr>
        <w:t>表</w:t>
      </w:r>
      <w:r>
        <w:t xml:space="preserve">7  </w:t>
      </w:r>
      <w:r w:rsidRPr="00100182">
        <w:rPr>
          <w:rFonts w:hint="eastAsia"/>
        </w:rPr>
        <w:t>产品结构和特征参数变化情形、变化幅度和要求</w:t>
      </w:r>
      <w:r>
        <w:rPr>
          <w:rFonts w:hint="eastAsia"/>
        </w:rPr>
        <w:t>（续）</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75"/>
        <w:gridCol w:w="3118"/>
        <w:gridCol w:w="1277"/>
        <w:gridCol w:w="2062"/>
        <w:gridCol w:w="2439"/>
      </w:tblGrid>
      <w:tr w:rsidR="004717D7" w:rsidRPr="00F7611C" w:rsidTr="00B84509">
        <w:trPr>
          <w:cantSplit/>
          <w:trHeight w:val="170"/>
          <w:jc w:val="center"/>
        </w:trPr>
        <w:tc>
          <w:tcPr>
            <w:tcW w:w="353"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hint="eastAsia"/>
                <w:sz w:val="18"/>
                <w:szCs w:val="18"/>
              </w:rPr>
              <w:t>序号</w:t>
            </w:r>
          </w:p>
        </w:tc>
        <w:tc>
          <w:tcPr>
            <w:tcW w:w="1629"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hint="eastAsia"/>
                <w:bCs/>
                <w:sz w:val="18"/>
                <w:szCs w:val="18"/>
              </w:rPr>
              <w:t>项目</w:t>
            </w:r>
          </w:p>
        </w:tc>
        <w:tc>
          <w:tcPr>
            <w:tcW w:w="667"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hint="eastAsia"/>
                <w:bCs/>
                <w:sz w:val="18"/>
                <w:szCs w:val="18"/>
              </w:rPr>
              <w:t>变化情形</w:t>
            </w:r>
          </w:p>
        </w:tc>
        <w:tc>
          <w:tcPr>
            <w:tcW w:w="1077" w:type="pct"/>
            <w:vAlign w:val="center"/>
          </w:tcPr>
          <w:p w:rsidR="004717D7" w:rsidRPr="00F7611C" w:rsidRDefault="004717D7" w:rsidP="004717D7">
            <w:pPr>
              <w:adjustRightInd w:val="0"/>
              <w:snapToGrid w:val="0"/>
              <w:jc w:val="center"/>
              <w:rPr>
                <w:rFonts w:ascii="宋体" w:hAnsi="宋体"/>
                <w:bCs/>
                <w:sz w:val="18"/>
                <w:szCs w:val="18"/>
              </w:rPr>
            </w:pPr>
            <w:r w:rsidRPr="00F7611C">
              <w:rPr>
                <w:rFonts w:ascii="宋体" w:hAnsi="宋体" w:hint="eastAsia"/>
                <w:bCs/>
                <w:sz w:val="18"/>
                <w:szCs w:val="18"/>
              </w:rPr>
              <w:t>变化幅度和要求</w:t>
            </w:r>
          </w:p>
        </w:tc>
        <w:tc>
          <w:tcPr>
            <w:tcW w:w="1274" w:type="pct"/>
          </w:tcPr>
          <w:p w:rsidR="004717D7" w:rsidRPr="00F7611C" w:rsidRDefault="004717D7" w:rsidP="004717D7">
            <w:pPr>
              <w:adjustRightInd w:val="0"/>
              <w:snapToGrid w:val="0"/>
              <w:jc w:val="center"/>
              <w:rPr>
                <w:rFonts w:ascii="宋体" w:hAnsi="宋体"/>
                <w:bCs/>
                <w:sz w:val="18"/>
                <w:szCs w:val="18"/>
              </w:rPr>
            </w:pPr>
            <w:r w:rsidRPr="00F7611C">
              <w:rPr>
                <w:rFonts w:ascii="宋体" w:hAnsi="宋体" w:hint="eastAsia"/>
                <w:bCs/>
                <w:sz w:val="18"/>
                <w:szCs w:val="18"/>
              </w:rPr>
              <w:t>检查方法</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0</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color w:val="000000"/>
                <w:kern w:val="0"/>
                <w:sz w:val="18"/>
                <w:szCs w:val="18"/>
              </w:rPr>
            </w:pPr>
            <w:r w:rsidRPr="00F7611C">
              <w:rPr>
                <w:rFonts w:ascii="宋体" w:hAnsi="宋体" w:hint="eastAsia"/>
                <w:kern w:val="144"/>
                <w:sz w:val="18"/>
                <w:szCs w:val="18"/>
              </w:rPr>
              <w:t>发动机</w:t>
            </w:r>
            <w:r w:rsidRPr="00F7611C">
              <w:rPr>
                <w:rFonts w:ascii="宋体" w:hAnsi="宋体" w:hint="eastAsia"/>
                <w:sz w:val="18"/>
                <w:szCs w:val="18"/>
              </w:rPr>
              <w:t>额定功率</w:t>
            </w:r>
            <w:r w:rsidRPr="00F7611C">
              <w:rPr>
                <w:rFonts w:ascii="宋体" w:hAnsi="宋体" w:cs="宋体"/>
                <w:sz w:val="18"/>
                <w:szCs w:val="18"/>
              </w:rPr>
              <w:t>（</w:t>
            </w:r>
            <w:r w:rsidRPr="00F7611C">
              <w:rPr>
                <w:rFonts w:ascii="宋体" w:hAnsi="宋体" w:cs="宋体" w:hint="eastAsia"/>
                <w:sz w:val="18"/>
                <w:szCs w:val="18"/>
              </w:rPr>
              <w:t>或</w:t>
            </w:r>
            <w:r w:rsidRPr="00F7611C">
              <w:rPr>
                <w:rFonts w:ascii="宋体" w:hAnsi="宋体" w:cs="宋体"/>
                <w:sz w:val="18"/>
                <w:szCs w:val="18"/>
              </w:rPr>
              <w:t>标定功率）</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变化幅度≤10%</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DF422B">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1</w:t>
            </w:r>
          </w:p>
        </w:tc>
        <w:tc>
          <w:tcPr>
            <w:tcW w:w="1629" w:type="pct"/>
          </w:tcPr>
          <w:p w:rsidR="004717D7" w:rsidRPr="00F7611C" w:rsidRDefault="004717D7" w:rsidP="004717D7">
            <w:pPr>
              <w:autoSpaceDE w:val="0"/>
              <w:autoSpaceDN w:val="0"/>
              <w:adjustRightInd w:val="0"/>
              <w:snapToGrid w:val="0"/>
              <w:rPr>
                <w:rFonts w:hAnsi="宋体"/>
                <w:sz w:val="18"/>
                <w:szCs w:val="18"/>
              </w:rPr>
            </w:pPr>
            <w:r w:rsidRPr="00506D5C">
              <w:rPr>
                <w:rFonts w:ascii="宋体" w:hAnsi="宋体" w:hint="eastAsia"/>
                <w:sz w:val="18"/>
                <w:szCs w:val="18"/>
              </w:rPr>
              <w:t>发动机额定转速（或</w:t>
            </w:r>
            <w:r w:rsidRPr="00506D5C">
              <w:rPr>
                <w:rFonts w:ascii="宋体" w:hAnsi="宋体"/>
                <w:sz w:val="18"/>
                <w:szCs w:val="18"/>
              </w:rPr>
              <w:t>标定</w:t>
            </w:r>
            <w:r w:rsidRPr="00506D5C">
              <w:rPr>
                <w:rFonts w:ascii="宋体" w:hAnsi="宋体" w:hint="eastAsia"/>
                <w:sz w:val="18"/>
                <w:szCs w:val="18"/>
              </w:rPr>
              <w:t>转速</w:t>
            </w:r>
            <w:r w:rsidRPr="00506D5C">
              <w:rPr>
                <w:rFonts w:ascii="宋体" w:hAnsi="宋体"/>
                <w:sz w:val="18"/>
                <w:szCs w:val="18"/>
              </w:rPr>
              <w:t>）</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w:t>
            </w:r>
            <w:r w:rsidRPr="00F7611C">
              <w:rPr>
                <w:rFonts w:ascii="宋体" w:hAnsi="宋体"/>
                <w:bCs/>
                <w:sz w:val="18"/>
                <w:szCs w:val="18"/>
              </w:rPr>
              <w:t>≤5%</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2</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color w:val="FF0000"/>
                <w:kern w:val="0"/>
                <w:sz w:val="18"/>
                <w:szCs w:val="18"/>
              </w:rPr>
            </w:pPr>
            <w:proofErr w:type="gramStart"/>
            <w:r w:rsidRPr="00F7611C">
              <w:rPr>
                <w:rFonts w:ascii="宋体" w:hAnsi="宋体" w:cs="宋体" w:hint="eastAsia"/>
                <w:snapToGrid w:val="0"/>
                <w:kern w:val="0"/>
                <w:sz w:val="18"/>
                <w:szCs w:val="18"/>
              </w:rPr>
              <w:t>捡拾机构</w:t>
            </w:r>
            <w:r w:rsidRPr="00F7611C">
              <w:rPr>
                <w:rFonts w:ascii="宋体" w:hAnsi="宋体" w:cs="宋体" w:hint="eastAsia"/>
                <w:snapToGrid w:val="0"/>
                <w:color w:val="000000"/>
                <w:kern w:val="0"/>
                <w:sz w:val="18"/>
                <w:szCs w:val="18"/>
              </w:rPr>
              <w:t>型</w:t>
            </w:r>
            <w:proofErr w:type="gramEnd"/>
            <w:r w:rsidRPr="00F7611C">
              <w:rPr>
                <w:rFonts w:ascii="宋体" w:hAnsi="宋体" w:cs="宋体" w:hint="eastAsia"/>
                <w:snapToGrid w:val="0"/>
                <w:color w:val="000000"/>
                <w:kern w:val="0"/>
                <w:sz w:val="18"/>
                <w:szCs w:val="18"/>
              </w:rPr>
              <w:t>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DF422B">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3</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kern w:val="0"/>
                <w:sz w:val="18"/>
                <w:szCs w:val="18"/>
              </w:rPr>
            </w:pPr>
            <w:r w:rsidRPr="00F7611C">
              <w:rPr>
                <w:rFonts w:ascii="宋体" w:hAnsi="宋体" w:cs="宋体" w:hint="eastAsia"/>
                <w:snapToGrid w:val="0"/>
                <w:color w:val="000000"/>
                <w:kern w:val="0"/>
                <w:sz w:val="18"/>
                <w:szCs w:val="18"/>
              </w:rPr>
              <w:t>捡拾机构工作幅宽</w:t>
            </w:r>
          </w:p>
        </w:tc>
        <w:tc>
          <w:tcPr>
            <w:tcW w:w="667" w:type="pct"/>
            <w:vAlign w:val="center"/>
          </w:tcPr>
          <w:p w:rsidR="004717D7" w:rsidRPr="00F7611C" w:rsidRDefault="004717D7" w:rsidP="004717D7">
            <w:pPr>
              <w:adjustRightInd w:val="0"/>
              <w:snapToGrid w:val="0"/>
              <w:jc w:val="center"/>
              <w:rPr>
                <w:rFonts w:ascii="宋体" w:hAnsi="宋体"/>
                <w:kern w:val="0"/>
                <w:sz w:val="18"/>
                <w:szCs w:val="18"/>
              </w:rPr>
            </w:pPr>
            <w:r w:rsidRPr="00F7611C">
              <w:rPr>
                <w:rFonts w:ascii="宋体" w:hAnsi="宋体" w:hint="eastAsia"/>
                <w:kern w:val="0"/>
                <w:sz w:val="18"/>
                <w:szCs w:val="18"/>
              </w:rPr>
              <w:t>允许变化</w:t>
            </w:r>
          </w:p>
        </w:tc>
        <w:tc>
          <w:tcPr>
            <w:tcW w:w="1077"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cs="Courier New" w:hint="eastAsia"/>
                <w:sz w:val="18"/>
                <w:szCs w:val="18"/>
              </w:rPr>
              <w:t>允许变大，幅度≤</w:t>
            </w:r>
            <w:r w:rsidRPr="00F7611C">
              <w:rPr>
                <w:rFonts w:ascii="宋体" w:hAnsi="宋体" w:cs="Courier New"/>
                <w:sz w:val="18"/>
                <w:szCs w:val="18"/>
              </w:rPr>
              <w:t>5%</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4</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kern w:val="0"/>
                <w:sz w:val="18"/>
                <w:szCs w:val="18"/>
              </w:rPr>
            </w:pPr>
            <w:r w:rsidRPr="00F7611C">
              <w:rPr>
                <w:rFonts w:ascii="宋体" w:hAnsi="宋体" w:cs="宋体" w:hint="eastAsia"/>
                <w:snapToGrid w:val="0"/>
                <w:color w:val="000000"/>
                <w:kern w:val="0"/>
                <w:sz w:val="18"/>
                <w:szCs w:val="18"/>
              </w:rPr>
              <w:t>喂入</w:t>
            </w:r>
            <w:r w:rsidRPr="00F7611C">
              <w:rPr>
                <w:rFonts w:ascii="宋体" w:hAnsi="宋体" w:cs="宋体" w:hint="eastAsia"/>
                <w:snapToGrid w:val="0"/>
                <w:kern w:val="0"/>
                <w:sz w:val="18"/>
                <w:szCs w:val="18"/>
              </w:rPr>
              <w:t>机构</w:t>
            </w:r>
            <w:r w:rsidRPr="00F7611C">
              <w:rPr>
                <w:rFonts w:ascii="宋体" w:hAnsi="宋体" w:cs="宋体" w:hint="eastAsia"/>
                <w:snapToGrid w:val="0"/>
                <w:color w:val="000000"/>
                <w:kern w:val="0"/>
                <w:sz w:val="18"/>
                <w:szCs w:val="18"/>
              </w:rPr>
              <w:t>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5</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color w:val="000000"/>
                <w:kern w:val="0"/>
                <w:sz w:val="18"/>
                <w:szCs w:val="18"/>
              </w:rPr>
            </w:pPr>
            <w:r w:rsidRPr="00F7611C">
              <w:rPr>
                <w:rFonts w:ascii="宋体" w:hAnsi="宋体" w:cs="宋体" w:hint="eastAsia"/>
                <w:snapToGrid w:val="0"/>
                <w:kern w:val="0"/>
                <w:sz w:val="18"/>
                <w:szCs w:val="18"/>
              </w:rPr>
              <w:t>摘果机构型式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6</w:t>
            </w:r>
          </w:p>
        </w:tc>
        <w:tc>
          <w:tcPr>
            <w:tcW w:w="1629" w:type="pct"/>
            <w:vAlign w:val="center"/>
          </w:tcPr>
          <w:p w:rsidR="004717D7" w:rsidRPr="00F7611C" w:rsidRDefault="004717D7" w:rsidP="004717D7">
            <w:pPr>
              <w:autoSpaceDE w:val="0"/>
              <w:autoSpaceDN w:val="0"/>
              <w:adjustRightInd w:val="0"/>
              <w:snapToGrid w:val="0"/>
              <w:rPr>
                <w:rFonts w:ascii="宋体" w:hAnsi="宋体"/>
                <w:snapToGrid w:val="0"/>
                <w:color w:val="000000"/>
                <w:kern w:val="0"/>
                <w:sz w:val="18"/>
                <w:szCs w:val="18"/>
              </w:rPr>
            </w:pPr>
            <w:r w:rsidRPr="00F7611C">
              <w:rPr>
                <w:rFonts w:ascii="宋体" w:hAnsi="宋体" w:cs="宋体" w:hint="eastAsia"/>
                <w:snapToGrid w:val="0"/>
                <w:color w:val="000000"/>
                <w:kern w:val="0"/>
                <w:sz w:val="18"/>
                <w:szCs w:val="18"/>
              </w:rPr>
              <w:t>摘辊（滚筒）尺寸（外径×长度）</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变化幅度≤10%</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7</w:t>
            </w:r>
          </w:p>
        </w:tc>
        <w:tc>
          <w:tcPr>
            <w:tcW w:w="1629" w:type="pct"/>
            <w:vAlign w:val="center"/>
          </w:tcPr>
          <w:p w:rsidR="004717D7" w:rsidRPr="00F7611C" w:rsidRDefault="004717D7" w:rsidP="004717D7">
            <w:pPr>
              <w:autoSpaceDE w:val="0"/>
              <w:autoSpaceDN w:val="0"/>
              <w:adjustRightInd w:val="0"/>
              <w:snapToGrid w:val="0"/>
              <w:rPr>
                <w:rFonts w:ascii="宋体" w:hAnsi="宋体"/>
                <w:snapToGrid w:val="0"/>
                <w:color w:val="000000"/>
                <w:kern w:val="0"/>
                <w:sz w:val="18"/>
                <w:szCs w:val="18"/>
              </w:rPr>
            </w:pPr>
            <w:r w:rsidRPr="00F7611C">
              <w:rPr>
                <w:rFonts w:ascii="宋体" w:hAnsi="宋体" w:cs="宋体" w:hint="eastAsia"/>
                <w:snapToGrid w:val="0"/>
                <w:color w:val="000000"/>
                <w:kern w:val="0"/>
                <w:sz w:val="18"/>
                <w:szCs w:val="18"/>
              </w:rPr>
              <w:t>摘辊（滚筒）数量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8</w:t>
            </w:r>
          </w:p>
        </w:tc>
        <w:tc>
          <w:tcPr>
            <w:tcW w:w="1629" w:type="pct"/>
            <w:vAlign w:val="center"/>
          </w:tcPr>
          <w:p w:rsidR="004717D7" w:rsidRPr="00F7611C" w:rsidRDefault="004717D7" w:rsidP="004717D7">
            <w:pPr>
              <w:autoSpaceDE w:val="0"/>
              <w:autoSpaceDN w:val="0"/>
              <w:adjustRightInd w:val="0"/>
              <w:snapToGrid w:val="0"/>
              <w:rPr>
                <w:rFonts w:ascii="宋体" w:hAnsi="宋体"/>
                <w:snapToGrid w:val="0"/>
                <w:kern w:val="0"/>
                <w:sz w:val="18"/>
                <w:szCs w:val="18"/>
              </w:rPr>
            </w:pPr>
            <w:r w:rsidRPr="00F7611C">
              <w:rPr>
                <w:rFonts w:ascii="宋体" w:hAnsi="宋体" w:cs="宋体" w:hint="eastAsia"/>
                <w:snapToGrid w:val="0"/>
                <w:kern w:val="0"/>
                <w:sz w:val="18"/>
                <w:szCs w:val="18"/>
              </w:rPr>
              <w:t>清选机构型式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1</w:t>
            </w:r>
            <w:r w:rsidRPr="00F7611C">
              <w:rPr>
                <w:rFonts w:hAnsi="宋体"/>
                <w:sz w:val="18"/>
              </w:rPr>
              <w:t>9</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kern w:val="0"/>
                <w:sz w:val="18"/>
                <w:szCs w:val="18"/>
              </w:rPr>
            </w:pPr>
            <w:r w:rsidRPr="00F7611C">
              <w:rPr>
                <w:rFonts w:ascii="宋体" w:hAnsi="宋体" w:cs="宋体" w:hint="eastAsia"/>
                <w:snapToGrid w:val="0"/>
                <w:color w:val="000000"/>
                <w:kern w:val="0"/>
                <w:sz w:val="18"/>
                <w:szCs w:val="18"/>
              </w:rPr>
              <w:t>荚果输送机构型式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0</w:t>
            </w:r>
          </w:p>
        </w:tc>
        <w:tc>
          <w:tcPr>
            <w:tcW w:w="1629" w:type="pct"/>
            <w:vAlign w:val="center"/>
          </w:tcPr>
          <w:p w:rsidR="004717D7" w:rsidRPr="00F7611C" w:rsidRDefault="004717D7" w:rsidP="004717D7">
            <w:pPr>
              <w:autoSpaceDE w:val="0"/>
              <w:autoSpaceDN w:val="0"/>
              <w:adjustRightInd w:val="0"/>
              <w:snapToGrid w:val="0"/>
              <w:rPr>
                <w:rFonts w:ascii="宋体" w:hAnsi="宋体"/>
                <w:snapToGrid w:val="0"/>
                <w:kern w:val="0"/>
                <w:sz w:val="18"/>
                <w:szCs w:val="18"/>
              </w:rPr>
            </w:pPr>
            <w:proofErr w:type="gramStart"/>
            <w:r w:rsidRPr="00F7611C">
              <w:rPr>
                <w:rFonts w:ascii="宋体" w:hAnsi="宋体" w:cs="宋体" w:hint="eastAsia"/>
                <w:snapToGrid w:val="0"/>
                <w:kern w:val="0"/>
                <w:sz w:val="18"/>
                <w:szCs w:val="18"/>
              </w:rPr>
              <w:t>集果方式</w:t>
            </w:r>
            <w:proofErr w:type="gramEnd"/>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1</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color w:val="000000"/>
                <w:kern w:val="0"/>
                <w:sz w:val="18"/>
                <w:szCs w:val="18"/>
              </w:rPr>
            </w:pPr>
            <w:r w:rsidRPr="00F7611C">
              <w:rPr>
                <w:rFonts w:ascii="宋体" w:hAnsi="宋体" w:cs="宋体" w:hint="eastAsia"/>
                <w:snapToGrid w:val="0"/>
                <w:color w:val="000000"/>
                <w:kern w:val="0"/>
                <w:sz w:val="18"/>
                <w:szCs w:val="18"/>
              </w:rPr>
              <w:t>秧蔓处理方式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2</w:t>
            </w:r>
          </w:p>
        </w:tc>
        <w:tc>
          <w:tcPr>
            <w:tcW w:w="1629" w:type="pct"/>
            <w:vAlign w:val="center"/>
          </w:tcPr>
          <w:p w:rsidR="004717D7" w:rsidRPr="00F7611C" w:rsidRDefault="004717D7" w:rsidP="004717D7">
            <w:pPr>
              <w:autoSpaceDE w:val="0"/>
              <w:autoSpaceDN w:val="0"/>
              <w:adjustRightInd w:val="0"/>
              <w:snapToGrid w:val="0"/>
              <w:rPr>
                <w:rFonts w:ascii="宋体" w:hAnsi="宋体"/>
                <w:snapToGrid w:val="0"/>
                <w:kern w:val="0"/>
                <w:sz w:val="18"/>
                <w:szCs w:val="18"/>
              </w:rPr>
            </w:pPr>
            <w:r w:rsidRPr="00F7611C">
              <w:rPr>
                <w:rFonts w:ascii="宋体" w:hAnsi="宋体" w:hint="eastAsia"/>
                <w:sz w:val="18"/>
                <w:szCs w:val="18"/>
              </w:rPr>
              <w:t>驾驶室型式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jc w:val="left"/>
              <w:rPr>
                <w:rFonts w:ascii="宋体" w:hAnsi="宋体"/>
                <w:bCs/>
                <w:sz w:val="18"/>
                <w:szCs w:val="18"/>
              </w:rPr>
            </w:pPr>
            <w:r w:rsidRPr="00F7611C">
              <w:rPr>
                <w:rFonts w:ascii="宋体" w:hAnsi="宋体" w:hint="eastAsia"/>
                <w:sz w:val="18"/>
                <w:szCs w:val="18"/>
              </w:rPr>
              <w:t>按</w:t>
            </w:r>
            <w:r w:rsidRPr="00F7611C">
              <w:rPr>
                <w:rFonts w:ascii="宋体" w:hAnsi="宋体"/>
                <w:sz w:val="18"/>
                <w:szCs w:val="18"/>
              </w:rPr>
              <w:t>5</w:t>
            </w:r>
            <w:r w:rsidRPr="00F7611C">
              <w:rPr>
                <w:rFonts w:ascii="宋体" w:hAnsi="宋体" w:hint="eastAsia"/>
                <w:sz w:val="18"/>
                <w:szCs w:val="18"/>
              </w:rPr>
              <w:t>.2.</w:t>
            </w:r>
            <w:r w:rsidRPr="00F7611C">
              <w:rPr>
                <w:rFonts w:ascii="宋体" w:hAnsi="宋体"/>
                <w:sz w:val="18"/>
                <w:szCs w:val="18"/>
              </w:rPr>
              <w:t>4</w:t>
            </w:r>
            <w:r w:rsidRPr="00F7611C">
              <w:rPr>
                <w:rFonts w:ascii="宋体" w:hAnsi="宋体" w:hint="eastAsia"/>
                <w:sz w:val="18"/>
                <w:szCs w:val="18"/>
              </w:rPr>
              <w:t>进行试验确认或提供符合</w:t>
            </w:r>
            <w:r w:rsidRPr="00F7611C">
              <w:rPr>
                <w:rFonts w:ascii="宋体" w:hAnsi="宋体"/>
                <w:sz w:val="18"/>
                <w:szCs w:val="18"/>
              </w:rPr>
              <w:t>5</w:t>
            </w:r>
            <w:r w:rsidRPr="00F7611C">
              <w:rPr>
                <w:rFonts w:ascii="宋体" w:hAnsi="宋体" w:hint="eastAsia"/>
                <w:sz w:val="18"/>
                <w:szCs w:val="18"/>
              </w:rPr>
              <w:t>.2.</w:t>
            </w:r>
            <w:r w:rsidRPr="00F7611C">
              <w:rPr>
                <w:rFonts w:ascii="宋体" w:hAnsi="宋体"/>
                <w:sz w:val="18"/>
                <w:szCs w:val="18"/>
              </w:rPr>
              <w:t>4</w:t>
            </w:r>
            <w:r w:rsidRPr="00F7611C">
              <w:rPr>
                <w:rFonts w:ascii="宋体" w:hAnsi="宋体" w:hint="eastAsia"/>
                <w:sz w:val="18"/>
                <w:szCs w:val="18"/>
              </w:rPr>
              <w:t>要求的制动性能和噪声检验报告</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3</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color w:val="000000"/>
                <w:kern w:val="0"/>
                <w:sz w:val="18"/>
                <w:szCs w:val="18"/>
              </w:rPr>
            </w:pPr>
            <w:r w:rsidRPr="00F7611C">
              <w:rPr>
                <w:rFonts w:ascii="宋体" w:hAnsi="宋体" w:hint="eastAsia"/>
                <w:sz w:val="18"/>
                <w:szCs w:val="18"/>
              </w:rPr>
              <w:t>变速机构型式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4</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color w:val="000000"/>
                <w:kern w:val="0"/>
                <w:sz w:val="18"/>
                <w:szCs w:val="18"/>
              </w:rPr>
            </w:pPr>
            <w:r w:rsidRPr="00F7611C">
              <w:rPr>
                <w:rFonts w:ascii="宋体" w:hAnsi="宋体" w:hint="eastAsia"/>
                <w:sz w:val="18"/>
                <w:szCs w:val="18"/>
              </w:rPr>
              <w:t>驱动型式</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5</w:t>
            </w:r>
          </w:p>
        </w:tc>
        <w:tc>
          <w:tcPr>
            <w:tcW w:w="1629" w:type="pct"/>
            <w:vAlign w:val="center"/>
          </w:tcPr>
          <w:p w:rsidR="004717D7" w:rsidRPr="00F7611C" w:rsidRDefault="004717D7" w:rsidP="004717D7">
            <w:pPr>
              <w:autoSpaceDE w:val="0"/>
              <w:autoSpaceDN w:val="0"/>
              <w:adjustRightInd w:val="0"/>
              <w:snapToGrid w:val="0"/>
              <w:rPr>
                <w:rFonts w:ascii="宋体" w:hAnsi="宋体" w:cs="宋体"/>
                <w:snapToGrid w:val="0"/>
                <w:kern w:val="0"/>
                <w:sz w:val="18"/>
                <w:szCs w:val="18"/>
              </w:rPr>
            </w:pPr>
            <w:r w:rsidRPr="00F7611C">
              <w:rPr>
                <w:rFonts w:ascii="宋体" w:hAnsi="宋体" w:cs="宋体" w:hint="eastAsia"/>
                <w:snapToGrid w:val="0"/>
                <w:color w:val="000000"/>
                <w:kern w:val="0"/>
                <w:sz w:val="18"/>
                <w:szCs w:val="18"/>
              </w:rPr>
              <w:t>驱动方式</w:t>
            </w:r>
            <w:r w:rsidRPr="00997461">
              <w:rPr>
                <w:rFonts w:ascii="宋体" w:hAnsi="宋体" w:hint="eastAsia"/>
                <w:sz w:val="18"/>
                <w:szCs w:val="18"/>
              </w:rPr>
              <w:t>（前/后）</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6</w:t>
            </w:r>
          </w:p>
        </w:tc>
        <w:tc>
          <w:tcPr>
            <w:tcW w:w="1629" w:type="pct"/>
            <w:vAlign w:val="center"/>
          </w:tcPr>
          <w:p w:rsidR="004717D7" w:rsidRPr="00F7611C" w:rsidRDefault="004717D7" w:rsidP="004717D7">
            <w:pPr>
              <w:adjustRightInd w:val="0"/>
              <w:snapToGrid w:val="0"/>
              <w:rPr>
                <w:rFonts w:ascii="宋体" w:hAnsi="宋体"/>
                <w:sz w:val="18"/>
                <w:szCs w:val="18"/>
              </w:rPr>
            </w:pPr>
            <w:r w:rsidRPr="00F7611C">
              <w:rPr>
                <w:rFonts w:ascii="宋体" w:hAnsi="宋体" w:hint="eastAsia"/>
                <w:sz w:val="18"/>
                <w:szCs w:val="18"/>
              </w:rPr>
              <w:t>制动器型式（前/后）</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jc w:val="left"/>
              <w:rPr>
                <w:rFonts w:ascii="宋体" w:hAnsi="宋体"/>
                <w:bCs/>
                <w:sz w:val="18"/>
                <w:szCs w:val="18"/>
              </w:rPr>
            </w:pPr>
            <w:r w:rsidRPr="00F7611C">
              <w:rPr>
                <w:rFonts w:ascii="宋体" w:hAnsi="宋体" w:hint="eastAsia"/>
                <w:sz w:val="18"/>
                <w:szCs w:val="18"/>
              </w:rPr>
              <w:t>按</w:t>
            </w:r>
            <w:r w:rsidRPr="00F7611C">
              <w:rPr>
                <w:rFonts w:ascii="宋体" w:hAnsi="宋体"/>
                <w:sz w:val="18"/>
                <w:szCs w:val="18"/>
              </w:rPr>
              <w:t>5</w:t>
            </w:r>
            <w:r w:rsidRPr="00F7611C">
              <w:rPr>
                <w:rFonts w:ascii="宋体" w:hAnsi="宋体" w:hint="eastAsia"/>
                <w:sz w:val="18"/>
                <w:szCs w:val="18"/>
              </w:rPr>
              <w:t>.2.</w:t>
            </w:r>
            <w:r w:rsidRPr="00F7611C">
              <w:rPr>
                <w:rFonts w:ascii="宋体" w:hAnsi="宋体"/>
                <w:sz w:val="18"/>
                <w:szCs w:val="18"/>
              </w:rPr>
              <w:t>4</w:t>
            </w:r>
            <w:r w:rsidRPr="00F7611C">
              <w:rPr>
                <w:rFonts w:ascii="宋体" w:hAnsi="宋体" w:hint="eastAsia"/>
                <w:sz w:val="18"/>
                <w:szCs w:val="18"/>
              </w:rPr>
              <w:t>.1进行试验确认或提供符合</w:t>
            </w:r>
            <w:r w:rsidRPr="00F7611C">
              <w:rPr>
                <w:rFonts w:ascii="宋体" w:hAnsi="宋体"/>
                <w:sz w:val="18"/>
                <w:szCs w:val="18"/>
              </w:rPr>
              <w:t>5</w:t>
            </w:r>
            <w:r w:rsidRPr="00F7611C">
              <w:rPr>
                <w:rFonts w:ascii="宋体" w:hAnsi="宋体" w:hint="eastAsia"/>
                <w:sz w:val="18"/>
                <w:szCs w:val="18"/>
              </w:rPr>
              <w:t>.2.</w:t>
            </w:r>
            <w:r w:rsidRPr="00F7611C">
              <w:rPr>
                <w:rFonts w:ascii="宋体" w:hAnsi="宋体"/>
                <w:sz w:val="18"/>
                <w:szCs w:val="18"/>
              </w:rPr>
              <w:t>4</w:t>
            </w:r>
            <w:r w:rsidRPr="00F7611C">
              <w:rPr>
                <w:rFonts w:ascii="宋体" w:hAnsi="宋体" w:hint="eastAsia"/>
                <w:sz w:val="18"/>
                <w:szCs w:val="18"/>
              </w:rPr>
              <w:t>.1要求的制动性能检验报告</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7</w:t>
            </w:r>
          </w:p>
        </w:tc>
        <w:tc>
          <w:tcPr>
            <w:tcW w:w="1629" w:type="pct"/>
            <w:vAlign w:val="center"/>
          </w:tcPr>
          <w:p w:rsidR="004717D7" w:rsidRPr="00F7611C" w:rsidRDefault="004717D7" w:rsidP="004717D7">
            <w:pPr>
              <w:adjustRightInd w:val="0"/>
              <w:snapToGrid w:val="0"/>
              <w:rPr>
                <w:rFonts w:ascii="宋体" w:hAnsi="宋体"/>
                <w:sz w:val="18"/>
                <w:szCs w:val="18"/>
              </w:rPr>
            </w:pPr>
            <w:r w:rsidRPr="00F7611C">
              <w:rPr>
                <w:rFonts w:ascii="宋体" w:hAnsi="宋体" w:hint="eastAsia"/>
                <w:sz w:val="18"/>
                <w:szCs w:val="18"/>
              </w:rPr>
              <w:t>轴距</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变化幅度≤10%</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8</w:t>
            </w:r>
          </w:p>
        </w:tc>
        <w:tc>
          <w:tcPr>
            <w:tcW w:w="1629" w:type="pct"/>
            <w:vAlign w:val="center"/>
          </w:tcPr>
          <w:p w:rsidR="004717D7" w:rsidRPr="00F7611C" w:rsidRDefault="004717D7" w:rsidP="004717D7">
            <w:pPr>
              <w:adjustRightInd w:val="0"/>
              <w:snapToGrid w:val="0"/>
              <w:rPr>
                <w:rFonts w:ascii="宋体" w:hAnsi="宋体"/>
                <w:sz w:val="18"/>
                <w:szCs w:val="18"/>
              </w:rPr>
            </w:pPr>
            <w:r w:rsidRPr="00F7611C">
              <w:rPr>
                <w:rFonts w:ascii="宋体" w:hAnsi="宋体" w:hint="eastAsia"/>
                <w:sz w:val="18"/>
                <w:szCs w:val="18"/>
              </w:rPr>
              <w:t>导向轮轮距</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变化幅度≤10%</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2</w:t>
            </w:r>
            <w:r w:rsidRPr="00F7611C">
              <w:rPr>
                <w:rFonts w:hAnsi="宋体"/>
                <w:sz w:val="18"/>
              </w:rPr>
              <w:t>9</w:t>
            </w:r>
          </w:p>
        </w:tc>
        <w:tc>
          <w:tcPr>
            <w:tcW w:w="1629" w:type="pct"/>
            <w:vAlign w:val="center"/>
          </w:tcPr>
          <w:p w:rsidR="004717D7" w:rsidRPr="00F7611C" w:rsidRDefault="004717D7" w:rsidP="004717D7">
            <w:pPr>
              <w:adjustRightInd w:val="0"/>
              <w:snapToGrid w:val="0"/>
              <w:rPr>
                <w:rFonts w:ascii="宋体" w:hAnsi="宋体"/>
                <w:sz w:val="18"/>
                <w:szCs w:val="18"/>
              </w:rPr>
            </w:pPr>
            <w:r w:rsidRPr="00F7611C">
              <w:rPr>
                <w:rFonts w:ascii="宋体" w:hAnsi="宋体" w:hint="eastAsia"/>
                <w:sz w:val="18"/>
                <w:szCs w:val="18"/>
              </w:rPr>
              <w:t>驱动轮轮距</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变化幅度≤10%</w:t>
            </w:r>
          </w:p>
        </w:tc>
        <w:tc>
          <w:tcPr>
            <w:tcW w:w="1274" w:type="pct"/>
            <w:vAlign w:val="center"/>
          </w:tcPr>
          <w:p w:rsidR="004717D7" w:rsidRPr="00F7611C" w:rsidRDefault="004717D7" w:rsidP="004717D7">
            <w:pPr>
              <w:adjustRightInd w:val="0"/>
              <w:snapToGrid w:val="0"/>
              <w:spacing w:line="240" w:lineRule="exact"/>
              <w:jc w:val="left"/>
              <w:rPr>
                <w:rFonts w:ascii="宋体" w:hAnsi="宋体"/>
                <w:bCs/>
                <w:sz w:val="18"/>
                <w:szCs w:val="18"/>
              </w:rPr>
            </w:pP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3</w:t>
            </w:r>
            <w:r w:rsidRPr="00F7611C">
              <w:rPr>
                <w:rFonts w:hAnsi="宋体"/>
                <w:sz w:val="18"/>
              </w:rPr>
              <w:t>0</w:t>
            </w:r>
          </w:p>
        </w:tc>
        <w:tc>
          <w:tcPr>
            <w:tcW w:w="1629" w:type="pct"/>
            <w:vAlign w:val="center"/>
          </w:tcPr>
          <w:p w:rsidR="004717D7" w:rsidRPr="00F7611C" w:rsidRDefault="004717D7" w:rsidP="004717D7">
            <w:pPr>
              <w:pStyle w:val="aff"/>
              <w:adjustRightInd w:val="0"/>
              <w:snapToGrid w:val="0"/>
              <w:spacing w:line="300" w:lineRule="exact"/>
              <w:jc w:val="left"/>
              <w:rPr>
                <w:rFonts w:hAnsi="宋体"/>
                <w:sz w:val="18"/>
                <w:szCs w:val="18"/>
                <w:lang w:val="en-US" w:eastAsia="zh-CN"/>
              </w:rPr>
            </w:pPr>
            <w:r w:rsidRPr="00F7611C">
              <w:rPr>
                <w:rFonts w:hAnsi="宋体" w:hint="eastAsia"/>
                <w:sz w:val="18"/>
                <w:szCs w:val="18"/>
                <w:lang w:val="en-US" w:eastAsia="zh-CN"/>
              </w:rPr>
              <w:t>履带节距</w:t>
            </w:r>
          </w:p>
        </w:tc>
        <w:tc>
          <w:tcPr>
            <w:tcW w:w="66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不允许变化</w:t>
            </w:r>
          </w:p>
        </w:tc>
        <w:tc>
          <w:tcPr>
            <w:tcW w:w="1077"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3</w:t>
            </w:r>
            <w:r w:rsidRPr="00F7611C">
              <w:rPr>
                <w:rFonts w:hAnsi="宋体"/>
                <w:sz w:val="18"/>
              </w:rPr>
              <w:t>1</w:t>
            </w:r>
          </w:p>
        </w:tc>
        <w:tc>
          <w:tcPr>
            <w:tcW w:w="1629" w:type="pct"/>
            <w:vAlign w:val="center"/>
          </w:tcPr>
          <w:p w:rsidR="004717D7" w:rsidRPr="00F7611C" w:rsidRDefault="004717D7" w:rsidP="004717D7">
            <w:pPr>
              <w:pStyle w:val="aff"/>
              <w:adjustRightInd w:val="0"/>
              <w:snapToGrid w:val="0"/>
              <w:spacing w:line="300" w:lineRule="exact"/>
              <w:jc w:val="left"/>
              <w:rPr>
                <w:rFonts w:hAnsi="宋体"/>
                <w:sz w:val="18"/>
                <w:szCs w:val="18"/>
                <w:lang w:val="en-US" w:eastAsia="zh-CN"/>
              </w:rPr>
            </w:pPr>
            <w:r w:rsidRPr="00F7611C">
              <w:rPr>
                <w:rFonts w:hAnsi="宋体" w:hint="eastAsia"/>
                <w:sz w:val="18"/>
                <w:szCs w:val="18"/>
                <w:lang w:val="en-US" w:eastAsia="zh-CN"/>
              </w:rPr>
              <w:t>履带节数</w:t>
            </w:r>
          </w:p>
        </w:tc>
        <w:tc>
          <w:tcPr>
            <w:tcW w:w="667" w:type="pct"/>
            <w:vAlign w:val="center"/>
          </w:tcPr>
          <w:p w:rsidR="004717D7" w:rsidRPr="00F7611C" w:rsidRDefault="004717D7" w:rsidP="004717D7">
            <w:pPr>
              <w:adjustRightInd w:val="0"/>
              <w:snapToGrid w:val="0"/>
              <w:jc w:val="center"/>
              <w:rPr>
                <w:rFonts w:ascii="宋体" w:hAnsi="宋体"/>
                <w:kern w:val="0"/>
                <w:sz w:val="18"/>
                <w:szCs w:val="18"/>
              </w:rPr>
            </w:pPr>
            <w:r w:rsidRPr="00F7611C">
              <w:rPr>
                <w:rFonts w:ascii="宋体" w:hAnsi="宋体" w:hint="eastAsia"/>
                <w:kern w:val="0"/>
                <w:sz w:val="18"/>
                <w:szCs w:val="18"/>
              </w:rPr>
              <w:t>允许变化</w:t>
            </w:r>
          </w:p>
        </w:tc>
        <w:tc>
          <w:tcPr>
            <w:tcW w:w="1077"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cs="Courier New" w:hint="eastAsia"/>
                <w:sz w:val="18"/>
                <w:szCs w:val="18"/>
              </w:rPr>
              <w:t>允许变大，幅度≤</w:t>
            </w:r>
            <w:r w:rsidRPr="00F7611C">
              <w:rPr>
                <w:rFonts w:ascii="宋体" w:hAnsi="宋体" w:cs="Courier New"/>
                <w:sz w:val="18"/>
                <w:szCs w:val="18"/>
              </w:rPr>
              <w:t>5%</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3</w:t>
            </w:r>
            <w:r w:rsidRPr="00F7611C">
              <w:rPr>
                <w:rFonts w:hAnsi="宋体"/>
                <w:sz w:val="18"/>
              </w:rPr>
              <w:t>2</w:t>
            </w:r>
          </w:p>
        </w:tc>
        <w:tc>
          <w:tcPr>
            <w:tcW w:w="1629" w:type="pct"/>
            <w:vAlign w:val="center"/>
          </w:tcPr>
          <w:p w:rsidR="004717D7" w:rsidRPr="00F7611C" w:rsidRDefault="004717D7" w:rsidP="004717D7">
            <w:pPr>
              <w:pStyle w:val="aff"/>
              <w:adjustRightInd w:val="0"/>
              <w:snapToGrid w:val="0"/>
              <w:spacing w:line="300" w:lineRule="exact"/>
              <w:jc w:val="left"/>
              <w:rPr>
                <w:rFonts w:hAnsi="宋体"/>
                <w:sz w:val="18"/>
                <w:szCs w:val="18"/>
                <w:lang w:val="en-US" w:eastAsia="zh-CN"/>
              </w:rPr>
            </w:pPr>
            <w:r w:rsidRPr="00F7611C">
              <w:rPr>
                <w:rFonts w:hAnsi="宋体" w:hint="eastAsia"/>
                <w:sz w:val="18"/>
                <w:szCs w:val="18"/>
                <w:lang w:val="en-US" w:eastAsia="zh-CN"/>
              </w:rPr>
              <w:t>履带宽度</w:t>
            </w:r>
          </w:p>
        </w:tc>
        <w:tc>
          <w:tcPr>
            <w:tcW w:w="667" w:type="pct"/>
            <w:vAlign w:val="center"/>
          </w:tcPr>
          <w:p w:rsidR="004717D7" w:rsidRPr="00F7611C" w:rsidRDefault="004717D7" w:rsidP="004717D7">
            <w:pPr>
              <w:adjustRightInd w:val="0"/>
              <w:snapToGrid w:val="0"/>
              <w:jc w:val="center"/>
              <w:rPr>
                <w:rFonts w:ascii="宋体" w:hAnsi="宋体"/>
                <w:kern w:val="0"/>
                <w:sz w:val="18"/>
                <w:szCs w:val="18"/>
              </w:rPr>
            </w:pPr>
            <w:r w:rsidRPr="00F7611C">
              <w:rPr>
                <w:rFonts w:ascii="宋体" w:hAnsi="宋体" w:hint="eastAsia"/>
                <w:kern w:val="0"/>
                <w:sz w:val="18"/>
                <w:szCs w:val="18"/>
              </w:rPr>
              <w:t>允许变化</w:t>
            </w:r>
          </w:p>
        </w:tc>
        <w:tc>
          <w:tcPr>
            <w:tcW w:w="1077"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cs="Courier New" w:hint="eastAsia"/>
                <w:sz w:val="18"/>
                <w:szCs w:val="18"/>
              </w:rPr>
              <w:t>允许变大，幅度≤</w:t>
            </w:r>
            <w:r w:rsidRPr="00F7611C">
              <w:rPr>
                <w:rFonts w:ascii="宋体" w:hAnsi="宋体" w:cs="Courier New"/>
                <w:sz w:val="18"/>
                <w:szCs w:val="18"/>
              </w:rPr>
              <w:t>10%</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r w:rsidR="004717D7" w:rsidRPr="00F7611C" w:rsidTr="00506D5C">
        <w:trPr>
          <w:cantSplit/>
          <w:trHeight w:val="170"/>
          <w:jc w:val="center"/>
        </w:trPr>
        <w:tc>
          <w:tcPr>
            <w:tcW w:w="353" w:type="pct"/>
            <w:vAlign w:val="center"/>
          </w:tcPr>
          <w:p w:rsidR="004717D7" w:rsidRPr="00F7611C" w:rsidRDefault="004717D7" w:rsidP="004717D7">
            <w:pPr>
              <w:pStyle w:val="aff2"/>
              <w:adjustRightInd w:val="0"/>
              <w:snapToGrid w:val="0"/>
              <w:ind w:firstLineChars="0" w:firstLine="0"/>
              <w:jc w:val="center"/>
              <w:rPr>
                <w:rFonts w:hAnsi="宋体"/>
                <w:sz w:val="18"/>
              </w:rPr>
            </w:pPr>
            <w:r w:rsidRPr="00F7611C">
              <w:rPr>
                <w:rFonts w:hAnsi="宋体" w:hint="eastAsia"/>
                <w:sz w:val="18"/>
              </w:rPr>
              <w:t>3</w:t>
            </w:r>
            <w:r w:rsidRPr="00F7611C">
              <w:rPr>
                <w:rFonts w:hAnsi="宋体"/>
                <w:sz w:val="18"/>
              </w:rPr>
              <w:t>3</w:t>
            </w:r>
          </w:p>
        </w:tc>
        <w:tc>
          <w:tcPr>
            <w:tcW w:w="1629" w:type="pct"/>
            <w:vAlign w:val="center"/>
          </w:tcPr>
          <w:p w:rsidR="004717D7" w:rsidRPr="00F7611C" w:rsidRDefault="004717D7" w:rsidP="004717D7">
            <w:pPr>
              <w:adjustRightInd w:val="0"/>
              <w:snapToGrid w:val="0"/>
              <w:rPr>
                <w:rFonts w:ascii="宋体" w:hAnsi="宋体"/>
                <w:snapToGrid w:val="0"/>
                <w:kern w:val="0"/>
                <w:sz w:val="18"/>
                <w:szCs w:val="18"/>
              </w:rPr>
            </w:pPr>
            <w:r w:rsidRPr="00F7611C">
              <w:rPr>
                <w:rFonts w:ascii="宋体" w:hAnsi="宋体" w:hint="eastAsia"/>
                <w:sz w:val="18"/>
                <w:szCs w:val="18"/>
              </w:rPr>
              <w:t>履带轨距</w:t>
            </w:r>
          </w:p>
        </w:tc>
        <w:tc>
          <w:tcPr>
            <w:tcW w:w="667" w:type="pct"/>
            <w:vAlign w:val="center"/>
          </w:tcPr>
          <w:p w:rsidR="004717D7" w:rsidRPr="00F7611C" w:rsidRDefault="004717D7" w:rsidP="004717D7">
            <w:pPr>
              <w:adjustRightInd w:val="0"/>
              <w:snapToGrid w:val="0"/>
              <w:jc w:val="center"/>
              <w:rPr>
                <w:rFonts w:ascii="宋体" w:hAnsi="宋体"/>
                <w:kern w:val="0"/>
                <w:sz w:val="18"/>
                <w:szCs w:val="18"/>
              </w:rPr>
            </w:pPr>
            <w:r w:rsidRPr="00F7611C">
              <w:rPr>
                <w:rFonts w:ascii="宋体" w:hAnsi="宋体" w:hint="eastAsia"/>
                <w:kern w:val="0"/>
                <w:sz w:val="18"/>
                <w:szCs w:val="18"/>
              </w:rPr>
              <w:t>允许变化</w:t>
            </w:r>
          </w:p>
        </w:tc>
        <w:tc>
          <w:tcPr>
            <w:tcW w:w="1077" w:type="pct"/>
            <w:vAlign w:val="center"/>
          </w:tcPr>
          <w:p w:rsidR="004717D7" w:rsidRPr="00F7611C" w:rsidRDefault="004717D7" w:rsidP="004717D7">
            <w:pPr>
              <w:adjustRightInd w:val="0"/>
              <w:snapToGrid w:val="0"/>
              <w:jc w:val="center"/>
              <w:rPr>
                <w:rFonts w:ascii="宋体" w:hAnsi="宋体"/>
                <w:sz w:val="18"/>
                <w:szCs w:val="18"/>
              </w:rPr>
            </w:pPr>
            <w:r w:rsidRPr="00F7611C">
              <w:rPr>
                <w:rFonts w:ascii="宋体" w:hAnsi="宋体" w:cs="Courier New" w:hint="eastAsia"/>
                <w:sz w:val="18"/>
                <w:szCs w:val="18"/>
              </w:rPr>
              <w:t>允许变大，幅度≤</w:t>
            </w:r>
            <w:r w:rsidRPr="00F7611C">
              <w:rPr>
                <w:rFonts w:ascii="宋体" w:hAnsi="宋体" w:cs="Courier New"/>
                <w:sz w:val="18"/>
                <w:szCs w:val="18"/>
              </w:rPr>
              <w:t>10%</w:t>
            </w:r>
          </w:p>
        </w:tc>
        <w:tc>
          <w:tcPr>
            <w:tcW w:w="1274" w:type="pct"/>
            <w:vAlign w:val="center"/>
          </w:tcPr>
          <w:p w:rsidR="004717D7" w:rsidRPr="00F7611C" w:rsidRDefault="004717D7" w:rsidP="004717D7">
            <w:pPr>
              <w:adjustRightInd w:val="0"/>
              <w:snapToGrid w:val="0"/>
              <w:spacing w:line="240" w:lineRule="exact"/>
              <w:jc w:val="center"/>
              <w:rPr>
                <w:rFonts w:ascii="宋体" w:hAnsi="宋体"/>
                <w:bCs/>
                <w:sz w:val="18"/>
                <w:szCs w:val="18"/>
              </w:rPr>
            </w:pPr>
            <w:r w:rsidRPr="00F7611C">
              <w:rPr>
                <w:rFonts w:ascii="宋体" w:hAnsi="宋体" w:hint="eastAsia"/>
                <w:bCs/>
                <w:sz w:val="18"/>
                <w:szCs w:val="18"/>
              </w:rPr>
              <w:t>/</w:t>
            </w:r>
          </w:p>
        </w:tc>
      </w:tr>
    </w:tbl>
    <w:p w:rsidR="00F34118" w:rsidRPr="00100182" w:rsidRDefault="00F34118" w:rsidP="0067279E">
      <w:pPr>
        <w:pStyle w:val="ae"/>
        <w:ind w:left="0" w:firstLine="0"/>
        <w:jc w:val="both"/>
        <w:outlineLvl w:val="9"/>
        <w:rPr>
          <w:rFonts w:ascii="宋体" w:eastAsia="宋体" w:hAnsi="宋体"/>
        </w:rPr>
      </w:pPr>
      <w:bookmarkStart w:id="879" w:name="_Toc448954864"/>
      <w:bookmarkStart w:id="880" w:name="_Toc528940222"/>
      <w:bookmarkStart w:id="881" w:name="_Toc140223230"/>
      <w:bookmarkStart w:id="882" w:name="_Toc140223555"/>
      <w:bookmarkStart w:id="883" w:name="_Toc140223825"/>
      <w:bookmarkStart w:id="884" w:name="_Toc448245249"/>
      <w:bookmarkStart w:id="885" w:name="_Toc446602038"/>
      <w:bookmarkStart w:id="886" w:name="_Toc447895491"/>
      <w:bookmarkStart w:id="887" w:name="_Toc448483905"/>
      <w:bookmarkStart w:id="888" w:name="_Toc448088097"/>
      <w:bookmarkStart w:id="889" w:name="_Toc452885943"/>
      <w:bookmarkStart w:id="890" w:name="_Toc447992040"/>
      <w:bookmarkStart w:id="891" w:name="_Toc452642528"/>
      <w:bookmarkStart w:id="892" w:name="_Toc448245367"/>
      <w:bookmarkStart w:id="893" w:name="_Toc448407760"/>
      <w:bookmarkStart w:id="894" w:name="_Toc448245088"/>
      <w:bookmarkStart w:id="895" w:name="_Toc448954861"/>
      <w:bookmarkStart w:id="896" w:name="_Toc450118318"/>
      <w:bookmarkStart w:id="897" w:name="_Toc452642457"/>
      <w:bookmarkStart w:id="898" w:name="_Toc446602041"/>
      <w:bookmarkStart w:id="899" w:name="_Toc448407763"/>
      <w:bookmarkStart w:id="900" w:name="_Toc452885945"/>
      <w:bookmarkEnd w:id="879"/>
      <w:r w:rsidRPr="00100182">
        <w:rPr>
          <w:rFonts w:ascii="宋体" w:eastAsia="宋体" w:hAnsi="宋体" w:hint="eastAsia"/>
        </w:rPr>
        <w:t>产品结构和特征参数的变更符合表</w:t>
      </w:r>
      <w:r w:rsidR="006E13EA">
        <w:rPr>
          <w:rFonts w:ascii="宋体" w:eastAsia="宋体" w:hAnsi="宋体"/>
        </w:rPr>
        <w:t>7</w:t>
      </w:r>
      <w:r w:rsidRPr="00100182">
        <w:rPr>
          <w:rFonts w:ascii="宋体" w:eastAsia="宋体" w:hAnsi="宋体" w:hint="eastAsia"/>
        </w:rPr>
        <w:t>要求且无需检查确认的，以及表</w:t>
      </w:r>
      <w:r w:rsidR="006E13EA">
        <w:rPr>
          <w:rFonts w:ascii="宋体" w:eastAsia="宋体" w:hAnsi="宋体"/>
        </w:rPr>
        <w:t>7</w:t>
      </w:r>
      <w:r w:rsidRPr="00100182">
        <w:rPr>
          <w:rFonts w:ascii="宋体" w:eastAsia="宋体" w:hAnsi="宋体" w:hint="eastAsia"/>
        </w:rPr>
        <w:t>未列出的，企业自主变更并保存变更批准文件。</w:t>
      </w:r>
      <w:bookmarkEnd w:id="880"/>
      <w:bookmarkEnd w:id="881"/>
      <w:bookmarkEnd w:id="882"/>
      <w:bookmarkEnd w:id="883"/>
    </w:p>
    <w:p w:rsidR="00F34118" w:rsidRPr="00100182" w:rsidRDefault="00F34118" w:rsidP="0067279E">
      <w:pPr>
        <w:pStyle w:val="ae"/>
        <w:ind w:left="0" w:firstLine="0"/>
        <w:jc w:val="both"/>
        <w:outlineLvl w:val="9"/>
        <w:rPr>
          <w:rFonts w:ascii="宋体" w:eastAsia="宋体" w:hAnsi="宋体"/>
        </w:rPr>
      </w:pPr>
      <w:bookmarkStart w:id="901" w:name="_Toc528940223"/>
      <w:bookmarkStart w:id="902" w:name="_Toc140223231"/>
      <w:bookmarkStart w:id="903" w:name="_Toc140223556"/>
      <w:bookmarkStart w:id="904" w:name="_Toc140223826"/>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r w:rsidRPr="00100182">
        <w:rPr>
          <w:rFonts w:ascii="宋体" w:eastAsia="宋体" w:hAnsi="宋体" w:hint="eastAsia"/>
        </w:rPr>
        <w:t>表</w:t>
      </w:r>
      <w:r w:rsidR="006E13EA">
        <w:rPr>
          <w:rFonts w:ascii="宋体" w:eastAsia="宋体" w:hAnsi="宋体"/>
        </w:rPr>
        <w:t>7</w:t>
      </w:r>
      <w:r w:rsidRPr="00100182">
        <w:rPr>
          <w:rFonts w:ascii="宋体" w:eastAsia="宋体" w:hAnsi="宋体" w:hint="eastAsia"/>
        </w:rPr>
        <w:t>中允许变化但需检查确认的，企业按相关规定申报变更。</w:t>
      </w:r>
      <w:bookmarkEnd w:id="901"/>
      <w:bookmarkEnd w:id="902"/>
      <w:bookmarkEnd w:id="903"/>
      <w:bookmarkEnd w:id="904"/>
    </w:p>
    <w:p w:rsidR="00F34118" w:rsidRPr="00100182" w:rsidRDefault="00F34118" w:rsidP="0067279E">
      <w:pPr>
        <w:pStyle w:val="ae"/>
        <w:ind w:left="0" w:firstLine="0"/>
        <w:jc w:val="both"/>
        <w:outlineLvl w:val="9"/>
        <w:rPr>
          <w:rFonts w:ascii="宋体" w:eastAsia="宋体" w:hAnsi="宋体"/>
        </w:rPr>
        <w:sectPr w:rsidR="00F34118" w:rsidRPr="00100182">
          <w:footerReference w:type="even" r:id="rId36"/>
          <w:footerReference w:type="default" r:id="rId37"/>
          <w:headerReference w:type="first" r:id="rId38"/>
          <w:footerReference w:type="first" r:id="rId39"/>
          <w:pgSz w:w="11907" w:h="16839"/>
          <w:pgMar w:top="1418" w:right="1134" w:bottom="1134" w:left="1418" w:header="1021" w:footer="1021" w:gutter="0"/>
          <w:pgNumType w:start="1"/>
          <w:cols w:space="720"/>
          <w:titlePg/>
          <w:docGrid w:type="linesAndChars" w:linePitch="312"/>
        </w:sectPr>
      </w:pPr>
      <w:bookmarkStart w:id="905" w:name="_Toc452885944"/>
      <w:bookmarkStart w:id="906" w:name="_Toc452449050"/>
      <w:bookmarkStart w:id="907" w:name="_Toc528940224"/>
      <w:bookmarkStart w:id="908" w:name="_Toc140223232"/>
      <w:bookmarkStart w:id="909" w:name="_Toc140223557"/>
      <w:bookmarkStart w:id="910" w:name="_Toc140223827"/>
      <w:r w:rsidRPr="00100182">
        <w:rPr>
          <w:rFonts w:ascii="宋体" w:eastAsia="宋体" w:hAnsi="宋体" w:hint="eastAsia"/>
        </w:rPr>
        <w:t>因执行国家法律法规提出的新要求或强制性标准新要求而造成产品结构和特征参数变化，与表</w:t>
      </w:r>
      <w:r w:rsidR="006E13EA">
        <w:rPr>
          <w:rFonts w:ascii="宋体" w:eastAsia="宋体" w:hAnsi="宋体"/>
        </w:rPr>
        <w:t>7</w:t>
      </w:r>
      <w:r w:rsidRPr="00100182">
        <w:rPr>
          <w:rFonts w:ascii="宋体" w:eastAsia="宋体" w:hAnsi="宋体" w:hint="eastAsia"/>
        </w:rPr>
        <w:t>要求不一致的，应申报变更确认。</w:t>
      </w:r>
      <w:bookmarkEnd w:id="905"/>
      <w:bookmarkEnd w:id="906"/>
      <w:bookmarkEnd w:id="907"/>
      <w:bookmarkEnd w:id="908"/>
      <w:bookmarkEnd w:id="909"/>
      <w:bookmarkEnd w:id="910"/>
    </w:p>
    <w:p w:rsidR="00F34118" w:rsidRPr="00100182" w:rsidRDefault="00F34118">
      <w:pPr>
        <w:pStyle w:val="a6"/>
        <w:numPr>
          <w:ilvl w:val="0"/>
          <w:numId w:val="0"/>
        </w:numPr>
        <w:spacing w:before="0" w:after="0"/>
      </w:pPr>
      <w:bookmarkStart w:id="911" w:name="_Toc226947831"/>
      <w:bookmarkStart w:id="912" w:name="_Toc140223233"/>
      <w:bookmarkStart w:id="913" w:name="_Toc140223828"/>
      <w:bookmarkStart w:id="914" w:name="_Toc140223906"/>
      <w:bookmarkStart w:id="915" w:name="_Toc140223978"/>
      <w:bookmarkStart w:id="916" w:name="_Toc140224754"/>
      <w:bookmarkEnd w:id="845"/>
      <w:bookmarkEnd w:id="846"/>
      <w:bookmarkEnd w:id="847"/>
      <w:bookmarkEnd w:id="848"/>
      <w:bookmarkEnd w:id="849"/>
      <w:bookmarkEnd w:id="850"/>
      <w:bookmarkEnd w:id="898"/>
      <w:bookmarkEnd w:id="899"/>
      <w:bookmarkEnd w:id="900"/>
      <w:bookmarkEnd w:id="911"/>
      <w:r w:rsidRPr="00100182">
        <w:rPr>
          <w:rFonts w:hint="eastAsia"/>
        </w:rPr>
        <w:lastRenderedPageBreak/>
        <w:t>附  录  A</w:t>
      </w:r>
      <w:bookmarkEnd w:id="912"/>
      <w:bookmarkEnd w:id="913"/>
      <w:bookmarkEnd w:id="914"/>
      <w:bookmarkEnd w:id="915"/>
      <w:bookmarkEnd w:id="916"/>
    </w:p>
    <w:p w:rsidR="00F34118" w:rsidRPr="00100182" w:rsidRDefault="00F34118">
      <w:pPr>
        <w:pStyle w:val="aff2"/>
        <w:ind w:firstLineChars="0" w:firstLine="0"/>
        <w:jc w:val="center"/>
        <w:rPr>
          <w:rFonts w:ascii="黑体" w:eastAsia="黑体"/>
        </w:rPr>
      </w:pPr>
      <w:r w:rsidRPr="00100182">
        <w:rPr>
          <w:rFonts w:ascii="黑体" w:eastAsia="黑体" w:hint="eastAsia"/>
        </w:rPr>
        <w:t>（规范性附录）</w:t>
      </w:r>
    </w:p>
    <w:p w:rsidR="00F34118" w:rsidRPr="00100182" w:rsidRDefault="00731663">
      <w:pPr>
        <w:pStyle w:val="aff2"/>
        <w:ind w:firstLineChars="0" w:firstLine="0"/>
        <w:jc w:val="center"/>
        <w:rPr>
          <w:rFonts w:ascii="黑体" w:eastAsia="黑体"/>
        </w:rPr>
      </w:pPr>
      <w:r>
        <w:rPr>
          <w:rFonts w:ascii="黑体" w:eastAsia="黑体" w:hint="eastAsia"/>
        </w:rPr>
        <w:t>A</w:t>
      </w:r>
      <w:r>
        <w:rPr>
          <w:rFonts w:ascii="黑体" w:eastAsia="黑体"/>
        </w:rPr>
        <w:t xml:space="preserve">.1  </w:t>
      </w:r>
      <w:r>
        <w:rPr>
          <w:rFonts w:ascii="黑体" w:eastAsia="黑体" w:hint="eastAsia"/>
        </w:rPr>
        <w:t>花生挖掘机</w:t>
      </w:r>
      <w:r w:rsidR="00F34118" w:rsidRPr="00100182">
        <w:rPr>
          <w:rFonts w:ascii="黑体" w:eastAsia="黑体" w:hint="eastAsia"/>
        </w:rPr>
        <w:t>产品规格表</w:t>
      </w:r>
    </w:p>
    <w:tbl>
      <w:tblPr>
        <w:tblW w:w="465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75"/>
        <w:gridCol w:w="2734"/>
        <w:gridCol w:w="861"/>
        <w:gridCol w:w="4641"/>
      </w:tblGrid>
      <w:tr w:rsidR="00B551CD" w:rsidRPr="008143B4" w:rsidTr="00766D55">
        <w:trPr>
          <w:cantSplit/>
          <w:trHeight w:val="454"/>
          <w:jc w:val="center"/>
        </w:trPr>
        <w:tc>
          <w:tcPr>
            <w:tcW w:w="379" w:type="pct"/>
            <w:vAlign w:val="center"/>
          </w:tcPr>
          <w:p w:rsidR="005409EC" w:rsidRPr="008143B4" w:rsidRDefault="005409EC" w:rsidP="002225DF">
            <w:pPr>
              <w:ind w:leftChars="-53" w:left="-111" w:rightChars="-48" w:right="-101"/>
              <w:jc w:val="center"/>
              <w:rPr>
                <w:rFonts w:ascii="宋体" w:hAnsi="宋体"/>
                <w:snapToGrid w:val="0"/>
                <w:kern w:val="0"/>
                <w:sz w:val="18"/>
                <w:szCs w:val="18"/>
              </w:rPr>
            </w:pPr>
            <w:r w:rsidRPr="008143B4">
              <w:rPr>
                <w:rFonts w:ascii="宋体" w:hAnsi="宋体" w:hint="eastAsia"/>
                <w:snapToGrid w:val="0"/>
                <w:kern w:val="0"/>
                <w:sz w:val="18"/>
                <w:szCs w:val="18"/>
              </w:rPr>
              <w:t>序号</w:t>
            </w:r>
          </w:p>
        </w:tc>
        <w:tc>
          <w:tcPr>
            <w:tcW w:w="1534" w:type="pct"/>
            <w:vAlign w:val="center"/>
          </w:tcPr>
          <w:p w:rsidR="005409EC" w:rsidRPr="008143B4" w:rsidRDefault="005409EC" w:rsidP="002225DF">
            <w:pPr>
              <w:ind w:leftChars="-53" w:left="-111" w:rightChars="-48" w:right="-101"/>
              <w:jc w:val="center"/>
              <w:rPr>
                <w:rFonts w:ascii="宋体" w:hAnsi="宋体"/>
                <w:snapToGrid w:val="0"/>
                <w:kern w:val="0"/>
                <w:sz w:val="18"/>
                <w:szCs w:val="18"/>
              </w:rPr>
            </w:pPr>
            <w:r w:rsidRPr="008143B4">
              <w:rPr>
                <w:rFonts w:ascii="宋体" w:hAnsi="宋体" w:hint="eastAsia"/>
                <w:snapToGrid w:val="0"/>
                <w:kern w:val="0"/>
                <w:sz w:val="18"/>
                <w:szCs w:val="18"/>
              </w:rPr>
              <w:t>项     目</w:t>
            </w:r>
          </w:p>
        </w:tc>
        <w:tc>
          <w:tcPr>
            <w:tcW w:w="483" w:type="pct"/>
            <w:vAlign w:val="center"/>
          </w:tcPr>
          <w:p w:rsidR="005409EC" w:rsidRPr="008143B4" w:rsidRDefault="005409EC" w:rsidP="002225DF">
            <w:pPr>
              <w:ind w:leftChars="-53" w:left="-111" w:rightChars="-48" w:right="-101"/>
              <w:jc w:val="center"/>
              <w:rPr>
                <w:rFonts w:ascii="宋体" w:hAnsi="宋体"/>
                <w:snapToGrid w:val="0"/>
                <w:kern w:val="0"/>
                <w:sz w:val="18"/>
                <w:szCs w:val="18"/>
              </w:rPr>
            </w:pPr>
            <w:r w:rsidRPr="008143B4">
              <w:rPr>
                <w:rFonts w:ascii="宋体" w:hAnsi="宋体" w:hint="eastAsia"/>
                <w:snapToGrid w:val="0"/>
                <w:kern w:val="0"/>
                <w:sz w:val="18"/>
                <w:szCs w:val="18"/>
              </w:rPr>
              <w:t>单位</w:t>
            </w:r>
          </w:p>
        </w:tc>
        <w:tc>
          <w:tcPr>
            <w:tcW w:w="2604" w:type="pct"/>
            <w:vAlign w:val="center"/>
          </w:tcPr>
          <w:p w:rsidR="005409EC" w:rsidRPr="008143B4" w:rsidRDefault="005409EC" w:rsidP="002225DF">
            <w:pPr>
              <w:ind w:leftChars="-53" w:left="-111" w:rightChars="-48" w:right="-101"/>
              <w:jc w:val="center"/>
              <w:rPr>
                <w:rFonts w:ascii="宋体" w:hAnsi="宋体"/>
                <w:snapToGrid w:val="0"/>
                <w:kern w:val="0"/>
                <w:sz w:val="18"/>
                <w:szCs w:val="18"/>
              </w:rPr>
            </w:pPr>
            <w:r w:rsidRPr="008143B4">
              <w:rPr>
                <w:rFonts w:ascii="宋体" w:hAnsi="宋体" w:hint="eastAsia"/>
                <w:snapToGrid w:val="0"/>
                <w:kern w:val="0"/>
                <w:sz w:val="18"/>
                <w:szCs w:val="18"/>
              </w:rPr>
              <w:t>设计值</w:t>
            </w:r>
          </w:p>
        </w:tc>
      </w:tr>
      <w:tr w:rsidR="00B551CD" w:rsidRPr="008143B4" w:rsidTr="00766D55">
        <w:trPr>
          <w:cantSplit/>
          <w:trHeight w:val="454"/>
          <w:jc w:val="center"/>
        </w:trPr>
        <w:tc>
          <w:tcPr>
            <w:tcW w:w="379" w:type="pct"/>
            <w:vAlign w:val="center"/>
          </w:tcPr>
          <w:p w:rsidR="005409EC" w:rsidRPr="008143B4" w:rsidRDefault="00581EC7" w:rsidP="00581EC7">
            <w:pPr>
              <w:jc w:val="center"/>
              <w:rPr>
                <w:rFonts w:ascii="宋体" w:hAnsi="宋体"/>
                <w:sz w:val="18"/>
                <w:szCs w:val="18"/>
              </w:rPr>
            </w:pPr>
            <w:r w:rsidRPr="008143B4">
              <w:rPr>
                <w:rFonts w:ascii="宋体" w:hAnsi="宋体"/>
                <w:sz w:val="18"/>
                <w:szCs w:val="18"/>
              </w:rPr>
              <w:t>1</w:t>
            </w:r>
          </w:p>
        </w:tc>
        <w:tc>
          <w:tcPr>
            <w:tcW w:w="1534" w:type="pct"/>
            <w:vAlign w:val="center"/>
          </w:tcPr>
          <w:p w:rsidR="005409EC" w:rsidRPr="008143B4" w:rsidRDefault="005409EC">
            <w:pPr>
              <w:rPr>
                <w:rFonts w:ascii="宋体" w:hAnsi="宋体"/>
                <w:snapToGrid w:val="0"/>
                <w:kern w:val="0"/>
                <w:sz w:val="18"/>
                <w:szCs w:val="18"/>
              </w:rPr>
            </w:pPr>
            <w:r w:rsidRPr="008143B4">
              <w:rPr>
                <w:rFonts w:ascii="宋体" w:hAnsi="宋体" w:hint="eastAsia"/>
                <w:snapToGrid w:val="0"/>
                <w:kern w:val="0"/>
                <w:sz w:val="18"/>
                <w:szCs w:val="18"/>
              </w:rPr>
              <w:t>型号名称</w:t>
            </w:r>
          </w:p>
        </w:tc>
        <w:tc>
          <w:tcPr>
            <w:tcW w:w="483" w:type="pct"/>
            <w:vAlign w:val="center"/>
          </w:tcPr>
          <w:p w:rsidR="005409EC" w:rsidRPr="008143B4" w:rsidRDefault="005409EC">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604" w:type="pct"/>
            <w:vAlign w:val="center"/>
          </w:tcPr>
          <w:p w:rsidR="005409EC" w:rsidRPr="008143B4" w:rsidRDefault="005409EC">
            <w:pPr>
              <w:jc w:val="center"/>
              <w:rPr>
                <w:rFonts w:ascii="宋体" w:hAnsi="宋体"/>
                <w:snapToGrid w:val="0"/>
                <w:kern w:val="0"/>
                <w:sz w:val="18"/>
                <w:szCs w:val="18"/>
              </w:rPr>
            </w:pPr>
          </w:p>
        </w:tc>
      </w:tr>
      <w:tr w:rsidR="00FB0A80" w:rsidRPr="008143B4" w:rsidTr="00766D55">
        <w:trPr>
          <w:cantSplit/>
          <w:trHeight w:val="454"/>
          <w:jc w:val="center"/>
        </w:trPr>
        <w:tc>
          <w:tcPr>
            <w:tcW w:w="379" w:type="pct"/>
            <w:vAlign w:val="center"/>
          </w:tcPr>
          <w:p w:rsidR="00FB0A80" w:rsidRPr="008143B4" w:rsidRDefault="00581EC7" w:rsidP="00581EC7">
            <w:pPr>
              <w:jc w:val="center"/>
              <w:rPr>
                <w:rFonts w:ascii="宋体" w:hAnsi="宋体"/>
                <w:sz w:val="18"/>
                <w:szCs w:val="18"/>
              </w:rPr>
            </w:pPr>
            <w:r w:rsidRPr="008143B4">
              <w:rPr>
                <w:rFonts w:ascii="宋体" w:hAnsi="宋体"/>
                <w:sz w:val="18"/>
                <w:szCs w:val="18"/>
              </w:rPr>
              <w:t>2</w:t>
            </w:r>
          </w:p>
        </w:tc>
        <w:tc>
          <w:tcPr>
            <w:tcW w:w="1534" w:type="pct"/>
            <w:vAlign w:val="center"/>
          </w:tcPr>
          <w:p w:rsidR="00FB0A80" w:rsidRPr="008143B4" w:rsidRDefault="00FB0A80" w:rsidP="00FB0A80">
            <w:pPr>
              <w:rPr>
                <w:rFonts w:ascii="宋体" w:hAnsi="宋体"/>
                <w:snapToGrid w:val="0"/>
                <w:kern w:val="0"/>
                <w:sz w:val="18"/>
                <w:szCs w:val="18"/>
              </w:rPr>
            </w:pPr>
            <w:r w:rsidRPr="008143B4">
              <w:rPr>
                <w:rFonts w:ascii="宋体" w:hAnsi="宋体" w:hint="eastAsia"/>
                <w:snapToGrid w:val="0"/>
                <w:kern w:val="0"/>
                <w:sz w:val="18"/>
                <w:szCs w:val="18"/>
              </w:rPr>
              <w:t>结构型式</w:t>
            </w:r>
          </w:p>
        </w:tc>
        <w:tc>
          <w:tcPr>
            <w:tcW w:w="483" w:type="pct"/>
            <w:vAlign w:val="center"/>
          </w:tcPr>
          <w:p w:rsidR="00FB0A80" w:rsidRPr="008143B4" w:rsidRDefault="00FB0A80" w:rsidP="00FB0A80">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604" w:type="pct"/>
            <w:vAlign w:val="center"/>
          </w:tcPr>
          <w:p w:rsidR="00FB0A80" w:rsidRPr="008143B4" w:rsidRDefault="00FB0A80" w:rsidP="00DD39A7">
            <w:pPr>
              <w:ind w:firstLineChars="250" w:firstLine="450"/>
              <w:contextualSpacing/>
              <w:rPr>
                <w:rFonts w:ascii="宋体" w:hAnsi="宋体"/>
                <w:sz w:val="18"/>
                <w:szCs w:val="18"/>
              </w:rPr>
            </w:pPr>
            <w:r w:rsidRPr="008143B4">
              <w:rPr>
                <w:rFonts w:ascii="宋体" w:hAnsi="宋体" w:cs="宋体" w:hint="eastAsia"/>
                <w:sz w:val="18"/>
                <w:szCs w:val="18"/>
              </w:rPr>
              <w:sym w:font="Wingdings 2" w:char="00A3"/>
            </w:r>
            <w:r w:rsidRPr="008143B4">
              <w:rPr>
                <w:rFonts w:ascii="宋体" w:hAnsi="宋体" w:hint="eastAsia"/>
                <w:sz w:val="18"/>
                <w:szCs w:val="18"/>
              </w:rPr>
              <w:t xml:space="preserve">悬挂式 </w:t>
            </w:r>
            <w:r w:rsidR="00DD39A7">
              <w:rPr>
                <w:rFonts w:ascii="宋体" w:hAnsi="宋体"/>
                <w:sz w:val="18"/>
                <w:szCs w:val="18"/>
              </w:rPr>
              <w:t xml:space="preserve"> </w:t>
            </w:r>
            <w:r w:rsidRPr="008143B4">
              <w:rPr>
                <w:rFonts w:ascii="宋体" w:hAnsi="宋体"/>
                <w:sz w:val="18"/>
                <w:szCs w:val="18"/>
              </w:rPr>
              <w:t xml:space="preserve"> </w:t>
            </w:r>
            <w:r w:rsidRPr="008143B4">
              <w:rPr>
                <w:rFonts w:ascii="宋体" w:hAnsi="宋体" w:cs="宋体" w:hint="eastAsia"/>
                <w:sz w:val="18"/>
                <w:szCs w:val="18"/>
              </w:rPr>
              <w:sym w:font="Wingdings 2" w:char="00A3"/>
            </w:r>
            <w:r w:rsidRPr="008143B4">
              <w:rPr>
                <w:rFonts w:ascii="宋体" w:hAnsi="宋体" w:hint="eastAsia"/>
                <w:sz w:val="18"/>
                <w:szCs w:val="18"/>
              </w:rPr>
              <w:t xml:space="preserve">牵引式 </w:t>
            </w:r>
            <w:r w:rsidRPr="005E765B">
              <w:rPr>
                <w:rFonts w:ascii="宋体" w:hAnsi="宋体"/>
                <w:color w:val="FF0000"/>
                <w:sz w:val="18"/>
                <w:szCs w:val="18"/>
              </w:rPr>
              <w:t xml:space="preserve"> </w:t>
            </w:r>
            <w:r w:rsidR="00BE3D34" w:rsidRPr="008143B4">
              <w:rPr>
                <w:rFonts w:ascii="宋体" w:hAnsi="宋体"/>
                <w:sz w:val="18"/>
                <w:szCs w:val="18"/>
              </w:rPr>
              <w:t xml:space="preserve"> </w:t>
            </w:r>
            <w:r w:rsidR="00BE3D34" w:rsidRPr="008143B4">
              <w:rPr>
                <w:rFonts w:ascii="宋体" w:hAnsi="宋体" w:cs="宋体" w:hint="eastAsia"/>
                <w:sz w:val="18"/>
                <w:szCs w:val="18"/>
              </w:rPr>
              <w:sym w:font="Wingdings 2" w:char="00A3"/>
            </w:r>
            <w:r w:rsidR="00BE3D34" w:rsidRPr="008143B4">
              <w:rPr>
                <w:rFonts w:ascii="宋体" w:hAnsi="宋体" w:hint="eastAsia"/>
                <w:sz w:val="18"/>
                <w:szCs w:val="18"/>
              </w:rPr>
              <w:t>其他：</w:t>
            </w:r>
            <w:r w:rsidR="00BE3D34" w:rsidRPr="008143B4">
              <w:rPr>
                <w:rFonts w:ascii="宋体" w:hAnsi="宋体" w:hint="eastAsia"/>
                <w:sz w:val="18"/>
                <w:szCs w:val="18"/>
                <w:u w:val="single"/>
              </w:rPr>
              <w:t xml:space="preserve"> </w:t>
            </w:r>
            <w:r w:rsidR="00BE3D34" w:rsidRPr="008143B4">
              <w:rPr>
                <w:rFonts w:ascii="宋体" w:hAnsi="宋体"/>
                <w:sz w:val="18"/>
                <w:szCs w:val="18"/>
                <w:u w:val="single"/>
              </w:rPr>
              <w:t xml:space="preserve">   </w:t>
            </w:r>
            <w:r w:rsidR="00BE3D34" w:rsidRPr="008143B4">
              <w:rPr>
                <w:rFonts w:ascii="宋体" w:hAnsi="宋体" w:hint="eastAsia"/>
                <w:sz w:val="18"/>
                <w:szCs w:val="18"/>
                <w:u w:val="single"/>
              </w:rPr>
              <w:t xml:space="preserve">    </w:t>
            </w:r>
          </w:p>
        </w:tc>
      </w:tr>
      <w:tr w:rsidR="00FB0A80" w:rsidRPr="008143B4" w:rsidTr="00766D55">
        <w:trPr>
          <w:cantSplit/>
          <w:trHeight w:val="454"/>
          <w:jc w:val="center"/>
        </w:trPr>
        <w:tc>
          <w:tcPr>
            <w:tcW w:w="379" w:type="pct"/>
            <w:vAlign w:val="center"/>
          </w:tcPr>
          <w:p w:rsidR="00FB0A80" w:rsidRPr="008143B4" w:rsidRDefault="00581EC7" w:rsidP="00581EC7">
            <w:pPr>
              <w:jc w:val="center"/>
              <w:rPr>
                <w:rFonts w:ascii="宋体" w:hAnsi="宋体"/>
                <w:sz w:val="18"/>
                <w:szCs w:val="18"/>
              </w:rPr>
            </w:pPr>
            <w:r w:rsidRPr="008143B4">
              <w:rPr>
                <w:rFonts w:ascii="宋体" w:hAnsi="宋体" w:hint="eastAsia"/>
                <w:sz w:val="18"/>
                <w:szCs w:val="18"/>
              </w:rPr>
              <w:t>3</w:t>
            </w:r>
          </w:p>
        </w:tc>
        <w:tc>
          <w:tcPr>
            <w:tcW w:w="1534" w:type="pct"/>
            <w:vAlign w:val="center"/>
          </w:tcPr>
          <w:p w:rsidR="00FB0A80" w:rsidRPr="008143B4" w:rsidRDefault="00AB7476" w:rsidP="00FB0A80">
            <w:pPr>
              <w:rPr>
                <w:rFonts w:ascii="宋体" w:hAnsi="宋体"/>
                <w:snapToGrid w:val="0"/>
                <w:kern w:val="0"/>
                <w:sz w:val="18"/>
                <w:szCs w:val="18"/>
              </w:rPr>
            </w:pPr>
            <w:r>
              <w:rPr>
                <w:rFonts w:ascii="宋体" w:hAnsi="宋体" w:hint="eastAsia"/>
                <w:snapToGrid w:val="0"/>
                <w:kern w:val="0"/>
                <w:sz w:val="18"/>
                <w:szCs w:val="18"/>
              </w:rPr>
              <w:t>整机</w:t>
            </w:r>
            <w:r w:rsidR="00FB0A80" w:rsidRPr="008143B4">
              <w:rPr>
                <w:rFonts w:ascii="宋体" w:hAnsi="宋体" w:hint="eastAsia"/>
                <w:snapToGrid w:val="0"/>
                <w:kern w:val="0"/>
                <w:sz w:val="18"/>
                <w:szCs w:val="18"/>
              </w:rPr>
              <w:t>外形尺寸（长×宽×高）</w:t>
            </w:r>
          </w:p>
        </w:tc>
        <w:tc>
          <w:tcPr>
            <w:tcW w:w="483" w:type="pct"/>
            <w:vAlign w:val="center"/>
          </w:tcPr>
          <w:p w:rsidR="00FB0A80" w:rsidRPr="008143B4" w:rsidRDefault="003F55F5" w:rsidP="00FB0A80">
            <w:pPr>
              <w:jc w:val="center"/>
              <w:rPr>
                <w:rFonts w:ascii="宋体" w:hAnsi="宋体"/>
                <w:snapToGrid w:val="0"/>
                <w:kern w:val="0"/>
                <w:sz w:val="18"/>
                <w:szCs w:val="18"/>
              </w:rPr>
            </w:pPr>
            <w:r w:rsidRPr="008143B4">
              <w:rPr>
                <w:rFonts w:ascii="宋体" w:hAnsi="宋体" w:cs="Courier New" w:hint="eastAsia"/>
                <w:sz w:val="18"/>
                <w:szCs w:val="18"/>
              </w:rPr>
              <w:t>mm</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FB0A80" w:rsidRPr="008143B4" w:rsidTr="00766D55">
        <w:trPr>
          <w:cantSplit/>
          <w:trHeight w:val="454"/>
          <w:jc w:val="center"/>
        </w:trPr>
        <w:tc>
          <w:tcPr>
            <w:tcW w:w="379" w:type="pct"/>
            <w:vAlign w:val="center"/>
          </w:tcPr>
          <w:p w:rsidR="00FB0A80" w:rsidRPr="008143B4" w:rsidRDefault="00581EC7" w:rsidP="00581EC7">
            <w:pPr>
              <w:jc w:val="center"/>
              <w:rPr>
                <w:rFonts w:ascii="宋体" w:hAnsi="宋体"/>
                <w:sz w:val="18"/>
                <w:szCs w:val="18"/>
              </w:rPr>
            </w:pPr>
            <w:r w:rsidRPr="008143B4">
              <w:rPr>
                <w:rFonts w:ascii="宋体" w:hAnsi="宋体" w:hint="eastAsia"/>
                <w:sz w:val="18"/>
                <w:szCs w:val="18"/>
              </w:rPr>
              <w:t>4</w:t>
            </w:r>
          </w:p>
        </w:tc>
        <w:tc>
          <w:tcPr>
            <w:tcW w:w="1534" w:type="pct"/>
            <w:vAlign w:val="center"/>
          </w:tcPr>
          <w:p w:rsidR="00FB0A80" w:rsidRPr="008143B4" w:rsidRDefault="0018121B" w:rsidP="00FB0A80">
            <w:pPr>
              <w:rPr>
                <w:rFonts w:ascii="宋体" w:hAnsi="宋体"/>
                <w:snapToGrid w:val="0"/>
                <w:kern w:val="0"/>
                <w:sz w:val="18"/>
                <w:szCs w:val="18"/>
              </w:rPr>
            </w:pPr>
            <w:r w:rsidRPr="008143B4">
              <w:rPr>
                <w:rFonts w:ascii="宋体" w:hAnsi="宋体" w:hint="eastAsia"/>
                <w:snapToGrid w:val="0"/>
                <w:kern w:val="0"/>
                <w:sz w:val="18"/>
                <w:szCs w:val="18"/>
              </w:rPr>
              <w:t>工作垄/行数</w:t>
            </w:r>
          </w:p>
        </w:tc>
        <w:tc>
          <w:tcPr>
            <w:tcW w:w="483" w:type="pct"/>
            <w:vAlign w:val="center"/>
          </w:tcPr>
          <w:p w:rsidR="00FB0A80" w:rsidRPr="008143B4" w:rsidRDefault="00204E48" w:rsidP="00204E48">
            <w:pPr>
              <w:pStyle w:val="Default"/>
              <w:jc w:val="center"/>
              <w:rPr>
                <w:rFonts w:hAnsi="宋体"/>
                <w:snapToGrid w:val="0"/>
                <w:sz w:val="18"/>
                <w:szCs w:val="18"/>
              </w:rPr>
            </w:pPr>
            <w:r>
              <w:rPr>
                <w:rFonts w:hint="eastAsia"/>
                <w:sz w:val="18"/>
                <w:szCs w:val="18"/>
              </w:rPr>
              <w:t>垄</w:t>
            </w:r>
            <w:r>
              <w:rPr>
                <w:sz w:val="18"/>
                <w:szCs w:val="18"/>
              </w:rPr>
              <w:t>/</w:t>
            </w:r>
            <w:r>
              <w:rPr>
                <w:rFonts w:hint="eastAsia"/>
                <w:sz w:val="18"/>
                <w:szCs w:val="18"/>
              </w:rPr>
              <w:t>行</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FB0A80" w:rsidRPr="008143B4" w:rsidTr="00766D55">
        <w:trPr>
          <w:cantSplit/>
          <w:trHeight w:val="454"/>
          <w:jc w:val="center"/>
        </w:trPr>
        <w:tc>
          <w:tcPr>
            <w:tcW w:w="379" w:type="pct"/>
            <w:vAlign w:val="center"/>
          </w:tcPr>
          <w:p w:rsidR="00FB0A80" w:rsidRPr="008143B4" w:rsidRDefault="00581EC7" w:rsidP="00581EC7">
            <w:pPr>
              <w:jc w:val="center"/>
              <w:rPr>
                <w:rFonts w:ascii="宋体" w:hAnsi="宋体"/>
                <w:sz w:val="18"/>
                <w:szCs w:val="18"/>
              </w:rPr>
            </w:pPr>
            <w:r w:rsidRPr="008143B4">
              <w:rPr>
                <w:rFonts w:ascii="宋体" w:hAnsi="宋体" w:hint="eastAsia"/>
                <w:sz w:val="18"/>
                <w:szCs w:val="18"/>
              </w:rPr>
              <w:t>5</w:t>
            </w:r>
          </w:p>
        </w:tc>
        <w:tc>
          <w:tcPr>
            <w:tcW w:w="1534" w:type="pct"/>
            <w:vAlign w:val="center"/>
          </w:tcPr>
          <w:p w:rsidR="00FB0A80" w:rsidRPr="008143B4" w:rsidRDefault="0018121B" w:rsidP="00FB0A80">
            <w:pPr>
              <w:rPr>
                <w:rFonts w:ascii="宋体" w:hAnsi="宋体"/>
                <w:snapToGrid w:val="0"/>
                <w:kern w:val="0"/>
                <w:sz w:val="18"/>
                <w:szCs w:val="18"/>
              </w:rPr>
            </w:pPr>
            <w:r w:rsidRPr="008143B4">
              <w:rPr>
                <w:rFonts w:ascii="宋体" w:hAnsi="宋体" w:hint="eastAsia"/>
                <w:snapToGrid w:val="0"/>
                <w:kern w:val="0"/>
                <w:sz w:val="18"/>
                <w:szCs w:val="18"/>
              </w:rPr>
              <w:t>挖掘机构型式</w:t>
            </w:r>
          </w:p>
        </w:tc>
        <w:tc>
          <w:tcPr>
            <w:tcW w:w="483" w:type="pct"/>
            <w:vAlign w:val="center"/>
          </w:tcPr>
          <w:p w:rsidR="00FB0A80" w:rsidRPr="008143B4" w:rsidRDefault="00FC2744" w:rsidP="00FB0A80">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FB0A80" w:rsidRPr="008143B4" w:rsidTr="00766D55">
        <w:trPr>
          <w:cantSplit/>
          <w:trHeight w:val="454"/>
          <w:jc w:val="center"/>
        </w:trPr>
        <w:tc>
          <w:tcPr>
            <w:tcW w:w="379" w:type="pct"/>
            <w:vAlign w:val="center"/>
          </w:tcPr>
          <w:p w:rsidR="00FB0A80" w:rsidRPr="008143B4" w:rsidRDefault="00581EC7" w:rsidP="00581EC7">
            <w:pPr>
              <w:jc w:val="center"/>
              <w:rPr>
                <w:rFonts w:ascii="宋体" w:hAnsi="宋体"/>
                <w:sz w:val="18"/>
                <w:szCs w:val="18"/>
              </w:rPr>
            </w:pPr>
            <w:r w:rsidRPr="008143B4">
              <w:rPr>
                <w:rFonts w:ascii="宋体" w:hAnsi="宋体" w:hint="eastAsia"/>
                <w:sz w:val="18"/>
                <w:szCs w:val="18"/>
              </w:rPr>
              <w:t>6</w:t>
            </w:r>
          </w:p>
        </w:tc>
        <w:tc>
          <w:tcPr>
            <w:tcW w:w="1534" w:type="pct"/>
            <w:vAlign w:val="center"/>
          </w:tcPr>
          <w:p w:rsidR="00FB0A80" w:rsidRPr="008143B4" w:rsidRDefault="0018121B" w:rsidP="00FB0A80">
            <w:pPr>
              <w:rPr>
                <w:rFonts w:ascii="宋体" w:hAnsi="宋体"/>
                <w:snapToGrid w:val="0"/>
                <w:kern w:val="0"/>
                <w:sz w:val="18"/>
                <w:szCs w:val="18"/>
              </w:rPr>
            </w:pPr>
            <w:r w:rsidRPr="008143B4">
              <w:rPr>
                <w:rFonts w:ascii="宋体" w:hAnsi="宋体" w:hint="eastAsia"/>
                <w:snapToGrid w:val="0"/>
                <w:kern w:val="0"/>
                <w:sz w:val="18"/>
                <w:szCs w:val="18"/>
              </w:rPr>
              <w:t>挖掘机构工作幅宽</w:t>
            </w:r>
          </w:p>
        </w:tc>
        <w:tc>
          <w:tcPr>
            <w:tcW w:w="483" w:type="pct"/>
            <w:vAlign w:val="center"/>
          </w:tcPr>
          <w:p w:rsidR="00FB0A80" w:rsidRPr="008143B4" w:rsidRDefault="003F55F5" w:rsidP="00FB0A80">
            <w:pPr>
              <w:jc w:val="center"/>
              <w:rPr>
                <w:rFonts w:ascii="宋体" w:hAnsi="宋体"/>
                <w:snapToGrid w:val="0"/>
                <w:kern w:val="0"/>
                <w:sz w:val="18"/>
                <w:szCs w:val="18"/>
              </w:rPr>
            </w:pPr>
            <w:r w:rsidRPr="008143B4">
              <w:rPr>
                <w:rFonts w:ascii="宋体" w:hAnsi="宋体" w:cs="Courier New" w:hint="eastAsia"/>
                <w:sz w:val="18"/>
                <w:szCs w:val="18"/>
              </w:rPr>
              <w:t>mm</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FB0A80" w:rsidRPr="008143B4" w:rsidTr="00766D55">
        <w:trPr>
          <w:cantSplit/>
          <w:trHeight w:val="454"/>
          <w:jc w:val="center"/>
        </w:trPr>
        <w:tc>
          <w:tcPr>
            <w:tcW w:w="379" w:type="pct"/>
            <w:vAlign w:val="center"/>
          </w:tcPr>
          <w:p w:rsidR="00FB0A80" w:rsidRPr="008143B4" w:rsidRDefault="00A835CF" w:rsidP="00581EC7">
            <w:pPr>
              <w:jc w:val="center"/>
              <w:rPr>
                <w:rFonts w:ascii="宋体" w:hAnsi="宋体"/>
                <w:sz w:val="18"/>
                <w:szCs w:val="18"/>
              </w:rPr>
            </w:pPr>
            <w:r w:rsidRPr="008143B4">
              <w:rPr>
                <w:rFonts w:ascii="宋体" w:hAnsi="宋体" w:hint="eastAsia"/>
                <w:sz w:val="18"/>
                <w:szCs w:val="18"/>
              </w:rPr>
              <w:t>7</w:t>
            </w:r>
          </w:p>
        </w:tc>
        <w:tc>
          <w:tcPr>
            <w:tcW w:w="1534" w:type="pct"/>
            <w:vAlign w:val="center"/>
          </w:tcPr>
          <w:p w:rsidR="00FB0A80" w:rsidRPr="008143B4" w:rsidRDefault="0018121B" w:rsidP="00FB0A80">
            <w:pPr>
              <w:rPr>
                <w:rFonts w:ascii="宋体" w:hAnsi="宋体"/>
                <w:snapToGrid w:val="0"/>
                <w:kern w:val="0"/>
                <w:sz w:val="18"/>
                <w:szCs w:val="18"/>
              </w:rPr>
            </w:pPr>
            <w:r w:rsidRPr="008143B4">
              <w:rPr>
                <w:rFonts w:ascii="宋体" w:hAnsi="宋体" w:hint="eastAsia"/>
                <w:snapToGrid w:val="0"/>
                <w:kern w:val="0"/>
                <w:sz w:val="18"/>
                <w:szCs w:val="18"/>
              </w:rPr>
              <w:t>作物输送机构型式</w:t>
            </w:r>
          </w:p>
        </w:tc>
        <w:tc>
          <w:tcPr>
            <w:tcW w:w="483" w:type="pct"/>
            <w:vAlign w:val="center"/>
          </w:tcPr>
          <w:p w:rsidR="00FB0A80" w:rsidRPr="008143B4" w:rsidRDefault="00FC2744" w:rsidP="00FB0A80">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FB0A80" w:rsidRPr="008143B4" w:rsidTr="00766D55">
        <w:trPr>
          <w:cantSplit/>
          <w:trHeight w:val="454"/>
          <w:jc w:val="center"/>
        </w:trPr>
        <w:tc>
          <w:tcPr>
            <w:tcW w:w="379" w:type="pct"/>
            <w:vAlign w:val="center"/>
          </w:tcPr>
          <w:p w:rsidR="00FB0A80" w:rsidRPr="008143B4" w:rsidRDefault="00A835CF" w:rsidP="00581EC7">
            <w:pPr>
              <w:jc w:val="center"/>
              <w:rPr>
                <w:rFonts w:ascii="宋体" w:hAnsi="宋体"/>
                <w:sz w:val="18"/>
                <w:szCs w:val="18"/>
              </w:rPr>
            </w:pPr>
            <w:r w:rsidRPr="008143B4">
              <w:rPr>
                <w:rFonts w:ascii="宋体" w:hAnsi="宋体" w:hint="eastAsia"/>
                <w:sz w:val="18"/>
                <w:szCs w:val="18"/>
              </w:rPr>
              <w:t>8</w:t>
            </w:r>
          </w:p>
        </w:tc>
        <w:tc>
          <w:tcPr>
            <w:tcW w:w="1534" w:type="pct"/>
            <w:vAlign w:val="center"/>
          </w:tcPr>
          <w:p w:rsidR="00FB0A80" w:rsidRPr="008143B4" w:rsidRDefault="0018121B" w:rsidP="00FB0A80">
            <w:pPr>
              <w:rPr>
                <w:rFonts w:ascii="宋体" w:hAnsi="宋体"/>
                <w:snapToGrid w:val="0"/>
                <w:kern w:val="0"/>
                <w:sz w:val="18"/>
                <w:szCs w:val="18"/>
              </w:rPr>
            </w:pPr>
            <w:proofErr w:type="gramStart"/>
            <w:r w:rsidRPr="008143B4">
              <w:rPr>
                <w:rFonts w:ascii="宋体" w:hAnsi="宋体" w:hint="eastAsia"/>
                <w:snapToGrid w:val="0"/>
                <w:kern w:val="0"/>
                <w:sz w:val="18"/>
                <w:szCs w:val="18"/>
              </w:rPr>
              <w:t>秧土分离机构</w:t>
            </w:r>
            <w:proofErr w:type="gramEnd"/>
            <w:r w:rsidRPr="008143B4">
              <w:rPr>
                <w:rFonts w:ascii="宋体" w:hAnsi="宋体" w:hint="eastAsia"/>
                <w:snapToGrid w:val="0"/>
                <w:kern w:val="0"/>
                <w:sz w:val="18"/>
                <w:szCs w:val="18"/>
              </w:rPr>
              <w:t>型式</w:t>
            </w:r>
          </w:p>
        </w:tc>
        <w:tc>
          <w:tcPr>
            <w:tcW w:w="483" w:type="pct"/>
            <w:vAlign w:val="center"/>
          </w:tcPr>
          <w:p w:rsidR="00FB0A80" w:rsidRPr="008143B4" w:rsidRDefault="00FC2744" w:rsidP="00FB0A80">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FC2744" w:rsidRPr="008143B4" w:rsidTr="00766D55">
        <w:trPr>
          <w:cantSplit/>
          <w:trHeight w:val="454"/>
          <w:jc w:val="center"/>
        </w:trPr>
        <w:tc>
          <w:tcPr>
            <w:tcW w:w="379" w:type="pct"/>
            <w:vAlign w:val="center"/>
          </w:tcPr>
          <w:p w:rsidR="00FC2744" w:rsidRPr="008143B4" w:rsidRDefault="00FC2744" w:rsidP="00581EC7">
            <w:pPr>
              <w:jc w:val="center"/>
              <w:rPr>
                <w:rFonts w:ascii="宋体" w:hAnsi="宋体"/>
                <w:sz w:val="18"/>
                <w:szCs w:val="18"/>
              </w:rPr>
            </w:pPr>
            <w:r>
              <w:rPr>
                <w:rFonts w:ascii="宋体" w:hAnsi="宋体" w:hint="eastAsia"/>
                <w:sz w:val="18"/>
                <w:szCs w:val="18"/>
              </w:rPr>
              <w:t>9</w:t>
            </w:r>
          </w:p>
        </w:tc>
        <w:tc>
          <w:tcPr>
            <w:tcW w:w="1534" w:type="pct"/>
            <w:vAlign w:val="center"/>
          </w:tcPr>
          <w:p w:rsidR="00FC2744" w:rsidRPr="008143B4" w:rsidRDefault="00FC2744" w:rsidP="00FB0A80">
            <w:pPr>
              <w:rPr>
                <w:rFonts w:ascii="宋体" w:hAnsi="宋体"/>
                <w:snapToGrid w:val="0"/>
                <w:kern w:val="0"/>
                <w:sz w:val="18"/>
                <w:szCs w:val="18"/>
              </w:rPr>
            </w:pPr>
            <w:r>
              <w:rPr>
                <w:rFonts w:ascii="宋体" w:cs="宋体" w:hint="eastAsia"/>
                <w:kern w:val="0"/>
                <w:sz w:val="18"/>
                <w:szCs w:val="18"/>
              </w:rPr>
              <w:t>挖掘深度调节范围</w:t>
            </w:r>
          </w:p>
        </w:tc>
        <w:tc>
          <w:tcPr>
            <w:tcW w:w="483" w:type="pct"/>
            <w:vAlign w:val="center"/>
          </w:tcPr>
          <w:p w:rsidR="00FC2744" w:rsidRPr="008143B4" w:rsidRDefault="00FC2744" w:rsidP="00FB0A80">
            <w:pPr>
              <w:jc w:val="center"/>
              <w:rPr>
                <w:rFonts w:ascii="宋体" w:hAnsi="宋体"/>
                <w:snapToGrid w:val="0"/>
                <w:kern w:val="0"/>
                <w:sz w:val="18"/>
                <w:szCs w:val="18"/>
              </w:rPr>
            </w:pPr>
            <w:r w:rsidRPr="008143B4">
              <w:rPr>
                <w:rFonts w:ascii="宋体" w:hAnsi="宋体" w:cs="Courier New" w:hint="eastAsia"/>
                <w:sz w:val="18"/>
                <w:szCs w:val="18"/>
              </w:rPr>
              <w:t>mm</w:t>
            </w:r>
          </w:p>
        </w:tc>
        <w:tc>
          <w:tcPr>
            <w:tcW w:w="2604" w:type="pct"/>
            <w:vAlign w:val="center"/>
          </w:tcPr>
          <w:p w:rsidR="00FC2744" w:rsidRPr="008143B4" w:rsidRDefault="00FC2744" w:rsidP="00FB0A80">
            <w:pPr>
              <w:jc w:val="center"/>
              <w:rPr>
                <w:rFonts w:ascii="宋体" w:hAnsi="宋体"/>
                <w:snapToGrid w:val="0"/>
                <w:kern w:val="0"/>
                <w:sz w:val="18"/>
                <w:szCs w:val="18"/>
              </w:rPr>
            </w:pPr>
          </w:p>
        </w:tc>
      </w:tr>
      <w:tr w:rsidR="00F03BBE" w:rsidRPr="008143B4" w:rsidTr="00766D55">
        <w:trPr>
          <w:cantSplit/>
          <w:trHeight w:val="454"/>
          <w:jc w:val="center"/>
        </w:trPr>
        <w:tc>
          <w:tcPr>
            <w:tcW w:w="379" w:type="pct"/>
            <w:vAlign w:val="center"/>
          </w:tcPr>
          <w:p w:rsidR="00F03BBE" w:rsidRDefault="00F03BBE" w:rsidP="00581EC7">
            <w:pPr>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1534" w:type="pct"/>
            <w:vAlign w:val="center"/>
          </w:tcPr>
          <w:p w:rsidR="00F03BBE" w:rsidRDefault="00F03BBE" w:rsidP="00FB0A80">
            <w:pPr>
              <w:rPr>
                <w:rFonts w:ascii="宋体" w:cs="宋体"/>
                <w:kern w:val="0"/>
                <w:sz w:val="18"/>
                <w:szCs w:val="18"/>
              </w:rPr>
            </w:pPr>
            <w:r w:rsidRPr="008143B4">
              <w:rPr>
                <w:rFonts w:ascii="宋体" w:hAnsi="宋体" w:hint="eastAsia"/>
                <w:snapToGrid w:val="0"/>
                <w:kern w:val="0"/>
                <w:sz w:val="18"/>
                <w:szCs w:val="18"/>
              </w:rPr>
              <w:t>配套动力</w:t>
            </w:r>
            <w:r>
              <w:rPr>
                <w:rFonts w:ascii="宋体" w:hAnsi="宋体" w:hint="eastAsia"/>
                <w:snapToGrid w:val="0"/>
                <w:kern w:val="0"/>
                <w:sz w:val="18"/>
                <w:szCs w:val="18"/>
              </w:rPr>
              <w:t>型式</w:t>
            </w:r>
          </w:p>
        </w:tc>
        <w:tc>
          <w:tcPr>
            <w:tcW w:w="483" w:type="pct"/>
            <w:vAlign w:val="center"/>
          </w:tcPr>
          <w:p w:rsidR="00F03BBE" w:rsidRPr="008143B4" w:rsidRDefault="00F03BBE" w:rsidP="00FB0A80">
            <w:pPr>
              <w:jc w:val="center"/>
              <w:rPr>
                <w:rFonts w:ascii="宋体" w:hAnsi="宋体" w:cs="Courier New"/>
                <w:sz w:val="18"/>
                <w:szCs w:val="18"/>
              </w:rPr>
            </w:pPr>
            <w:r w:rsidRPr="008143B4">
              <w:rPr>
                <w:rFonts w:ascii="宋体" w:hAnsi="宋体" w:hint="eastAsia"/>
                <w:snapToGrid w:val="0"/>
                <w:kern w:val="0"/>
                <w:sz w:val="18"/>
                <w:szCs w:val="18"/>
              </w:rPr>
              <w:t>/</w:t>
            </w:r>
          </w:p>
        </w:tc>
        <w:tc>
          <w:tcPr>
            <w:tcW w:w="2604" w:type="pct"/>
            <w:vAlign w:val="center"/>
          </w:tcPr>
          <w:p w:rsidR="00F03BBE" w:rsidRPr="008143B4" w:rsidRDefault="00F03BBE" w:rsidP="00AD08BE">
            <w:pPr>
              <w:ind w:firstLineChars="50" w:firstLine="90"/>
              <w:rPr>
                <w:rFonts w:ascii="宋体" w:hAnsi="宋体"/>
                <w:snapToGrid w:val="0"/>
                <w:kern w:val="0"/>
                <w:sz w:val="18"/>
                <w:szCs w:val="18"/>
              </w:rPr>
            </w:pPr>
            <w:r w:rsidRPr="008143B4">
              <w:rPr>
                <w:rFonts w:ascii="宋体" w:hAnsi="宋体" w:cs="宋体" w:hint="eastAsia"/>
                <w:sz w:val="18"/>
                <w:szCs w:val="18"/>
              </w:rPr>
              <w:sym w:font="Wingdings 2" w:char="00A3"/>
            </w:r>
            <w:r>
              <w:rPr>
                <w:rFonts w:ascii="宋体" w:hAnsi="宋体" w:hint="eastAsia"/>
                <w:sz w:val="18"/>
                <w:szCs w:val="18"/>
              </w:rPr>
              <w:t xml:space="preserve">轮式拖拉机 </w:t>
            </w:r>
            <w:r w:rsidRPr="008143B4">
              <w:rPr>
                <w:rFonts w:ascii="宋体" w:hAnsi="宋体" w:hint="eastAsia"/>
                <w:sz w:val="18"/>
                <w:szCs w:val="18"/>
              </w:rPr>
              <w:t xml:space="preserve"> </w:t>
            </w:r>
            <w:r w:rsidR="00DD39A7">
              <w:rPr>
                <w:rFonts w:ascii="宋体" w:hAnsi="宋体"/>
                <w:sz w:val="18"/>
                <w:szCs w:val="18"/>
              </w:rPr>
              <w:t xml:space="preserve"> </w:t>
            </w:r>
            <w:r w:rsidRPr="008143B4">
              <w:rPr>
                <w:rFonts w:ascii="宋体" w:hAnsi="宋体" w:cs="宋体" w:hint="eastAsia"/>
                <w:sz w:val="18"/>
                <w:szCs w:val="18"/>
              </w:rPr>
              <w:sym w:font="Wingdings 2" w:char="00A3"/>
            </w:r>
            <w:r w:rsidR="007F76C0">
              <w:rPr>
                <w:rFonts w:ascii="宋体" w:hAnsi="宋体" w:hint="eastAsia"/>
                <w:sz w:val="18"/>
                <w:szCs w:val="18"/>
              </w:rPr>
              <w:t>手扶拖拉机</w:t>
            </w:r>
            <w:r w:rsidR="00AD08BE">
              <w:rPr>
                <w:rFonts w:ascii="宋体" w:hAnsi="宋体" w:hint="eastAsia"/>
                <w:sz w:val="18"/>
                <w:szCs w:val="18"/>
              </w:rPr>
              <w:t xml:space="preserve"> </w:t>
            </w:r>
            <w:r w:rsidR="00AD08BE">
              <w:rPr>
                <w:rFonts w:ascii="宋体" w:hAnsi="宋体"/>
                <w:sz w:val="18"/>
                <w:szCs w:val="18"/>
              </w:rPr>
              <w:t xml:space="preserve"> </w:t>
            </w:r>
            <w:r w:rsidR="00AD08BE" w:rsidRPr="008143B4">
              <w:rPr>
                <w:rFonts w:ascii="宋体" w:hAnsi="宋体"/>
                <w:sz w:val="18"/>
                <w:szCs w:val="18"/>
              </w:rPr>
              <w:t xml:space="preserve"> </w:t>
            </w:r>
            <w:r w:rsidR="00AD08BE" w:rsidRPr="008143B4">
              <w:rPr>
                <w:rFonts w:ascii="宋体" w:hAnsi="宋体" w:cs="宋体" w:hint="eastAsia"/>
                <w:sz w:val="18"/>
                <w:szCs w:val="18"/>
              </w:rPr>
              <w:sym w:font="Wingdings 2" w:char="00A3"/>
            </w:r>
            <w:r w:rsidR="00AD08BE" w:rsidRPr="008143B4">
              <w:rPr>
                <w:rFonts w:ascii="宋体" w:hAnsi="宋体" w:hint="eastAsia"/>
                <w:sz w:val="18"/>
                <w:szCs w:val="18"/>
              </w:rPr>
              <w:t>其他：</w:t>
            </w:r>
            <w:r w:rsidR="00AD08BE" w:rsidRPr="008143B4">
              <w:rPr>
                <w:rFonts w:ascii="宋体" w:hAnsi="宋体" w:hint="eastAsia"/>
                <w:sz w:val="18"/>
                <w:szCs w:val="18"/>
                <w:u w:val="single"/>
              </w:rPr>
              <w:t xml:space="preserve"> </w:t>
            </w:r>
            <w:r w:rsidR="00AD08BE" w:rsidRPr="008143B4">
              <w:rPr>
                <w:rFonts w:ascii="宋体" w:hAnsi="宋体"/>
                <w:sz w:val="18"/>
                <w:szCs w:val="18"/>
                <w:u w:val="single"/>
              </w:rPr>
              <w:t xml:space="preserve">   </w:t>
            </w:r>
            <w:r w:rsidR="00AD08BE" w:rsidRPr="008143B4">
              <w:rPr>
                <w:rFonts w:ascii="宋体" w:hAnsi="宋体" w:hint="eastAsia"/>
                <w:sz w:val="18"/>
                <w:szCs w:val="18"/>
                <w:u w:val="single"/>
              </w:rPr>
              <w:t xml:space="preserve">    </w:t>
            </w:r>
          </w:p>
        </w:tc>
      </w:tr>
      <w:tr w:rsidR="00FB0A80" w:rsidRPr="008143B4" w:rsidTr="00766D55">
        <w:trPr>
          <w:cantSplit/>
          <w:trHeight w:val="454"/>
          <w:jc w:val="center"/>
        </w:trPr>
        <w:tc>
          <w:tcPr>
            <w:tcW w:w="379" w:type="pct"/>
            <w:vAlign w:val="center"/>
          </w:tcPr>
          <w:p w:rsidR="00FB0A80" w:rsidRPr="008143B4" w:rsidRDefault="00F03BBE" w:rsidP="00581EC7">
            <w:pPr>
              <w:jc w:val="center"/>
              <w:rPr>
                <w:rFonts w:ascii="宋体" w:hAnsi="宋体"/>
                <w:sz w:val="18"/>
                <w:szCs w:val="18"/>
              </w:rPr>
            </w:pPr>
            <w:r>
              <w:rPr>
                <w:rFonts w:ascii="宋体" w:hAnsi="宋体"/>
                <w:sz w:val="18"/>
                <w:szCs w:val="18"/>
              </w:rPr>
              <w:t>11</w:t>
            </w:r>
          </w:p>
        </w:tc>
        <w:tc>
          <w:tcPr>
            <w:tcW w:w="1534" w:type="pct"/>
            <w:vAlign w:val="center"/>
          </w:tcPr>
          <w:p w:rsidR="00FB0A80" w:rsidRPr="008143B4" w:rsidRDefault="0018121B" w:rsidP="00FB0A80">
            <w:pPr>
              <w:rPr>
                <w:rFonts w:ascii="宋体" w:hAnsi="宋体"/>
                <w:snapToGrid w:val="0"/>
                <w:kern w:val="0"/>
                <w:sz w:val="18"/>
                <w:szCs w:val="18"/>
              </w:rPr>
            </w:pPr>
            <w:r w:rsidRPr="008143B4">
              <w:rPr>
                <w:rFonts w:ascii="宋体" w:hAnsi="宋体" w:hint="eastAsia"/>
                <w:snapToGrid w:val="0"/>
                <w:kern w:val="0"/>
                <w:sz w:val="18"/>
                <w:szCs w:val="18"/>
              </w:rPr>
              <w:t>配套动力标定功率范围</w:t>
            </w:r>
          </w:p>
        </w:tc>
        <w:tc>
          <w:tcPr>
            <w:tcW w:w="483" w:type="pct"/>
            <w:vAlign w:val="center"/>
          </w:tcPr>
          <w:p w:rsidR="00FB0A80" w:rsidRPr="008143B4" w:rsidRDefault="003F55F5" w:rsidP="00FB0A80">
            <w:pPr>
              <w:jc w:val="center"/>
              <w:rPr>
                <w:rFonts w:ascii="宋体" w:hAnsi="宋体"/>
                <w:snapToGrid w:val="0"/>
                <w:kern w:val="0"/>
                <w:sz w:val="18"/>
                <w:szCs w:val="18"/>
              </w:rPr>
            </w:pPr>
            <w:r w:rsidRPr="008143B4">
              <w:rPr>
                <w:rFonts w:ascii="宋体" w:hAnsi="宋体" w:hint="eastAsia"/>
                <w:sz w:val="18"/>
                <w:szCs w:val="18"/>
              </w:rPr>
              <w:t>kW</w:t>
            </w:r>
          </w:p>
        </w:tc>
        <w:tc>
          <w:tcPr>
            <w:tcW w:w="2604" w:type="pct"/>
            <w:vAlign w:val="center"/>
          </w:tcPr>
          <w:p w:rsidR="00FB0A80" w:rsidRPr="008143B4" w:rsidRDefault="00FB0A80" w:rsidP="00FB0A80">
            <w:pPr>
              <w:jc w:val="center"/>
              <w:rPr>
                <w:rFonts w:ascii="宋体" w:hAnsi="宋体"/>
                <w:snapToGrid w:val="0"/>
                <w:kern w:val="0"/>
                <w:sz w:val="18"/>
                <w:szCs w:val="18"/>
              </w:rPr>
            </w:pPr>
          </w:p>
        </w:tc>
      </w:tr>
      <w:tr w:rsidR="0078455F" w:rsidRPr="008143B4" w:rsidTr="00766D55">
        <w:trPr>
          <w:cantSplit/>
          <w:trHeight w:val="454"/>
          <w:jc w:val="center"/>
        </w:trPr>
        <w:tc>
          <w:tcPr>
            <w:tcW w:w="379" w:type="pct"/>
            <w:vAlign w:val="center"/>
          </w:tcPr>
          <w:p w:rsidR="0078455F" w:rsidRDefault="0078455F" w:rsidP="00581EC7">
            <w:pPr>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1534" w:type="pct"/>
            <w:vAlign w:val="center"/>
          </w:tcPr>
          <w:p w:rsidR="0078455F" w:rsidRPr="008143B4" w:rsidRDefault="0078455F" w:rsidP="00FB0A80">
            <w:pPr>
              <w:rPr>
                <w:rFonts w:ascii="宋体" w:hAnsi="宋体"/>
                <w:snapToGrid w:val="0"/>
                <w:kern w:val="0"/>
                <w:sz w:val="18"/>
                <w:szCs w:val="18"/>
              </w:rPr>
            </w:pPr>
            <w:r>
              <w:rPr>
                <w:rFonts w:ascii="宋体" w:hAnsi="宋体" w:hint="eastAsia"/>
                <w:snapToGrid w:val="0"/>
                <w:kern w:val="0"/>
                <w:sz w:val="18"/>
                <w:szCs w:val="18"/>
              </w:rPr>
              <w:t>作业速度</w:t>
            </w:r>
          </w:p>
        </w:tc>
        <w:tc>
          <w:tcPr>
            <w:tcW w:w="483" w:type="pct"/>
            <w:vAlign w:val="center"/>
          </w:tcPr>
          <w:p w:rsidR="0078455F" w:rsidRPr="008143B4" w:rsidRDefault="0078455F" w:rsidP="00FB0A80">
            <w:pPr>
              <w:jc w:val="center"/>
              <w:rPr>
                <w:rFonts w:ascii="宋体" w:hAnsi="宋体"/>
                <w:sz w:val="18"/>
                <w:szCs w:val="18"/>
              </w:rPr>
            </w:pPr>
            <w:r>
              <w:rPr>
                <w:rFonts w:ascii="宋体" w:hAnsi="宋体"/>
                <w:sz w:val="18"/>
                <w:szCs w:val="18"/>
              </w:rPr>
              <w:t>km/h</w:t>
            </w:r>
          </w:p>
        </w:tc>
        <w:tc>
          <w:tcPr>
            <w:tcW w:w="2604" w:type="pct"/>
            <w:vAlign w:val="center"/>
          </w:tcPr>
          <w:p w:rsidR="0078455F" w:rsidRPr="008143B4" w:rsidRDefault="0078455F" w:rsidP="00FB0A80">
            <w:pPr>
              <w:jc w:val="center"/>
              <w:rPr>
                <w:rFonts w:ascii="宋体" w:hAnsi="宋体"/>
                <w:snapToGrid w:val="0"/>
                <w:kern w:val="0"/>
                <w:sz w:val="18"/>
                <w:szCs w:val="18"/>
              </w:rPr>
            </w:pPr>
          </w:p>
        </w:tc>
      </w:tr>
      <w:tr w:rsidR="00AD409B" w:rsidRPr="008143B4" w:rsidTr="00DD39A7">
        <w:trPr>
          <w:cantSplit/>
          <w:trHeight w:val="454"/>
          <w:jc w:val="center"/>
        </w:trPr>
        <w:tc>
          <w:tcPr>
            <w:tcW w:w="5000" w:type="pct"/>
            <w:gridSpan w:val="4"/>
            <w:vAlign w:val="center"/>
          </w:tcPr>
          <w:p w:rsidR="00AD409B" w:rsidRPr="008143B4" w:rsidRDefault="00AB7476" w:rsidP="00AD409B">
            <w:pPr>
              <w:rPr>
                <w:rFonts w:ascii="宋体" w:hAnsi="宋体"/>
                <w:snapToGrid w:val="0"/>
                <w:kern w:val="0"/>
                <w:sz w:val="18"/>
                <w:szCs w:val="18"/>
              </w:rPr>
            </w:pPr>
            <w:r w:rsidRPr="00997461">
              <w:rPr>
                <w:rFonts w:ascii="宋体" w:hAnsi="宋体" w:hint="eastAsia"/>
                <w:sz w:val="18"/>
                <w:szCs w:val="18"/>
              </w:rPr>
              <w:t>整机外形尺寸测量状态为：</w:t>
            </w:r>
            <w:r w:rsidR="00AD409B" w:rsidRPr="008143B4">
              <w:rPr>
                <w:rFonts w:ascii="宋体" w:hAnsi="宋体" w:hint="eastAsia"/>
                <w:snapToGrid w:val="0"/>
                <w:kern w:val="0"/>
                <w:sz w:val="18"/>
                <w:szCs w:val="18"/>
              </w:rPr>
              <w:t>样机在硬化检测场地上所有工作时可活动工作部件均置于收起（使样机外形尺寸最小）位置。</w:t>
            </w:r>
          </w:p>
        </w:tc>
      </w:tr>
    </w:tbl>
    <w:p w:rsidR="00A00686" w:rsidRDefault="00A00686">
      <w:pPr>
        <w:pStyle w:val="aff2"/>
        <w:spacing w:after="100" w:afterAutospacing="1"/>
        <w:ind w:firstLineChars="0" w:firstLine="0"/>
        <w:jc w:val="center"/>
      </w:pPr>
    </w:p>
    <w:p w:rsidR="00A00686" w:rsidRDefault="00A00686" w:rsidP="00A00686">
      <w:pPr>
        <w:pStyle w:val="aff2"/>
        <w:tabs>
          <w:tab w:val="left" w:pos="315"/>
        </w:tabs>
        <w:spacing w:after="100" w:afterAutospacing="1"/>
        <w:ind w:firstLineChars="0" w:firstLine="0"/>
      </w:pPr>
      <w:r>
        <w:tab/>
      </w:r>
      <w:r w:rsidRPr="007720A0">
        <w:rPr>
          <w:rFonts w:hAnsi="宋体" w:hint="eastAsia"/>
        </w:rPr>
        <w:t xml:space="preserve">制造商负责人：                     （公章）                 </w:t>
      </w:r>
      <w:r>
        <w:rPr>
          <w:rFonts w:hAnsi="宋体"/>
        </w:rPr>
        <w:t xml:space="preserve">      </w:t>
      </w:r>
      <w:r w:rsidRPr="007720A0">
        <w:rPr>
          <w:rFonts w:hAnsi="宋体" w:hint="eastAsia"/>
        </w:rPr>
        <w:t xml:space="preserve"> 年    月    日</w:t>
      </w:r>
    </w:p>
    <w:p w:rsidR="00AE3D7D" w:rsidRDefault="00AE3D7D">
      <w:pPr>
        <w:pStyle w:val="aff2"/>
        <w:spacing w:after="100" w:afterAutospacing="1"/>
        <w:ind w:firstLineChars="0" w:firstLine="0"/>
        <w:jc w:val="center"/>
      </w:pPr>
    </w:p>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Pr="00AE3D7D" w:rsidRDefault="00AE3D7D" w:rsidP="00AE3D7D"/>
    <w:p w:rsidR="00AE3D7D" w:rsidRDefault="00AE3D7D" w:rsidP="00AE3D7D">
      <w:pPr>
        <w:pStyle w:val="aff2"/>
        <w:tabs>
          <w:tab w:val="left" w:pos="3570"/>
        </w:tabs>
        <w:spacing w:after="100" w:afterAutospacing="1"/>
        <w:ind w:firstLineChars="0" w:firstLine="0"/>
      </w:pPr>
      <w:r>
        <w:tab/>
      </w:r>
    </w:p>
    <w:p w:rsidR="00AE3D7D" w:rsidRDefault="00AE3D7D" w:rsidP="00AE3D7D">
      <w:pPr>
        <w:pStyle w:val="aff2"/>
        <w:ind w:firstLineChars="0" w:firstLine="0"/>
        <w:jc w:val="center"/>
        <w:rPr>
          <w:rFonts w:ascii="黑体" w:eastAsia="黑体"/>
        </w:rPr>
      </w:pPr>
      <w:r>
        <w:br w:type="page"/>
      </w:r>
      <w:r>
        <w:rPr>
          <w:rFonts w:ascii="黑体" w:eastAsia="黑体" w:hint="eastAsia"/>
        </w:rPr>
        <w:lastRenderedPageBreak/>
        <w:t>A</w:t>
      </w:r>
      <w:r>
        <w:rPr>
          <w:rFonts w:ascii="黑体" w:eastAsia="黑体"/>
        </w:rPr>
        <w:t xml:space="preserve">.2  </w:t>
      </w:r>
      <w:r>
        <w:rPr>
          <w:rFonts w:ascii="黑体" w:eastAsia="黑体" w:hint="eastAsia"/>
        </w:rPr>
        <w:t>花生捡拾收获机</w:t>
      </w:r>
      <w:r w:rsidRPr="00100182">
        <w:rPr>
          <w:rFonts w:ascii="黑体" w:eastAsia="黑体" w:hint="eastAsia"/>
        </w:rPr>
        <w:t>产品规格表</w:t>
      </w:r>
    </w:p>
    <w:tbl>
      <w:tblPr>
        <w:tblW w:w="465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36"/>
        <w:gridCol w:w="3174"/>
        <w:gridCol w:w="683"/>
        <w:gridCol w:w="4418"/>
      </w:tblGrid>
      <w:tr w:rsidR="001B36C1" w:rsidRPr="00997461" w:rsidTr="00015CCD">
        <w:trPr>
          <w:cantSplit/>
          <w:trHeight w:val="227"/>
          <w:jc w:val="center"/>
        </w:trPr>
        <w:tc>
          <w:tcPr>
            <w:tcW w:w="357" w:type="pct"/>
            <w:vAlign w:val="center"/>
          </w:tcPr>
          <w:p w:rsidR="008143B4" w:rsidRPr="00997461" w:rsidRDefault="008143B4"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序号</w:t>
            </w:r>
          </w:p>
        </w:tc>
        <w:tc>
          <w:tcPr>
            <w:tcW w:w="1781" w:type="pct"/>
            <w:vAlign w:val="center"/>
          </w:tcPr>
          <w:p w:rsidR="008143B4" w:rsidRPr="00997461" w:rsidRDefault="008143B4"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项     目</w:t>
            </w:r>
          </w:p>
        </w:tc>
        <w:tc>
          <w:tcPr>
            <w:tcW w:w="383" w:type="pct"/>
            <w:vAlign w:val="center"/>
          </w:tcPr>
          <w:p w:rsidR="008143B4" w:rsidRPr="00997461" w:rsidRDefault="008143B4"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单位</w:t>
            </w:r>
          </w:p>
        </w:tc>
        <w:tc>
          <w:tcPr>
            <w:tcW w:w="2479" w:type="pct"/>
            <w:vAlign w:val="center"/>
          </w:tcPr>
          <w:p w:rsidR="008143B4" w:rsidRPr="00997461" w:rsidRDefault="008143B4"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设计值</w:t>
            </w:r>
          </w:p>
        </w:tc>
      </w:tr>
      <w:tr w:rsidR="001B36C1" w:rsidRPr="00997461" w:rsidTr="00015CCD">
        <w:trPr>
          <w:cantSplit/>
          <w:trHeight w:val="227"/>
          <w:jc w:val="center"/>
        </w:trPr>
        <w:tc>
          <w:tcPr>
            <w:tcW w:w="357" w:type="pct"/>
            <w:vAlign w:val="center"/>
          </w:tcPr>
          <w:p w:rsidR="00541F38" w:rsidRPr="00997461" w:rsidRDefault="00541F38" w:rsidP="00541F3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w:t>
            </w:r>
          </w:p>
        </w:tc>
        <w:tc>
          <w:tcPr>
            <w:tcW w:w="1781" w:type="pct"/>
            <w:vAlign w:val="center"/>
          </w:tcPr>
          <w:p w:rsidR="00541F38" w:rsidRPr="00997461" w:rsidRDefault="00541F38" w:rsidP="00541F38">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型号名称</w:t>
            </w:r>
          </w:p>
        </w:tc>
        <w:tc>
          <w:tcPr>
            <w:tcW w:w="383" w:type="pct"/>
            <w:vAlign w:val="center"/>
          </w:tcPr>
          <w:p w:rsidR="00541F38" w:rsidRPr="00997461" w:rsidRDefault="00541F38"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w:t>
            </w:r>
          </w:p>
        </w:tc>
        <w:tc>
          <w:tcPr>
            <w:tcW w:w="2479" w:type="pct"/>
            <w:vAlign w:val="center"/>
          </w:tcPr>
          <w:p w:rsidR="00541F38" w:rsidRPr="00997461" w:rsidRDefault="00541F38" w:rsidP="00541F38">
            <w:pPr>
              <w:jc w:val="center"/>
              <w:rPr>
                <w:rFonts w:ascii="宋体" w:hAnsi="宋体"/>
                <w:snapToGrid w:val="0"/>
                <w:kern w:val="0"/>
                <w:sz w:val="18"/>
                <w:szCs w:val="18"/>
              </w:rPr>
            </w:pPr>
          </w:p>
        </w:tc>
      </w:tr>
      <w:tr w:rsidR="001B36C1" w:rsidRPr="00997461" w:rsidTr="00015CCD">
        <w:trPr>
          <w:cantSplit/>
          <w:trHeight w:val="227"/>
          <w:jc w:val="center"/>
        </w:trPr>
        <w:tc>
          <w:tcPr>
            <w:tcW w:w="357" w:type="pct"/>
            <w:vAlign w:val="center"/>
          </w:tcPr>
          <w:p w:rsidR="00541F38" w:rsidRPr="00997461" w:rsidRDefault="00541F38" w:rsidP="00541F3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w:t>
            </w:r>
          </w:p>
        </w:tc>
        <w:tc>
          <w:tcPr>
            <w:tcW w:w="1781" w:type="pct"/>
            <w:vAlign w:val="center"/>
          </w:tcPr>
          <w:p w:rsidR="00541F38" w:rsidRPr="00997461" w:rsidRDefault="00541F38" w:rsidP="00541F38">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结构型式</w:t>
            </w:r>
          </w:p>
        </w:tc>
        <w:tc>
          <w:tcPr>
            <w:tcW w:w="383" w:type="pct"/>
            <w:vAlign w:val="center"/>
          </w:tcPr>
          <w:p w:rsidR="00541F38" w:rsidRPr="00997461" w:rsidRDefault="00541F38"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w:t>
            </w:r>
          </w:p>
        </w:tc>
        <w:tc>
          <w:tcPr>
            <w:tcW w:w="2479" w:type="pct"/>
            <w:vAlign w:val="center"/>
          </w:tcPr>
          <w:p w:rsidR="00541F38" w:rsidRPr="00997461" w:rsidRDefault="00541F38" w:rsidP="00541F38">
            <w:pPr>
              <w:contextualSpacing/>
              <w:rPr>
                <w:rFonts w:ascii="宋体" w:hAnsi="宋体"/>
                <w:sz w:val="18"/>
                <w:szCs w:val="18"/>
              </w:rPr>
            </w:pPr>
            <w:r w:rsidRPr="00997461">
              <w:rPr>
                <w:rFonts w:ascii="宋体" w:hAnsi="宋体" w:cs="宋体" w:hint="eastAsia"/>
                <w:sz w:val="18"/>
                <w:szCs w:val="18"/>
              </w:rPr>
              <w:sym w:font="Wingdings 2" w:char="00A3"/>
            </w:r>
            <w:r w:rsidRPr="00997461">
              <w:rPr>
                <w:rFonts w:ascii="宋体" w:hAnsi="宋体" w:hint="eastAsia"/>
                <w:sz w:val="18"/>
                <w:szCs w:val="18"/>
              </w:rPr>
              <w:t xml:space="preserve">悬挂式 </w:t>
            </w:r>
            <w:r w:rsidRPr="00997461">
              <w:rPr>
                <w:rFonts w:ascii="宋体" w:hAnsi="宋体"/>
                <w:sz w:val="18"/>
                <w:szCs w:val="18"/>
              </w:rPr>
              <w:t xml:space="preserve"> </w:t>
            </w:r>
            <w:r w:rsidRPr="00997461">
              <w:rPr>
                <w:rFonts w:ascii="宋体" w:hAnsi="宋体" w:cs="宋体" w:hint="eastAsia"/>
                <w:sz w:val="18"/>
                <w:szCs w:val="18"/>
              </w:rPr>
              <w:sym w:font="Wingdings 2" w:char="00A3"/>
            </w:r>
            <w:r w:rsidRPr="00997461">
              <w:rPr>
                <w:rFonts w:ascii="宋体" w:hAnsi="宋体" w:hint="eastAsia"/>
                <w:sz w:val="18"/>
                <w:szCs w:val="18"/>
              </w:rPr>
              <w:t xml:space="preserve">牵引式 </w:t>
            </w:r>
            <w:r w:rsidRPr="00997461">
              <w:rPr>
                <w:rFonts w:ascii="宋体" w:hAnsi="宋体"/>
                <w:sz w:val="18"/>
                <w:szCs w:val="18"/>
              </w:rPr>
              <w:t xml:space="preserve"> </w:t>
            </w:r>
            <w:r w:rsidRPr="00997461">
              <w:rPr>
                <w:rFonts w:ascii="宋体" w:hAnsi="宋体" w:cs="宋体" w:hint="eastAsia"/>
                <w:sz w:val="18"/>
                <w:szCs w:val="18"/>
              </w:rPr>
              <w:sym w:font="Wingdings 2" w:char="00A3"/>
            </w:r>
            <w:r w:rsidRPr="00997461">
              <w:rPr>
                <w:rFonts w:ascii="宋体" w:hAnsi="宋体" w:hint="eastAsia"/>
                <w:sz w:val="18"/>
                <w:szCs w:val="18"/>
              </w:rPr>
              <w:t>自走</w:t>
            </w:r>
            <w:r w:rsidR="00CF5FA4">
              <w:rPr>
                <w:rFonts w:ascii="宋体" w:hAnsi="宋体" w:hint="eastAsia"/>
                <w:sz w:val="18"/>
                <w:szCs w:val="18"/>
              </w:rPr>
              <w:t>轮</w:t>
            </w:r>
            <w:r w:rsidRPr="00997461">
              <w:rPr>
                <w:rFonts w:ascii="宋体" w:hAnsi="宋体" w:hint="eastAsia"/>
                <w:sz w:val="18"/>
                <w:szCs w:val="18"/>
              </w:rPr>
              <w:t xml:space="preserve">式 </w:t>
            </w:r>
            <w:r w:rsidRPr="00997461">
              <w:rPr>
                <w:rFonts w:ascii="宋体" w:hAnsi="宋体"/>
                <w:sz w:val="18"/>
                <w:szCs w:val="18"/>
              </w:rPr>
              <w:t xml:space="preserve"> </w:t>
            </w:r>
            <w:r w:rsidR="00CF5FA4" w:rsidRPr="00997461">
              <w:rPr>
                <w:rFonts w:ascii="宋体" w:hAnsi="宋体" w:cs="宋体" w:hint="eastAsia"/>
                <w:sz w:val="18"/>
                <w:szCs w:val="18"/>
              </w:rPr>
              <w:sym w:font="Wingdings 2" w:char="00A3"/>
            </w:r>
            <w:r w:rsidR="00CF5FA4" w:rsidRPr="00997461">
              <w:rPr>
                <w:rFonts w:ascii="宋体" w:hAnsi="宋体" w:hint="eastAsia"/>
                <w:sz w:val="18"/>
                <w:szCs w:val="18"/>
              </w:rPr>
              <w:t>自走</w:t>
            </w:r>
            <w:r w:rsidR="00CF5FA4">
              <w:rPr>
                <w:rFonts w:ascii="宋体" w:hAnsi="宋体" w:hint="eastAsia"/>
                <w:sz w:val="18"/>
                <w:szCs w:val="18"/>
              </w:rPr>
              <w:t>履带</w:t>
            </w:r>
            <w:r w:rsidR="00CF5FA4" w:rsidRPr="00997461">
              <w:rPr>
                <w:rFonts w:ascii="宋体" w:hAnsi="宋体" w:hint="eastAsia"/>
                <w:sz w:val="18"/>
                <w:szCs w:val="18"/>
              </w:rPr>
              <w:t xml:space="preserve">式 </w:t>
            </w:r>
            <w:r w:rsidRPr="00997461">
              <w:rPr>
                <w:rFonts w:ascii="宋体" w:hAnsi="宋体" w:cs="宋体" w:hint="eastAsia"/>
                <w:sz w:val="18"/>
                <w:szCs w:val="18"/>
              </w:rPr>
              <w:sym w:font="Wingdings 2" w:char="00A3"/>
            </w:r>
            <w:r w:rsidRPr="00997461">
              <w:rPr>
                <w:rFonts w:ascii="宋体" w:hAnsi="宋体" w:hint="eastAsia"/>
                <w:sz w:val="18"/>
                <w:szCs w:val="18"/>
              </w:rPr>
              <w:t>其他：</w:t>
            </w:r>
            <w:r w:rsidRPr="00997461">
              <w:rPr>
                <w:rFonts w:ascii="宋体" w:hAnsi="宋体" w:hint="eastAsia"/>
                <w:sz w:val="18"/>
                <w:szCs w:val="18"/>
                <w:u w:val="single"/>
              </w:rPr>
              <w:t xml:space="preserve"> </w:t>
            </w:r>
            <w:r w:rsidRPr="00997461">
              <w:rPr>
                <w:rFonts w:ascii="宋体" w:hAnsi="宋体"/>
                <w:sz w:val="18"/>
                <w:szCs w:val="18"/>
                <w:u w:val="single"/>
              </w:rPr>
              <w:t xml:space="preserve">   </w:t>
            </w:r>
            <w:r w:rsidRPr="00997461">
              <w:rPr>
                <w:rFonts w:ascii="宋体" w:hAnsi="宋体" w:hint="eastAsia"/>
                <w:sz w:val="18"/>
                <w:szCs w:val="18"/>
                <w:u w:val="single"/>
              </w:rPr>
              <w:t xml:space="preserve">  </w:t>
            </w:r>
          </w:p>
        </w:tc>
      </w:tr>
      <w:tr w:rsidR="001B36C1" w:rsidRPr="00997461" w:rsidTr="00015CCD">
        <w:trPr>
          <w:cantSplit/>
          <w:trHeight w:val="227"/>
          <w:jc w:val="center"/>
        </w:trPr>
        <w:tc>
          <w:tcPr>
            <w:tcW w:w="357" w:type="pct"/>
            <w:vAlign w:val="center"/>
          </w:tcPr>
          <w:p w:rsidR="001B36C1" w:rsidRPr="00997461" w:rsidRDefault="001B36C1"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3</w:t>
            </w:r>
          </w:p>
        </w:tc>
        <w:tc>
          <w:tcPr>
            <w:tcW w:w="1781" w:type="pct"/>
            <w:vAlign w:val="center"/>
          </w:tcPr>
          <w:p w:rsidR="001B36C1" w:rsidRPr="00997461" w:rsidRDefault="001B36C1" w:rsidP="001B36C1">
            <w:pPr>
              <w:contextualSpacing/>
              <w:jc w:val="left"/>
              <w:rPr>
                <w:rFonts w:ascii="宋体" w:hAnsi="宋体"/>
                <w:sz w:val="18"/>
                <w:szCs w:val="18"/>
              </w:rPr>
            </w:pPr>
            <w:r w:rsidRPr="00997461">
              <w:rPr>
                <w:rFonts w:ascii="宋体" w:hAnsi="宋体" w:hint="eastAsia"/>
                <w:kern w:val="144"/>
                <w:sz w:val="18"/>
                <w:szCs w:val="18"/>
              </w:rPr>
              <w:t>整机外</w:t>
            </w:r>
            <w:r w:rsidRPr="00997461">
              <w:rPr>
                <w:rFonts w:ascii="宋体" w:hAnsi="宋体" w:hint="eastAsia"/>
                <w:sz w:val="18"/>
                <w:szCs w:val="18"/>
              </w:rPr>
              <w:t>形尺寸</w:t>
            </w:r>
            <w:r w:rsidR="0044410F" w:rsidRPr="00997461">
              <w:rPr>
                <w:rFonts w:ascii="宋体" w:hAnsi="宋体" w:hint="eastAsia"/>
                <w:sz w:val="18"/>
                <w:szCs w:val="18"/>
              </w:rPr>
              <w:t>（</w:t>
            </w:r>
            <w:r w:rsidRPr="00997461">
              <w:rPr>
                <w:rFonts w:ascii="宋体" w:hAnsi="宋体" w:hint="eastAsia"/>
                <w:sz w:val="18"/>
                <w:szCs w:val="18"/>
              </w:rPr>
              <w:t>长×宽×高</w:t>
            </w:r>
            <w:r w:rsidR="0044410F" w:rsidRPr="00997461">
              <w:rPr>
                <w:rFonts w:ascii="宋体" w:hAnsi="宋体" w:hint="eastAsia"/>
                <w:sz w:val="18"/>
                <w:szCs w:val="18"/>
              </w:rPr>
              <w:t>）</w:t>
            </w:r>
          </w:p>
        </w:tc>
        <w:tc>
          <w:tcPr>
            <w:tcW w:w="383" w:type="pct"/>
            <w:vAlign w:val="center"/>
          </w:tcPr>
          <w:p w:rsidR="001B36C1" w:rsidRPr="00997461" w:rsidRDefault="001B36C1"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mm</w:t>
            </w:r>
          </w:p>
        </w:tc>
        <w:tc>
          <w:tcPr>
            <w:tcW w:w="2479" w:type="pct"/>
            <w:vAlign w:val="center"/>
          </w:tcPr>
          <w:p w:rsidR="001B36C1" w:rsidRPr="00997461" w:rsidRDefault="001B36C1" w:rsidP="001B36C1">
            <w:pPr>
              <w:jc w:val="center"/>
              <w:rPr>
                <w:rFonts w:ascii="宋体" w:hAnsi="宋体"/>
                <w:snapToGrid w:val="0"/>
                <w:kern w:val="0"/>
                <w:sz w:val="18"/>
                <w:szCs w:val="18"/>
              </w:rPr>
            </w:pPr>
          </w:p>
        </w:tc>
      </w:tr>
      <w:tr w:rsidR="001B36C1" w:rsidRPr="00997461" w:rsidTr="00015CCD">
        <w:trPr>
          <w:cantSplit/>
          <w:trHeight w:val="227"/>
          <w:jc w:val="center"/>
        </w:trPr>
        <w:tc>
          <w:tcPr>
            <w:tcW w:w="357" w:type="pct"/>
            <w:vAlign w:val="center"/>
          </w:tcPr>
          <w:p w:rsidR="001B36C1" w:rsidRPr="00997461" w:rsidRDefault="001B36C1"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4</w:t>
            </w:r>
          </w:p>
        </w:tc>
        <w:tc>
          <w:tcPr>
            <w:tcW w:w="1781" w:type="pct"/>
            <w:vAlign w:val="center"/>
          </w:tcPr>
          <w:p w:rsidR="001B36C1" w:rsidRPr="00997461" w:rsidRDefault="001B36C1" w:rsidP="001B36C1">
            <w:pPr>
              <w:autoSpaceDE w:val="0"/>
              <w:autoSpaceDN w:val="0"/>
              <w:adjustRightInd w:val="0"/>
              <w:snapToGrid w:val="0"/>
              <w:spacing w:before="8"/>
              <w:rPr>
                <w:rFonts w:ascii="宋体" w:hAnsi="宋体" w:cs="宋体"/>
                <w:snapToGrid w:val="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型号规格</w:t>
            </w:r>
          </w:p>
        </w:tc>
        <w:tc>
          <w:tcPr>
            <w:tcW w:w="383" w:type="pct"/>
            <w:vAlign w:val="center"/>
          </w:tcPr>
          <w:p w:rsidR="001B36C1" w:rsidRPr="00997461" w:rsidRDefault="001B36C1"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1B36C1" w:rsidRPr="00997461" w:rsidRDefault="001B36C1" w:rsidP="001B36C1">
            <w:pPr>
              <w:jc w:val="center"/>
              <w:rPr>
                <w:rFonts w:ascii="宋体" w:hAnsi="宋体"/>
                <w:snapToGrid w:val="0"/>
                <w:kern w:val="0"/>
                <w:sz w:val="18"/>
                <w:szCs w:val="18"/>
              </w:rPr>
            </w:pPr>
          </w:p>
        </w:tc>
      </w:tr>
      <w:tr w:rsidR="001B36C1" w:rsidRPr="00997461" w:rsidTr="00015CCD">
        <w:trPr>
          <w:cantSplit/>
          <w:trHeight w:val="227"/>
          <w:jc w:val="center"/>
        </w:trPr>
        <w:tc>
          <w:tcPr>
            <w:tcW w:w="357" w:type="pct"/>
            <w:vAlign w:val="center"/>
          </w:tcPr>
          <w:p w:rsidR="001B36C1" w:rsidRPr="00997461" w:rsidRDefault="001B36C1"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5</w:t>
            </w:r>
          </w:p>
        </w:tc>
        <w:tc>
          <w:tcPr>
            <w:tcW w:w="1781" w:type="pct"/>
            <w:vAlign w:val="center"/>
          </w:tcPr>
          <w:p w:rsidR="001B36C1" w:rsidRPr="00997461" w:rsidRDefault="001B36C1" w:rsidP="001B36C1">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燃料类型</w:t>
            </w:r>
          </w:p>
        </w:tc>
        <w:tc>
          <w:tcPr>
            <w:tcW w:w="383" w:type="pct"/>
            <w:vAlign w:val="center"/>
          </w:tcPr>
          <w:p w:rsidR="001B36C1" w:rsidRPr="00997461" w:rsidRDefault="00113BB5" w:rsidP="001B36C1">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1B36C1" w:rsidRPr="00997461" w:rsidRDefault="001B36C1" w:rsidP="001B36C1">
            <w:pPr>
              <w:contextualSpacing/>
              <w:jc w:val="center"/>
              <w:rPr>
                <w:rFonts w:ascii="宋体" w:hAnsi="宋体"/>
                <w:sz w:val="18"/>
                <w:szCs w:val="18"/>
              </w:rPr>
            </w:pPr>
            <w:r w:rsidRPr="00997461">
              <w:rPr>
                <w:rFonts w:ascii="宋体" w:hAnsi="宋体" w:cs="宋体" w:hint="eastAsia"/>
                <w:sz w:val="18"/>
                <w:szCs w:val="18"/>
              </w:rPr>
              <w:sym w:font="Wingdings 2" w:char="00A3"/>
            </w:r>
            <w:r w:rsidRPr="00997461">
              <w:rPr>
                <w:rFonts w:ascii="宋体" w:hAnsi="宋体" w:hint="eastAsia"/>
                <w:sz w:val="18"/>
                <w:szCs w:val="18"/>
              </w:rPr>
              <w:t xml:space="preserve">柴油  </w:t>
            </w:r>
            <w:r w:rsidRPr="00997461">
              <w:rPr>
                <w:rFonts w:ascii="宋体" w:hAnsi="宋体" w:cs="宋体" w:hint="eastAsia"/>
                <w:sz w:val="18"/>
                <w:szCs w:val="18"/>
              </w:rPr>
              <w:sym w:font="Wingdings 2" w:char="00A3"/>
            </w:r>
            <w:r w:rsidRPr="00997461">
              <w:rPr>
                <w:rFonts w:ascii="宋体" w:hAnsi="宋体" w:cs="宋体" w:hint="eastAsia"/>
                <w:sz w:val="18"/>
                <w:szCs w:val="18"/>
              </w:rPr>
              <w:t>汽油</w:t>
            </w:r>
            <w:r w:rsidRPr="00997461">
              <w:rPr>
                <w:rFonts w:ascii="宋体" w:hAnsi="宋体" w:hint="eastAsia"/>
                <w:sz w:val="18"/>
                <w:szCs w:val="18"/>
              </w:rPr>
              <w:t xml:space="preserve"> </w:t>
            </w:r>
            <w:r w:rsidRPr="00997461">
              <w:rPr>
                <w:rFonts w:ascii="宋体" w:hAnsi="宋体" w:cs="宋体" w:hint="eastAsia"/>
                <w:sz w:val="18"/>
                <w:szCs w:val="18"/>
              </w:rPr>
              <w:t xml:space="preserve"> </w:t>
            </w:r>
            <w:r w:rsidRPr="00997461">
              <w:rPr>
                <w:rFonts w:ascii="宋体" w:hAnsi="宋体" w:cs="宋体" w:hint="eastAsia"/>
                <w:sz w:val="18"/>
                <w:szCs w:val="18"/>
              </w:rPr>
              <w:sym w:font="Wingdings 2" w:char="00A3"/>
            </w:r>
            <w:r w:rsidRPr="00997461">
              <w:rPr>
                <w:rFonts w:ascii="宋体" w:hAnsi="宋体" w:cs="宋体" w:hint="eastAsia"/>
                <w:sz w:val="18"/>
                <w:szCs w:val="18"/>
              </w:rPr>
              <w:t>其</w:t>
            </w:r>
            <w:r w:rsidR="002C7D1D">
              <w:rPr>
                <w:rFonts w:ascii="宋体" w:hAnsi="宋体" w:cs="宋体" w:hint="eastAsia"/>
                <w:sz w:val="18"/>
                <w:szCs w:val="18"/>
              </w:rPr>
              <w:t>他</w:t>
            </w:r>
            <w:r w:rsidR="00997461">
              <w:rPr>
                <w:rFonts w:ascii="宋体" w:hAnsi="宋体" w:cs="宋体" w:hint="eastAsia"/>
                <w:sz w:val="18"/>
                <w:szCs w:val="18"/>
              </w:rPr>
              <w:t>：</w:t>
            </w:r>
            <w:r w:rsidRPr="00997461">
              <w:rPr>
                <w:rFonts w:ascii="宋体" w:hAnsi="宋体" w:cs="宋体" w:hint="eastAsia"/>
                <w:sz w:val="18"/>
                <w:szCs w:val="18"/>
                <w:u w:val="single"/>
              </w:rPr>
              <w:t xml:space="preserve">     </w:t>
            </w:r>
            <w:r w:rsidR="00997461">
              <w:rPr>
                <w:rFonts w:ascii="宋体" w:hAnsi="宋体" w:cs="宋体"/>
                <w:sz w:val="18"/>
                <w:szCs w:val="18"/>
                <w:u w:val="single"/>
              </w:rPr>
              <w:t xml:space="preserve"> </w:t>
            </w:r>
          </w:p>
        </w:tc>
      </w:tr>
      <w:tr w:rsidR="00113BB5" w:rsidRPr="00997461" w:rsidTr="00015CCD">
        <w:trPr>
          <w:cantSplit/>
          <w:trHeight w:val="227"/>
          <w:jc w:val="center"/>
        </w:trPr>
        <w:tc>
          <w:tcPr>
            <w:tcW w:w="357" w:type="pct"/>
            <w:vAlign w:val="center"/>
          </w:tcPr>
          <w:p w:rsidR="00113BB5" w:rsidRPr="00997461" w:rsidRDefault="00113BB5" w:rsidP="00113BB5">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6</w:t>
            </w:r>
          </w:p>
        </w:tc>
        <w:tc>
          <w:tcPr>
            <w:tcW w:w="1781" w:type="pct"/>
            <w:vAlign w:val="center"/>
          </w:tcPr>
          <w:p w:rsidR="00113BB5" w:rsidRPr="00997461" w:rsidRDefault="00113BB5" w:rsidP="00113BB5">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额定功率</w:t>
            </w:r>
            <w:r w:rsidRPr="00997461">
              <w:rPr>
                <w:rFonts w:ascii="宋体" w:hAnsi="宋体" w:cs="宋体"/>
                <w:sz w:val="18"/>
                <w:szCs w:val="18"/>
              </w:rPr>
              <w:t>（</w:t>
            </w:r>
            <w:r w:rsidRPr="00997461">
              <w:rPr>
                <w:rFonts w:ascii="宋体" w:hAnsi="宋体" w:cs="宋体" w:hint="eastAsia"/>
                <w:sz w:val="18"/>
                <w:szCs w:val="18"/>
              </w:rPr>
              <w:t>或</w:t>
            </w:r>
            <w:r w:rsidRPr="00997461">
              <w:rPr>
                <w:rFonts w:ascii="宋体" w:hAnsi="宋体" w:cs="宋体"/>
                <w:sz w:val="18"/>
                <w:szCs w:val="18"/>
              </w:rPr>
              <w:t>标定功率）</w:t>
            </w:r>
          </w:p>
        </w:tc>
        <w:tc>
          <w:tcPr>
            <w:tcW w:w="383" w:type="pct"/>
            <w:vAlign w:val="center"/>
          </w:tcPr>
          <w:p w:rsidR="00113BB5" w:rsidRPr="00997461" w:rsidRDefault="00113BB5" w:rsidP="00113BB5">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kW</w:t>
            </w:r>
          </w:p>
        </w:tc>
        <w:tc>
          <w:tcPr>
            <w:tcW w:w="2479" w:type="pct"/>
            <w:vAlign w:val="center"/>
          </w:tcPr>
          <w:p w:rsidR="00113BB5" w:rsidRPr="00997461" w:rsidRDefault="00113BB5" w:rsidP="00113BB5">
            <w:pPr>
              <w:jc w:val="center"/>
              <w:rPr>
                <w:rFonts w:ascii="宋体" w:hAnsi="宋体"/>
                <w:snapToGrid w:val="0"/>
                <w:kern w:val="0"/>
                <w:sz w:val="18"/>
                <w:szCs w:val="18"/>
              </w:rPr>
            </w:pPr>
          </w:p>
        </w:tc>
      </w:tr>
      <w:tr w:rsidR="00113BB5" w:rsidRPr="00997461" w:rsidTr="00015CCD">
        <w:trPr>
          <w:cantSplit/>
          <w:trHeight w:val="227"/>
          <w:jc w:val="center"/>
        </w:trPr>
        <w:tc>
          <w:tcPr>
            <w:tcW w:w="357" w:type="pct"/>
            <w:vAlign w:val="center"/>
          </w:tcPr>
          <w:p w:rsidR="00113BB5" w:rsidRPr="00997461" w:rsidRDefault="00113BB5" w:rsidP="00113BB5">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7</w:t>
            </w:r>
          </w:p>
        </w:tc>
        <w:tc>
          <w:tcPr>
            <w:tcW w:w="1781" w:type="pct"/>
          </w:tcPr>
          <w:p w:rsidR="00113BB5" w:rsidRPr="00997461" w:rsidRDefault="00113BB5" w:rsidP="00113BB5">
            <w:pPr>
              <w:pStyle w:val="aff2"/>
              <w:ind w:firstLineChars="0" w:firstLine="0"/>
              <w:contextualSpacing/>
              <w:jc w:val="left"/>
              <w:rPr>
                <w:rFonts w:hAnsi="宋体"/>
                <w:sz w:val="18"/>
                <w:szCs w:val="18"/>
              </w:rPr>
            </w:pPr>
            <w:r w:rsidRPr="00997461">
              <w:rPr>
                <w:rFonts w:hAnsi="宋体" w:hint="eastAsia"/>
                <w:kern w:val="144"/>
                <w:sz w:val="18"/>
                <w:szCs w:val="18"/>
              </w:rPr>
              <w:t>发动机</w:t>
            </w:r>
            <w:r w:rsidRPr="00997461">
              <w:rPr>
                <w:rFonts w:hAnsi="宋体" w:hint="eastAsia"/>
                <w:sz w:val="18"/>
                <w:szCs w:val="18"/>
              </w:rPr>
              <w:t>额定转速</w:t>
            </w:r>
            <w:r w:rsidRPr="00997461">
              <w:rPr>
                <w:rFonts w:hAnsi="宋体" w:cs="宋体" w:hint="eastAsia"/>
                <w:sz w:val="18"/>
                <w:szCs w:val="18"/>
              </w:rPr>
              <w:t>（或</w:t>
            </w:r>
            <w:r w:rsidRPr="00997461">
              <w:rPr>
                <w:rFonts w:hAnsi="宋体" w:cs="宋体"/>
                <w:sz w:val="18"/>
                <w:szCs w:val="18"/>
              </w:rPr>
              <w:t>标定</w:t>
            </w:r>
            <w:r w:rsidRPr="00997461">
              <w:rPr>
                <w:rFonts w:hAnsi="宋体" w:cs="宋体" w:hint="eastAsia"/>
                <w:sz w:val="18"/>
                <w:szCs w:val="18"/>
              </w:rPr>
              <w:t>转速</w:t>
            </w:r>
            <w:r w:rsidRPr="00997461">
              <w:rPr>
                <w:rFonts w:hAnsi="宋体" w:cs="宋体"/>
                <w:sz w:val="18"/>
                <w:szCs w:val="18"/>
              </w:rPr>
              <w:t>）</w:t>
            </w:r>
          </w:p>
        </w:tc>
        <w:tc>
          <w:tcPr>
            <w:tcW w:w="383" w:type="pct"/>
            <w:vAlign w:val="center"/>
          </w:tcPr>
          <w:p w:rsidR="00113BB5" w:rsidRPr="00997461" w:rsidRDefault="00113BB5" w:rsidP="00113BB5">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r/min</w:t>
            </w:r>
          </w:p>
        </w:tc>
        <w:tc>
          <w:tcPr>
            <w:tcW w:w="2479" w:type="pct"/>
            <w:vAlign w:val="center"/>
          </w:tcPr>
          <w:p w:rsidR="00113BB5" w:rsidRPr="00997461" w:rsidRDefault="00113BB5" w:rsidP="00113BB5">
            <w:pPr>
              <w:jc w:val="center"/>
              <w:rPr>
                <w:rFonts w:ascii="宋体" w:hAnsi="宋体"/>
                <w:snapToGrid w:val="0"/>
                <w:kern w:val="0"/>
                <w:sz w:val="18"/>
                <w:szCs w:val="18"/>
              </w:rPr>
            </w:pPr>
          </w:p>
        </w:tc>
      </w:tr>
      <w:tr w:rsidR="003E5BDF" w:rsidRPr="00997461" w:rsidTr="00015CCD">
        <w:trPr>
          <w:cantSplit/>
          <w:trHeight w:val="227"/>
          <w:jc w:val="center"/>
        </w:trPr>
        <w:tc>
          <w:tcPr>
            <w:tcW w:w="357" w:type="pct"/>
            <w:vAlign w:val="center"/>
          </w:tcPr>
          <w:p w:rsidR="003E5BDF" w:rsidRPr="00997461" w:rsidRDefault="003E5BDF" w:rsidP="003E5BDF">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8</w:t>
            </w:r>
          </w:p>
        </w:tc>
        <w:tc>
          <w:tcPr>
            <w:tcW w:w="1781" w:type="pct"/>
          </w:tcPr>
          <w:p w:rsidR="003E5BDF" w:rsidRPr="00997461" w:rsidRDefault="003E5BDF" w:rsidP="003E5BDF">
            <w:pPr>
              <w:pStyle w:val="aff2"/>
              <w:ind w:firstLineChars="0" w:firstLine="0"/>
              <w:contextualSpacing/>
              <w:jc w:val="left"/>
              <w:rPr>
                <w:rFonts w:hAnsi="宋体"/>
                <w:sz w:val="18"/>
                <w:szCs w:val="18"/>
              </w:rPr>
            </w:pPr>
            <w:r w:rsidRPr="00997461">
              <w:rPr>
                <w:rFonts w:hAnsi="宋体" w:hint="eastAsia"/>
                <w:sz w:val="18"/>
                <w:szCs w:val="18"/>
              </w:rPr>
              <w:t>配套拖拉机</w:t>
            </w:r>
            <w:r w:rsidRPr="00997461">
              <w:rPr>
                <w:rFonts w:hAnsi="宋体" w:hint="eastAsia"/>
                <w:snapToGrid w:val="0"/>
                <w:sz w:val="18"/>
                <w:szCs w:val="18"/>
              </w:rPr>
              <w:t>标定功率范围</w:t>
            </w:r>
          </w:p>
        </w:tc>
        <w:tc>
          <w:tcPr>
            <w:tcW w:w="383" w:type="pct"/>
            <w:vAlign w:val="center"/>
          </w:tcPr>
          <w:p w:rsidR="003E5BDF" w:rsidRPr="00997461" w:rsidRDefault="003E5BDF" w:rsidP="003E5BDF">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kW</w:t>
            </w:r>
          </w:p>
        </w:tc>
        <w:tc>
          <w:tcPr>
            <w:tcW w:w="2479" w:type="pct"/>
            <w:vAlign w:val="center"/>
          </w:tcPr>
          <w:p w:rsidR="003E5BDF" w:rsidRPr="00997461" w:rsidRDefault="003E5BDF" w:rsidP="003E5BDF">
            <w:pPr>
              <w:jc w:val="center"/>
              <w:rPr>
                <w:rFonts w:ascii="宋体" w:hAnsi="宋体"/>
                <w:snapToGrid w:val="0"/>
                <w:kern w:val="0"/>
                <w:sz w:val="18"/>
                <w:szCs w:val="18"/>
              </w:rPr>
            </w:pPr>
          </w:p>
        </w:tc>
      </w:tr>
      <w:tr w:rsidR="003E5BDF" w:rsidRPr="00997461" w:rsidTr="00015CCD">
        <w:trPr>
          <w:cantSplit/>
          <w:trHeight w:val="227"/>
          <w:jc w:val="center"/>
        </w:trPr>
        <w:tc>
          <w:tcPr>
            <w:tcW w:w="357" w:type="pct"/>
            <w:vAlign w:val="center"/>
          </w:tcPr>
          <w:p w:rsidR="003E5BDF" w:rsidRPr="00997461" w:rsidRDefault="003E5BDF" w:rsidP="003E5BDF">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9</w:t>
            </w:r>
          </w:p>
        </w:tc>
        <w:tc>
          <w:tcPr>
            <w:tcW w:w="1781" w:type="pct"/>
            <w:vAlign w:val="center"/>
          </w:tcPr>
          <w:p w:rsidR="003E5BDF" w:rsidRPr="00997461" w:rsidRDefault="003E5BDF" w:rsidP="003E5BDF">
            <w:pPr>
              <w:autoSpaceDE w:val="0"/>
              <w:autoSpaceDN w:val="0"/>
              <w:adjustRightInd w:val="0"/>
              <w:snapToGrid w:val="0"/>
              <w:rPr>
                <w:rFonts w:ascii="宋体" w:hAnsi="宋体" w:cs="宋体"/>
                <w:snapToGrid w:val="0"/>
                <w:color w:val="FF0000"/>
                <w:kern w:val="0"/>
                <w:sz w:val="18"/>
                <w:szCs w:val="18"/>
              </w:rPr>
            </w:pPr>
            <w:proofErr w:type="gramStart"/>
            <w:r w:rsidRPr="00997461">
              <w:rPr>
                <w:rFonts w:ascii="宋体" w:hAnsi="宋体" w:cs="宋体" w:hint="eastAsia"/>
                <w:snapToGrid w:val="0"/>
                <w:kern w:val="0"/>
                <w:sz w:val="18"/>
                <w:szCs w:val="18"/>
              </w:rPr>
              <w:t>捡拾机构</w:t>
            </w:r>
            <w:r w:rsidRPr="00997461">
              <w:rPr>
                <w:rFonts w:ascii="宋体" w:hAnsi="宋体" w:cs="宋体" w:hint="eastAsia"/>
                <w:snapToGrid w:val="0"/>
                <w:color w:val="000000"/>
                <w:kern w:val="0"/>
                <w:sz w:val="18"/>
                <w:szCs w:val="18"/>
              </w:rPr>
              <w:t>型</w:t>
            </w:r>
            <w:proofErr w:type="gramEnd"/>
            <w:r w:rsidRPr="00997461">
              <w:rPr>
                <w:rFonts w:ascii="宋体" w:hAnsi="宋体" w:cs="宋体" w:hint="eastAsia"/>
                <w:snapToGrid w:val="0"/>
                <w:color w:val="000000"/>
                <w:kern w:val="0"/>
                <w:sz w:val="18"/>
                <w:szCs w:val="18"/>
              </w:rPr>
              <w:t>式</w:t>
            </w:r>
          </w:p>
        </w:tc>
        <w:tc>
          <w:tcPr>
            <w:tcW w:w="383" w:type="pct"/>
            <w:vAlign w:val="center"/>
          </w:tcPr>
          <w:p w:rsidR="003E5BDF" w:rsidRPr="00997461" w:rsidRDefault="00320E12" w:rsidP="003E5BDF">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w:t>
            </w:r>
          </w:p>
        </w:tc>
        <w:tc>
          <w:tcPr>
            <w:tcW w:w="2479" w:type="pct"/>
            <w:vAlign w:val="center"/>
          </w:tcPr>
          <w:p w:rsidR="003E5BDF" w:rsidRPr="00997461" w:rsidRDefault="003E5BDF" w:rsidP="003E5BDF">
            <w:pPr>
              <w:jc w:val="center"/>
              <w:rPr>
                <w:rFonts w:ascii="宋体" w:hAnsi="宋体"/>
                <w:snapToGrid w:val="0"/>
                <w:kern w:val="0"/>
                <w:sz w:val="18"/>
                <w:szCs w:val="18"/>
              </w:rPr>
            </w:pPr>
          </w:p>
        </w:tc>
      </w:tr>
      <w:tr w:rsidR="003E5BDF" w:rsidRPr="00997461" w:rsidTr="00015CCD">
        <w:trPr>
          <w:cantSplit/>
          <w:trHeight w:val="227"/>
          <w:jc w:val="center"/>
        </w:trPr>
        <w:tc>
          <w:tcPr>
            <w:tcW w:w="357" w:type="pct"/>
            <w:vAlign w:val="center"/>
          </w:tcPr>
          <w:p w:rsidR="003E5BDF" w:rsidRPr="00997461" w:rsidRDefault="003E5BDF" w:rsidP="003E5BDF">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10</w:t>
            </w:r>
          </w:p>
        </w:tc>
        <w:tc>
          <w:tcPr>
            <w:tcW w:w="1781" w:type="pct"/>
            <w:vAlign w:val="center"/>
          </w:tcPr>
          <w:p w:rsidR="003E5BDF" w:rsidRPr="00997461" w:rsidRDefault="003E5BDF" w:rsidP="003E5BDF">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捡拾机构工作幅宽</w:t>
            </w:r>
          </w:p>
        </w:tc>
        <w:tc>
          <w:tcPr>
            <w:tcW w:w="383" w:type="pct"/>
            <w:vAlign w:val="center"/>
          </w:tcPr>
          <w:p w:rsidR="003E5BDF" w:rsidRPr="00997461" w:rsidRDefault="003E5BDF" w:rsidP="003E5BDF">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mm</w:t>
            </w:r>
          </w:p>
        </w:tc>
        <w:tc>
          <w:tcPr>
            <w:tcW w:w="2479" w:type="pct"/>
            <w:vAlign w:val="center"/>
          </w:tcPr>
          <w:p w:rsidR="003E5BDF" w:rsidRPr="00997461" w:rsidRDefault="003E5BDF" w:rsidP="003E5BDF">
            <w:pPr>
              <w:jc w:val="center"/>
              <w:rPr>
                <w:rFonts w:ascii="宋体" w:hAnsi="宋体"/>
                <w:snapToGrid w:val="0"/>
                <w:kern w:val="0"/>
                <w:sz w:val="18"/>
                <w:szCs w:val="18"/>
              </w:rPr>
            </w:pPr>
          </w:p>
        </w:tc>
      </w:tr>
      <w:tr w:rsidR="003E5BDF" w:rsidRPr="00997461" w:rsidTr="00015CCD">
        <w:trPr>
          <w:cantSplit/>
          <w:trHeight w:val="227"/>
          <w:jc w:val="center"/>
        </w:trPr>
        <w:tc>
          <w:tcPr>
            <w:tcW w:w="357" w:type="pct"/>
            <w:vAlign w:val="center"/>
          </w:tcPr>
          <w:p w:rsidR="003E5BDF" w:rsidRPr="00997461" w:rsidRDefault="003E5BDF" w:rsidP="003E5BDF">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11</w:t>
            </w:r>
          </w:p>
        </w:tc>
        <w:tc>
          <w:tcPr>
            <w:tcW w:w="1781" w:type="pct"/>
            <w:vAlign w:val="center"/>
          </w:tcPr>
          <w:p w:rsidR="003E5BDF" w:rsidRPr="00997461" w:rsidRDefault="003E5BDF" w:rsidP="003E5BDF">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喂入</w:t>
            </w:r>
            <w:r w:rsidRPr="00997461">
              <w:rPr>
                <w:rFonts w:ascii="宋体" w:hAnsi="宋体" w:cs="宋体" w:hint="eastAsia"/>
                <w:snapToGrid w:val="0"/>
                <w:kern w:val="0"/>
                <w:sz w:val="18"/>
                <w:szCs w:val="18"/>
              </w:rPr>
              <w:t>机构</w:t>
            </w:r>
            <w:r w:rsidRPr="00997461">
              <w:rPr>
                <w:rFonts w:ascii="宋体" w:hAnsi="宋体" w:cs="宋体" w:hint="eastAsia"/>
                <w:snapToGrid w:val="0"/>
                <w:color w:val="000000"/>
                <w:kern w:val="0"/>
                <w:sz w:val="18"/>
                <w:szCs w:val="18"/>
              </w:rPr>
              <w:t>型式</w:t>
            </w:r>
          </w:p>
        </w:tc>
        <w:tc>
          <w:tcPr>
            <w:tcW w:w="383" w:type="pct"/>
            <w:vAlign w:val="center"/>
          </w:tcPr>
          <w:p w:rsidR="003E5BDF" w:rsidRPr="00997461" w:rsidRDefault="005F6D82" w:rsidP="003E5BDF">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w:t>
            </w:r>
          </w:p>
        </w:tc>
        <w:tc>
          <w:tcPr>
            <w:tcW w:w="2479" w:type="pct"/>
            <w:vAlign w:val="center"/>
          </w:tcPr>
          <w:p w:rsidR="003E5BDF" w:rsidRPr="00997461" w:rsidRDefault="003E5BDF" w:rsidP="003E5BDF">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12</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color w:val="000000"/>
                <w:kern w:val="0"/>
                <w:sz w:val="18"/>
                <w:szCs w:val="18"/>
              </w:rPr>
            </w:pPr>
            <w:r w:rsidRPr="00997461">
              <w:rPr>
                <w:rFonts w:ascii="宋体" w:hAnsi="宋体" w:cs="宋体" w:hint="eastAsia"/>
                <w:snapToGrid w:val="0"/>
                <w:color w:val="000000"/>
                <w:kern w:val="0"/>
                <w:sz w:val="18"/>
                <w:szCs w:val="18"/>
              </w:rPr>
              <w:t>作物输送机构型式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13</w:t>
            </w:r>
          </w:p>
        </w:tc>
        <w:tc>
          <w:tcPr>
            <w:tcW w:w="1781" w:type="pct"/>
            <w:vAlign w:val="center"/>
          </w:tcPr>
          <w:p w:rsidR="008E3810" w:rsidRPr="00997461" w:rsidRDefault="008E3810" w:rsidP="008E3810">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摘果机构型式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14</w:t>
            </w:r>
          </w:p>
        </w:tc>
        <w:tc>
          <w:tcPr>
            <w:tcW w:w="1781" w:type="pct"/>
            <w:vAlign w:val="center"/>
          </w:tcPr>
          <w:p w:rsidR="008E3810" w:rsidRPr="00997461" w:rsidRDefault="008E3810" w:rsidP="008E3810">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摘辊（滚筒）尺寸（外径×长度）</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15</w:t>
            </w:r>
          </w:p>
        </w:tc>
        <w:tc>
          <w:tcPr>
            <w:tcW w:w="1781" w:type="pct"/>
            <w:vAlign w:val="center"/>
          </w:tcPr>
          <w:p w:rsidR="008E3810" w:rsidRPr="00997461" w:rsidRDefault="008E3810" w:rsidP="008E3810">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w:t>
            </w:r>
            <w:r>
              <w:rPr>
                <w:rFonts w:ascii="宋体" w:hAnsi="宋体" w:cs="宋体" w:hint="eastAsia"/>
                <w:snapToGrid w:val="0"/>
                <w:color w:val="000000"/>
                <w:kern w:val="0"/>
                <w:sz w:val="18"/>
                <w:szCs w:val="18"/>
              </w:rPr>
              <w:t>数量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proofErr w:type="gramStart"/>
            <w:r>
              <w:rPr>
                <w:rFonts w:ascii="宋体" w:hAnsi="宋体" w:cs="宋体" w:hint="eastAsia"/>
                <w:snapToGrid w:val="0"/>
                <w:kern w:val="0"/>
                <w:sz w:val="18"/>
                <w:szCs w:val="18"/>
              </w:rPr>
              <w:t>个</w:t>
            </w:r>
            <w:proofErr w:type="gramEnd"/>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16</w:t>
            </w:r>
          </w:p>
        </w:tc>
        <w:tc>
          <w:tcPr>
            <w:tcW w:w="1781" w:type="pct"/>
            <w:vAlign w:val="center"/>
          </w:tcPr>
          <w:p w:rsidR="008E3810" w:rsidRPr="00997461" w:rsidRDefault="008E3810" w:rsidP="008E3810">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清选机构型式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17</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荚果输送机构型式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18</w:t>
            </w:r>
          </w:p>
        </w:tc>
        <w:tc>
          <w:tcPr>
            <w:tcW w:w="1781" w:type="pct"/>
            <w:vAlign w:val="center"/>
          </w:tcPr>
          <w:p w:rsidR="008E3810" w:rsidRPr="00997461" w:rsidRDefault="008E3810" w:rsidP="008E3810">
            <w:pPr>
              <w:autoSpaceDE w:val="0"/>
              <w:autoSpaceDN w:val="0"/>
              <w:adjustRightInd w:val="0"/>
              <w:snapToGrid w:val="0"/>
              <w:rPr>
                <w:rFonts w:ascii="宋体" w:hAnsi="宋体"/>
                <w:snapToGrid w:val="0"/>
                <w:kern w:val="0"/>
                <w:sz w:val="18"/>
                <w:szCs w:val="18"/>
              </w:rPr>
            </w:pPr>
            <w:proofErr w:type="gramStart"/>
            <w:r w:rsidRPr="00997461">
              <w:rPr>
                <w:rFonts w:ascii="宋体" w:hAnsi="宋体" w:cs="宋体" w:hint="eastAsia"/>
                <w:snapToGrid w:val="0"/>
                <w:kern w:val="0"/>
                <w:sz w:val="18"/>
                <w:szCs w:val="18"/>
              </w:rPr>
              <w:t>集果方式</w:t>
            </w:r>
            <w:proofErr w:type="gramEnd"/>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r w:rsidRPr="00997461">
              <w:rPr>
                <w:rFonts w:ascii="宋体" w:hAnsi="宋体" w:cs="宋体" w:hint="eastAsia"/>
                <w:sz w:val="18"/>
                <w:szCs w:val="18"/>
              </w:rPr>
              <w:sym w:font="Wingdings 2" w:char="00A3"/>
            </w:r>
            <w:r w:rsidRPr="00997461">
              <w:rPr>
                <w:rFonts w:ascii="宋体" w:hAnsi="宋体" w:hint="eastAsia"/>
                <w:sz w:val="18"/>
                <w:szCs w:val="18"/>
              </w:rPr>
              <w:t xml:space="preserve">机械 </w:t>
            </w:r>
            <w:r w:rsidRPr="00997461">
              <w:rPr>
                <w:rFonts w:ascii="宋体" w:hAnsi="宋体"/>
                <w:sz w:val="18"/>
                <w:szCs w:val="18"/>
              </w:rPr>
              <w:t xml:space="preserve"> </w:t>
            </w:r>
            <w:r w:rsidRPr="00997461">
              <w:rPr>
                <w:rFonts w:ascii="宋体" w:hAnsi="宋体" w:hint="eastAsia"/>
                <w:sz w:val="18"/>
                <w:szCs w:val="18"/>
              </w:rPr>
              <w:t xml:space="preserve"> </w:t>
            </w:r>
            <w:r w:rsidRPr="00997461">
              <w:rPr>
                <w:rFonts w:ascii="宋体" w:hAnsi="宋体" w:cs="宋体" w:hint="eastAsia"/>
                <w:sz w:val="18"/>
                <w:szCs w:val="18"/>
              </w:rPr>
              <w:sym w:font="Wingdings 2" w:char="00A3"/>
            </w:r>
            <w:r w:rsidRPr="00997461">
              <w:rPr>
                <w:rFonts w:ascii="宋体" w:hAnsi="宋体" w:cs="宋体" w:hint="eastAsia"/>
                <w:sz w:val="18"/>
                <w:szCs w:val="18"/>
              </w:rPr>
              <w:t>人工</w:t>
            </w: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19</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color w:val="000000"/>
                <w:kern w:val="0"/>
                <w:sz w:val="18"/>
                <w:szCs w:val="18"/>
              </w:rPr>
            </w:pPr>
            <w:r w:rsidRPr="00997461">
              <w:rPr>
                <w:rFonts w:ascii="宋体" w:hAnsi="宋体" w:cs="宋体" w:hint="eastAsia"/>
                <w:snapToGrid w:val="0"/>
                <w:color w:val="000000"/>
                <w:kern w:val="0"/>
                <w:sz w:val="18"/>
                <w:szCs w:val="18"/>
              </w:rPr>
              <w:t>秧蔓处理方式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r w:rsidRPr="00997461">
              <w:rPr>
                <w:rFonts w:ascii="宋体" w:hAnsi="宋体" w:cs="宋体" w:hint="eastAsia"/>
                <w:sz w:val="18"/>
                <w:szCs w:val="18"/>
              </w:rPr>
              <w:sym w:font="Wingdings 2" w:char="00A3"/>
            </w:r>
            <w:r w:rsidRPr="00997461">
              <w:rPr>
                <w:rFonts w:ascii="宋体" w:hAnsi="宋体" w:cs="宋体" w:hint="eastAsia"/>
                <w:snapToGrid w:val="0"/>
                <w:color w:val="000000"/>
                <w:kern w:val="0"/>
                <w:sz w:val="18"/>
                <w:szCs w:val="18"/>
              </w:rPr>
              <w:t>集中</w:t>
            </w:r>
            <w:r w:rsidRPr="00997461">
              <w:rPr>
                <w:rFonts w:ascii="宋体" w:hAnsi="宋体" w:hint="eastAsia"/>
                <w:sz w:val="18"/>
                <w:szCs w:val="18"/>
              </w:rPr>
              <w:t xml:space="preserve"> </w:t>
            </w:r>
            <w:r w:rsidRPr="00997461">
              <w:rPr>
                <w:rFonts w:ascii="宋体" w:hAnsi="宋体"/>
                <w:sz w:val="18"/>
                <w:szCs w:val="18"/>
              </w:rPr>
              <w:t xml:space="preserve"> </w:t>
            </w:r>
            <w:r w:rsidRPr="00997461">
              <w:rPr>
                <w:rFonts w:ascii="宋体" w:hAnsi="宋体" w:hint="eastAsia"/>
                <w:sz w:val="18"/>
                <w:szCs w:val="18"/>
              </w:rPr>
              <w:t xml:space="preserve"> </w:t>
            </w:r>
            <w:r w:rsidRPr="00997461">
              <w:rPr>
                <w:rFonts w:ascii="宋体" w:hAnsi="宋体" w:cs="宋体" w:hint="eastAsia"/>
                <w:sz w:val="18"/>
                <w:szCs w:val="18"/>
              </w:rPr>
              <w:sym w:font="Wingdings 2" w:char="00A3"/>
            </w:r>
            <w:r w:rsidRPr="00997461">
              <w:rPr>
                <w:rFonts w:ascii="宋体" w:hAnsi="宋体" w:cs="宋体" w:hint="eastAsia"/>
                <w:snapToGrid w:val="0"/>
                <w:color w:val="000000"/>
                <w:kern w:val="0"/>
                <w:sz w:val="18"/>
                <w:szCs w:val="18"/>
              </w:rPr>
              <w:t>抛撒</w:t>
            </w: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20</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napToGrid w:val="0"/>
                <w:kern w:val="0"/>
                <w:sz w:val="18"/>
                <w:szCs w:val="18"/>
              </w:rPr>
              <w:t>最小离地间隙</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snapToGrid w:val="0"/>
                <w:kern w:val="0"/>
                <w:sz w:val="18"/>
                <w:szCs w:val="18"/>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21</w:t>
            </w:r>
          </w:p>
        </w:tc>
        <w:tc>
          <w:tcPr>
            <w:tcW w:w="1781" w:type="pct"/>
            <w:vAlign w:val="center"/>
          </w:tcPr>
          <w:p w:rsidR="008E3810" w:rsidRPr="00997461" w:rsidRDefault="008E3810" w:rsidP="008E3810">
            <w:pPr>
              <w:autoSpaceDE w:val="0"/>
              <w:autoSpaceDN w:val="0"/>
              <w:adjustRightInd w:val="0"/>
              <w:snapToGrid w:val="0"/>
              <w:rPr>
                <w:rFonts w:ascii="宋体" w:hAnsi="宋体"/>
                <w:snapToGrid w:val="0"/>
                <w:kern w:val="0"/>
                <w:sz w:val="18"/>
                <w:szCs w:val="18"/>
              </w:rPr>
            </w:pPr>
            <w:r w:rsidRPr="00997461">
              <w:rPr>
                <w:rFonts w:ascii="宋体" w:hAnsi="宋体" w:hint="eastAsia"/>
                <w:sz w:val="18"/>
                <w:szCs w:val="18"/>
              </w:rPr>
              <w:t>驾驶室型式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r w:rsidRPr="00997461">
              <w:rPr>
                <w:rFonts w:ascii="宋体" w:hAnsi="宋体" w:hint="eastAsia"/>
                <w:snapToGrid w:val="0"/>
                <w:kern w:val="0"/>
                <w:sz w:val="18"/>
                <w:szCs w:val="18"/>
              </w:rPr>
              <w:t>□无  □简易式  □普通式  □</w:t>
            </w:r>
            <w:r w:rsidRPr="00997461">
              <w:rPr>
                <w:rFonts w:ascii="宋体" w:hAnsi="宋体" w:hint="eastAsia"/>
                <w:spacing w:val="-10"/>
                <w:sz w:val="18"/>
                <w:szCs w:val="18"/>
              </w:rPr>
              <w:t>封闭式</w:t>
            </w: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22</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变速机构型式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23</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驱动型式</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r w:rsidRPr="00997461">
              <w:rPr>
                <w:rFonts w:ascii="宋体" w:hAnsi="宋体" w:hint="eastAsia"/>
                <w:snapToGrid w:val="0"/>
                <w:kern w:val="0"/>
                <w:sz w:val="18"/>
                <w:szCs w:val="18"/>
              </w:rPr>
              <w:t xml:space="preserve">□四驱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□两驱</w:t>
            </w: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24</w:t>
            </w:r>
          </w:p>
        </w:tc>
        <w:tc>
          <w:tcPr>
            <w:tcW w:w="1781" w:type="pct"/>
            <w:vAlign w:val="center"/>
          </w:tcPr>
          <w:p w:rsidR="008E3810" w:rsidRPr="00997461" w:rsidRDefault="008E3810" w:rsidP="008E3810">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驱动方式</w:t>
            </w:r>
            <w:r w:rsidR="002D38A8" w:rsidRPr="00997461">
              <w:rPr>
                <w:rFonts w:ascii="宋体" w:hAnsi="宋体" w:hint="eastAsia"/>
                <w:sz w:val="18"/>
                <w:szCs w:val="18"/>
              </w:rPr>
              <w:t>（前/后）</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015CCD">
            <w:pPr>
              <w:snapToGrid w:val="0"/>
              <w:jc w:val="center"/>
              <w:rPr>
                <w:rFonts w:ascii="宋体" w:hAnsi="宋体"/>
                <w:snapToGrid w:val="0"/>
                <w:kern w:val="0"/>
                <w:sz w:val="18"/>
                <w:szCs w:val="18"/>
              </w:rPr>
            </w:pPr>
            <w:r w:rsidRPr="00997461">
              <w:rPr>
                <w:rFonts w:ascii="宋体" w:hAnsi="宋体" w:hint="eastAsia"/>
                <w:snapToGrid w:val="0"/>
                <w:kern w:val="0"/>
                <w:sz w:val="18"/>
                <w:szCs w:val="18"/>
              </w:rPr>
              <w:t xml:space="preserve">前：□液压驱动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 xml:space="preserve">□机械驱动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□机械+液压驱动</w:t>
            </w:r>
          </w:p>
          <w:p w:rsidR="008E3810" w:rsidRPr="00997461" w:rsidRDefault="008E3810" w:rsidP="00015CCD">
            <w:pPr>
              <w:snapToGrid w:val="0"/>
              <w:jc w:val="center"/>
              <w:rPr>
                <w:rFonts w:ascii="宋体" w:hAnsi="宋体"/>
                <w:snapToGrid w:val="0"/>
                <w:kern w:val="0"/>
                <w:sz w:val="18"/>
                <w:szCs w:val="18"/>
              </w:rPr>
            </w:pPr>
            <w:r w:rsidRPr="00997461">
              <w:rPr>
                <w:rFonts w:ascii="宋体" w:hAnsi="宋体" w:hint="eastAsia"/>
                <w:snapToGrid w:val="0"/>
                <w:kern w:val="0"/>
                <w:sz w:val="18"/>
                <w:szCs w:val="18"/>
              </w:rPr>
              <w:t xml:space="preserve">后：□液压驱动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 xml:space="preserve">□机械驱动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□机械+液压驱动</w:t>
            </w: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25</w:t>
            </w:r>
          </w:p>
        </w:tc>
        <w:tc>
          <w:tcPr>
            <w:tcW w:w="1781" w:type="pct"/>
            <w:vAlign w:val="center"/>
          </w:tcPr>
          <w:p w:rsidR="008E3810" w:rsidRPr="00997461" w:rsidRDefault="008E3810" w:rsidP="008E3810">
            <w:pPr>
              <w:rPr>
                <w:rFonts w:ascii="宋体" w:hAnsi="宋体"/>
                <w:sz w:val="18"/>
                <w:szCs w:val="18"/>
              </w:rPr>
            </w:pPr>
            <w:r w:rsidRPr="00997461">
              <w:rPr>
                <w:rFonts w:ascii="宋体" w:hAnsi="宋体" w:hint="eastAsia"/>
                <w:sz w:val="18"/>
                <w:szCs w:val="18"/>
              </w:rPr>
              <w:t>制动器型式（前/后）</w:t>
            </w:r>
          </w:p>
        </w:tc>
        <w:tc>
          <w:tcPr>
            <w:tcW w:w="383"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26</w:t>
            </w:r>
          </w:p>
        </w:tc>
        <w:tc>
          <w:tcPr>
            <w:tcW w:w="1781" w:type="pct"/>
            <w:vAlign w:val="center"/>
          </w:tcPr>
          <w:p w:rsidR="008E3810" w:rsidRPr="00997461" w:rsidRDefault="008E3810" w:rsidP="008E3810">
            <w:pPr>
              <w:rPr>
                <w:rFonts w:ascii="宋体" w:hAnsi="宋体"/>
                <w:sz w:val="18"/>
                <w:szCs w:val="18"/>
              </w:rPr>
            </w:pPr>
            <w:r w:rsidRPr="00997461">
              <w:rPr>
                <w:rFonts w:ascii="宋体" w:hAnsi="宋体" w:hint="eastAsia"/>
                <w:sz w:val="18"/>
                <w:szCs w:val="18"/>
              </w:rPr>
              <w:t>轴距</w:t>
            </w:r>
          </w:p>
        </w:tc>
        <w:tc>
          <w:tcPr>
            <w:tcW w:w="383" w:type="pct"/>
            <w:vAlign w:val="center"/>
          </w:tcPr>
          <w:p w:rsidR="008E3810" w:rsidRPr="00997461" w:rsidRDefault="008E3810" w:rsidP="008E3810">
            <w:pPr>
              <w:jc w:val="center"/>
              <w:rPr>
                <w:rFonts w:ascii="宋体" w:hAnsi="宋体"/>
                <w:spacing w:val="20"/>
                <w:sz w:val="18"/>
                <w:szCs w:val="18"/>
              </w:rPr>
            </w:pPr>
            <w:r w:rsidRPr="00997461">
              <w:rPr>
                <w:rFonts w:ascii="宋体" w:hAnsi="宋体" w:hint="eastAsia"/>
                <w:sz w:val="18"/>
                <w:szCs w:val="18"/>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27</w:t>
            </w:r>
          </w:p>
        </w:tc>
        <w:tc>
          <w:tcPr>
            <w:tcW w:w="1781" w:type="pct"/>
            <w:vAlign w:val="center"/>
          </w:tcPr>
          <w:p w:rsidR="008E3810" w:rsidRPr="00997461" w:rsidRDefault="008E3810" w:rsidP="008E3810">
            <w:pPr>
              <w:rPr>
                <w:rFonts w:ascii="宋体" w:hAnsi="宋体"/>
                <w:sz w:val="18"/>
                <w:szCs w:val="18"/>
              </w:rPr>
            </w:pPr>
            <w:r w:rsidRPr="00997461">
              <w:rPr>
                <w:rFonts w:ascii="宋体" w:hAnsi="宋体" w:hint="eastAsia"/>
                <w:sz w:val="18"/>
                <w:szCs w:val="18"/>
              </w:rPr>
              <w:t>导向轮轮距</w:t>
            </w:r>
          </w:p>
        </w:tc>
        <w:tc>
          <w:tcPr>
            <w:tcW w:w="383" w:type="pct"/>
            <w:vAlign w:val="center"/>
          </w:tcPr>
          <w:p w:rsidR="008E3810" w:rsidRPr="00997461" w:rsidRDefault="008E3810" w:rsidP="008E3810">
            <w:pPr>
              <w:jc w:val="center"/>
              <w:rPr>
                <w:rFonts w:ascii="宋体" w:hAnsi="宋体"/>
                <w:spacing w:val="20"/>
                <w:sz w:val="18"/>
                <w:szCs w:val="18"/>
              </w:rPr>
            </w:pPr>
            <w:r w:rsidRPr="00997461">
              <w:rPr>
                <w:rFonts w:ascii="宋体" w:hAnsi="宋体" w:hint="eastAsia"/>
                <w:sz w:val="18"/>
                <w:szCs w:val="18"/>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28</w:t>
            </w:r>
          </w:p>
        </w:tc>
        <w:tc>
          <w:tcPr>
            <w:tcW w:w="1781" w:type="pct"/>
            <w:vAlign w:val="center"/>
          </w:tcPr>
          <w:p w:rsidR="008E3810" w:rsidRPr="00997461" w:rsidRDefault="008E3810" w:rsidP="008E3810">
            <w:pPr>
              <w:rPr>
                <w:rFonts w:ascii="宋体" w:hAnsi="宋体"/>
                <w:sz w:val="18"/>
                <w:szCs w:val="18"/>
              </w:rPr>
            </w:pPr>
            <w:r w:rsidRPr="00997461">
              <w:rPr>
                <w:rFonts w:ascii="宋体" w:hAnsi="宋体" w:hint="eastAsia"/>
                <w:sz w:val="18"/>
                <w:szCs w:val="18"/>
              </w:rPr>
              <w:t>驱动轮轮距</w:t>
            </w:r>
          </w:p>
        </w:tc>
        <w:tc>
          <w:tcPr>
            <w:tcW w:w="383" w:type="pct"/>
            <w:vAlign w:val="center"/>
          </w:tcPr>
          <w:p w:rsidR="008E3810" w:rsidRPr="00997461" w:rsidRDefault="008E3810" w:rsidP="008E3810">
            <w:pPr>
              <w:jc w:val="center"/>
              <w:rPr>
                <w:rFonts w:ascii="宋体" w:hAnsi="宋体"/>
                <w:sz w:val="18"/>
                <w:szCs w:val="18"/>
              </w:rPr>
            </w:pPr>
            <w:r w:rsidRPr="00997461">
              <w:rPr>
                <w:rFonts w:ascii="宋体" w:hAnsi="宋体" w:hint="eastAsia"/>
                <w:sz w:val="18"/>
                <w:szCs w:val="18"/>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w:t>
            </w:r>
            <w:r>
              <w:rPr>
                <w:rFonts w:ascii="宋体" w:hAnsi="宋体" w:cs="宋体"/>
                <w:snapToGrid w:val="0"/>
                <w:kern w:val="0"/>
                <w:sz w:val="18"/>
                <w:szCs w:val="18"/>
              </w:rPr>
              <w:t>9</w:t>
            </w:r>
          </w:p>
        </w:tc>
        <w:tc>
          <w:tcPr>
            <w:tcW w:w="1781" w:type="pct"/>
            <w:vAlign w:val="center"/>
          </w:tcPr>
          <w:p w:rsidR="008E3810" w:rsidRPr="00997461" w:rsidRDefault="008E3810" w:rsidP="008E3810">
            <w:pPr>
              <w:rPr>
                <w:rFonts w:ascii="宋体" w:hAnsi="宋体"/>
                <w:sz w:val="18"/>
                <w:szCs w:val="18"/>
              </w:rPr>
            </w:pPr>
            <w:r w:rsidRPr="00997461">
              <w:rPr>
                <w:rFonts w:ascii="宋体" w:hAnsi="宋体" w:hint="eastAsia"/>
                <w:sz w:val="18"/>
                <w:szCs w:val="18"/>
              </w:rPr>
              <w:t>导向轮轮胎规格</w:t>
            </w:r>
          </w:p>
        </w:tc>
        <w:tc>
          <w:tcPr>
            <w:tcW w:w="383" w:type="pct"/>
            <w:vAlign w:val="center"/>
          </w:tcPr>
          <w:p w:rsidR="008E3810" w:rsidRPr="00997461" w:rsidRDefault="008E3810" w:rsidP="008E3810">
            <w:pPr>
              <w:jc w:val="center"/>
              <w:rPr>
                <w:rFonts w:ascii="宋体" w:hAnsi="宋体"/>
                <w:spacing w:val="20"/>
                <w:sz w:val="18"/>
                <w:szCs w:val="18"/>
              </w:rPr>
            </w:pPr>
            <w:r w:rsidRPr="00997461">
              <w:rPr>
                <w:rFonts w:ascii="宋体" w:hAnsi="宋体" w:hint="eastAsia"/>
                <w:spacing w:val="20"/>
                <w:sz w:val="18"/>
                <w:szCs w:val="18"/>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0</w:t>
            </w:r>
          </w:p>
        </w:tc>
        <w:tc>
          <w:tcPr>
            <w:tcW w:w="1781" w:type="pct"/>
            <w:vAlign w:val="center"/>
          </w:tcPr>
          <w:p w:rsidR="008E3810" w:rsidRPr="00997461" w:rsidRDefault="008E3810" w:rsidP="008E3810">
            <w:pPr>
              <w:pStyle w:val="aff"/>
              <w:spacing w:line="300" w:lineRule="exact"/>
              <w:jc w:val="left"/>
              <w:rPr>
                <w:rFonts w:hAnsi="宋体"/>
                <w:sz w:val="18"/>
                <w:szCs w:val="18"/>
                <w:lang w:val="en-US" w:eastAsia="zh-CN"/>
              </w:rPr>
            </w:pPr>
            <w:r w:rsidRPr="00997461">
              <w:rPr>
                <w:rFonts w:hAnsi="宋体" w:hint="eastAsia"/>
                <w:sz w:val="18"/>
                <w:szCs w:val="18"/>
                <w:lang w:val="en-US" w:eastAsia="zh-CN"/>
              </w:rPr>
              <w:t>驱动轮轮胎规格</w:t>
            </w:r>
          </w:p>
        </w:tc>
        <w:tc>
          <w:tcPr>
            <w:tcW w:w="383" w:type="pct"/>
            <w:vAlign w:val="center"/>
          </w:tcPr>
          <w:p w:rsidR="008E3810" w:rsidRPr="00997461" w:rsidRDefault="008E3810" w:rsidP="008E3810">
            <w:pPr>
              <w:pStyle w:val="aff"/>
              <w:spacing w:line="300" w:lineRule="exact"/>
              <w:jc w:val="center"/>
              <w:rPr>
                <w:rFonts w:hAnsi="宋体"/>
                <w:sz w:val="18"/>
                <w:szCs w:val="18"/>
                <w:lang w:val="en-US" w:eastAsia="zh-CN"/>
              </w:rPr>
            </w:pPr>
            <w:r w:rsidRPr="00997461">
              <w:rPr>
                <w:rFonts w:hAnsi="宋体" w:hint="eastAsia"/>
                <w:sz w:val="18"/>
                <w:szCs w:val="18"/>
                <w:lang w:val="en-US" w:eastAsia="zh-CN"/>
              </w:rPr>
              <w:t>/</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1</w:t>
            </w:r>
          </w:p>
        </w:tc>
        <w:tc>
          <w:tcPr>
            <w:tcW w:w="1781" w:type="pct"/>
            <w:vAlign w:val="center"/>
          </w:tcPr>
          <w:p w:rsidR="008E3810" w:rsidRPr="00997461" w:rsidRDefault="008E3810" w:rsidP="008E3810">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履带节距</w:t>
            </w:r>
          </w:p>
        </w:tc>
        <w:tc>
          <w:tcPr>
            <w:tcW w:w="383" w:type="pct"/>
            <w:vAlign w:val="center"/>
          </w:tcPr>
          <w:p w:rsidR="008E3810" w:rsidRPr="00997461" w:rsidRDefault="008E3810" w:rsidP="008E3810">
            <w:pPr>
              <w:pStyle w:val="aff"/>
              <w:spacing w:line="300" w:lineRule="exact"/>
              <w:jc w:val="center"/>
              <w:rPr>
                <w:rFonts w:hAnsi="宋体"/>
                <w:sz w:val="18"/>
                <w:szCs w:val="18"/>
                <w:lang w:val="en-US" w:eastAsia="zh-CN"/>
              </w:rPr>
            </w:pPr>
            <w:r w:rsidRPr="00997461">
              <w:rPr>
                <w:rFonts w:hAnsi="宋体"/>
                <w:sz w:val="18"/>
                <w:szCs w:val="18"/>
                <w:lang w:val="en-US" w:eastAsia="zh-CN"/>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2</w:t>
            </w:r>
          </w:p>
        </w:tc>
        <w:tc>
          <w:tcPr>
            <w:tcW w:w="1781" w:type="pct"/>
            <w:vAlign w:val="center"/>
          </w:tcPr>
          <w:p w:rsidR="008E3810" w:rsidRPr="00997461" w:rsidRDefault="008E3810" w:rsidP="008E3810">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履带节数</w:t>
            </w:r>
          </w:p>
        </w:tc>
        <w:tc>
          <w:tcPr>
            <w:tcW w:w="383" w:type="pct"/>
            <w:vAlign w:val="center"/>
          </w:tcPr>
          <w:p w:rsidR="008E3810" w:rsidRPr="00997461" w:rsidRDefault="008E3810" w:rsidP="008E3810">
            <w:pPr>
              <w:pStyle w:val="aff"/>
              <w:spacing w:line="300" w:lineRule="exact"/>
              <w:jc w:val="center"/>
              <w:rPr>
                <w:rFonts w:hAnsi="宋体"/>
                <w:sz w:val="18"/>
                <w:szCs w:val="18"/>
                <w:lang w:val="en-US" w:eastAsia="zh-CN"/>
              </w:rPr>
            </w:pPr>
            <w:r w:rsidRPr="00997461">
              <w:rPr>
                <w:rFonts w:hAnsi="宋体" w:hint="eastAsia"/>
                <w:sz w:val="18"/>
                <w:szCs w:val="18"/>
                <w:lang w:val="en-US" w:eastAsia="zh-CN"/>
              </w:rPr>
              <w:t>节</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3</w:t>
            </w:r>
          </w:p>
        </w:tc>
        <w:tc>
          <w:tcPr>
            <w:tcW w:w="1781" w:type="pct"/>
            <w:vAlign w:val="center"/>
          </w:tcPr>
          <w:p w:rsidR="008E3810" w:rsidRPr="00997461" w:rsidRDefault="008E3810" w:rsidP="008E3810">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履带宽度</w:t>
            </w:r>
          </w:p>
        </w:tc>
        <w:tc>
          <w:tcPr>
            <w:tcW w:w="383" w:type="pct"/>
            <w:vAlign w:val="center"/>
          </w:tcPr>
          <w:p w:rsidR="008E3810" w:rsidRPr="00997461" w:rsidRDefault="008E3810" w:rsidP="008E3810">
            <w:pPr>
              <w:pStyle w:val="aff"/>
              <w:spacing w:line="300" w:lineRule="exact"/>
              <w:jc w:val="center"/>
              <w:rPr>
                <w:rFonts w:hAnsi="宋体"/>
                <w:sz w:val="18"/>
                <w:szCs w:val="18"/>
                <w:lang w:val="en-US" w:eastAsia="zh-CN"/>
              </w:rPr>
            </w:pPr>
            <w:r w:rsidRPr="00997461">
              <w:rPr>
                <w:rFonts w:hAnsi="宋体"/>
                <w:sz w:val="18"/>
                <w:szCs w:val="18"/>
                <w:lang w:val="en-US" w:eastAsia="zh-CN"/>
              </w:rPr>
              <w:t>mm</w:t>
            </w:r>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8E3810" w:rsidRPr="00997461" w:rsidTr="00015CCD">
        <w:trPr>
          <w:cantSplit/>
          <w:trHeight w:val="227"/>
          <w:jc w:val="center"/>
        </w:trPr>
        <w:tc>
          <w:tcPr>
            <w:tcW w:w="357" w:type="pct"/>
            <w:vAlign w:val="center"/>
          </w:tcPr>
          <w:p w:rsidR="008E3810" w:rsidRPr="00997461" w:rsidRDefault="008E3810" w:rsidP="008E3810">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4</w:t>
            </w:r>
          </w:p>
        </w:tc>
        <w:tc>
          <w:tcPr>
            <w:tcW w:w="1781" w:type="pct"/>
            <w:vAlign w:val="center"/>
          </w:tcPr>
          <w:p w:rsidR="008E3810" w:rsidRPr="00997461" w:rsidRDefault="008E3810" w:rsidP="008E3810">
            <w:pPr>
              <w:rPr>
                <w:rFonts w:ascii="宋体" w:hAnsi="宋体"/>
                <w:sz w:val="18"/>
                <w:szCs w:val="18"/>
              </w:rPr>
            </w:pPr>
            <w:r w:rsidRPr="00997461">
              <w:rPr>
                <w:rFonts w:ascii="宋体" w:hAnsi="宋体" w:hint="eastAsia"/>
                <w:sz w:val="18"/>
                <w:szCs w:val="18"/>
              </w:rPr>
              <w:t>履带轨距</w:t>
            </w:r>
          </w:p>
        </w:tc>
        <w:tc>
          <w:tcPr>
            <w:tcW w:w="383" w:type="pct"/>
            <w:vAlign w:val="center"/>
          </w:tcPr>
          <w:p w:rsidR="008E3810" w:rsidRPr="00997461" w:rsidRDefault="008E3810" w:rsidP="008E3810">
            <w:pPr>
              <w:pStyle w:val="aff"/>
              <w:spacing w:line="300" w:lineRule="exact"/>
              <w:jc w:val="center"/>
              <w:rPr>
                <w:rFonts w:hAnsi="宋体"/>
                <w:sz w:val="18"/>
                <w:szCs w:val="18"/>
                <w:lang w:val="en-US" w:eastAsia="zh-CN"/>
              </w:rPr>
            </w:pPr>
            <w:bookmarkStart w:id="917" w:name="OLE_LINK2"/>
            <w:bookmarkStart w:id="918" w:name="OLE_LINK5"/>
            <w:r w:rsidRPr="00997461">
              <w:rPr>
                <w:rFonts w:hAnsi="宋体"/>
                <w:sz w:val="18"/>
                <w:szCs w:val="18"/>
                <w:lang w:val="en-US" w:eastAsia="zh-CN"/>
              </w:rPr>
              <w:t>mm</w:t>
            </w:r>
            <w:bookmarkEnd w:id="917"/>
            <w:bookmarkEnd w:id="918"/>
          </w:p>
        </w:tc>
        <w:tc>
          <w:tcPr>
            <w:tcW w:w="2479" w:type="pct"/>
            <w:vAlign w:val="center"/>
          </w:tcPr>
          <w:p w:rsidR="008E3810" w:rsidRPr="00997461" w:rsidRDefault="008E3810" w:rsidP="008E3810">
            <w:pPr>
              <w:jc w:val="center"/>
              <w:rPr>
                <w:rFonts w:ascii="宋体" w:hAnsi="宋体"/>
                <w:snapToGrid w:val="0"/>
                <w:kern w:val="0"/>
                <w:sz w:val="18"/>
                <w:szCs w:val="18"/>
              </w:rPr>
            </w:pPr>
          </w:p>
        </w:tc>
      </w:tr>
      <w:tr w:rsidR="00015CCD" w:rsidRPr="00997461" w:rsidTr="00015CCD">
        <w:trPr>
          <w:cantSplit/>
          <w:trHeight w:val="227"/>
          <w:jc w:val="center"/>
        </w:trPr>
        <w:tc>
          <w:tcPr>
            <w:tcW w:w="357" w:type="pct"/>
            <w:vAlign w:val="center"/>
          </w:tcPr>
          <w:p w:rsidR="00015CCD" w:rsidRDefault="00015CCD" w:rsidP="00015CCD">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5</w:t>
            </w:r>
          </w:p>
        </w:tc>
        <w:tc>
          <w:tcPr>
            <w:tcW w:w="1781" w:type="pct"/>
            <w:vAlign w:val="center"/>
          </w:tcPr>
          <w:p w:rsidR="00015CCD" w:rsidRPr="008143B4" w:rsidRDefault="00015CCD" w:rsidP="00015CCD">
            <w:pPr>
              <w:rPr>
                <w:rFonts w:ascii="宋体" w:hAnsi="宋体"/>
                <w:snapToGrid w:val="0"/>
                <w:kern w:val="0"/>
                <w:sz w:val="18"/>
                <w:szCs w:val="18"/>
              </w:rPr>
            </w:pPr>
            <w:r>
              <w:rPr>
                <w:rFonts w:ascii="宋体" w:hAnsi="宋体" w:hint="eastAsia"/>
                <w:snapToGrid w:val="0"/>
                <w:kern w:val="0"/>
                <w:sz w:val="18"/>
                <w:szCs w:val="18"/>
              </w:rPr>
              <w:t>作业速度</w:t>
            </w:r>
          </w:p>
        </w:tc>
        <w:tc>
          <w:tcPr>
            <w:tcW w:w="383" w:type="pct"/>
            <w:vAlign w:val="center"/>
          </w:tcPr>
          <w:p w:rsidR="00015CCD" w:rsidRPr="008143B4" w:rsidRDefault="00015CCD" w:rsidP="00015CCD">
            <w:pPr>
              <w:jc w:val="center"/>
              <w:rPr>
                <w:rFonts w:ascii="宋体" w:hAnsi="宋体"/>
                <w:sz w:val="18"/>
                <w:szCs w:val="18"/>
              </w:rPr>
            </w:pPr>
            <w:r>
              <w:rPr>
                <w:rFonts w:ascii="宋体" w:hAnsi="宋体"/>
                <w:sz w:val="18"/>
                <w:szCs w:val="18"/>
              </w:rPr>
              <w:t>km/h</w:t>
            </w:r>
          </w:p>
        </w:tc>
        <w:tc>
          <w:tcPr>
            <w:tcW w:w="2479" w:type="pct"/>
            <w:vAlign w:val="center"/>
          </w:tcPr>
          <w:p w:rsidR="00015CCD" w:rsidRPr="008143B4" w:rsidRDefault="00015CCD" w:rsidP="00015CCD">
            <w:pPr>
              <w:jc w:val="center"/>
              <w:rPr>
                <w:rFonts w:ascii="宋体" w:hAnsi="宋体"/>
                <w:snapToGrid w:val="0"/>
                <w:kern w:val="0"/>
                <w:sz w:val="18"/>
                <w:szCs w:val="18"/>
              </w:rPr>
            </w:pPr>
          </w:p>
        </w:tc>
      </w:tr>
      <w:tr w:rsidR="00015CCD" w:rsidRPr="00997461" w:rsidTr="00015CCD">
        <w:trPr>
          <w:cantSplit/>
          <w:trHeight w:val="227"/>
          <w:jc w:val="center"/>
        </w:trPr>
        <w:tc>
          <w:tcPr>
            <w:tcW w:w="5000" w:type="pct"/>
            <w:gridSpan w:val="4"/>
            <w:vAlign w:val="center"/>
          </w:tcPr>
          <w:p w:rsidR="00015CCD" w:rsidRDefault="00015CCD" w:rsidP="00050EF3">
            <w:pPr>
              <w:pStyle w:val="Default"/>
              <w:snapToGrid w:val="0"/>
              <w:jc w:val="both"/>
              <w:rPr>
                <w:rFonts w:hAnsi="宋体"/>
                <w:sz w:val="18"/>
                <w:szCs w:val="18"/>
              </w:rPr>
            </w:pPr>
            <w:r w:rsidRPr="00997461">
              <w:rPr>
                <w:rFonts w:hAnsi="宋体" w:hint="eastAsia"/>
                <w:sz w:val="18"/>
                <w:szCs w:val="18"/>
              </w:rPr>
              <w:t>注：</w:t>
            </w:r>
            <w:r w:rsidRPr="00100182">
              <w:rPr>
                <w:rFonts w:hAnsi="宋体" w:hint="eastAsia"/>
                <w:sz w:val="18"/>
                <w:szCs w:val="18"/>
              </w:rPr>
              <w:t>1</w:t>
            </w:r>
            <w:r w:rsidRPr="00100182">
              <w:rPr>
                <w:rFonts w:hAnsi="宋体"/>
                <w:sz w:val="18"/>
                <w:szCs w:val="18"/>
              </w:rPr>
              <w:t>.</w:t>
            </w:r>
            <w:r w:rsidRPr="00100182">
              <w:rPr>
                <w:rFonts w:hAnsi="宋体" w:hint="eastAsia"/>
                <w:sz w:val="18"/>
                <w:szCs w:val="18"/>
              </w:rPr>
              <w:t>本表需按申报产品的实际情况进行填写，未涉及的参数填“/”。</w:t>
            </w:r>
          </w:p>
          <w:p w:rsidR="00015CCD" w:rsidRPr="00997461" w:rsidRDefault="00015CCD" w:rsidP="00050EF3">
            <w:pPr>
              <w:pStyle w:val="Default"/>
              <w:snapToGrid w:val="0"/>
              <w:ind w:firstLineChars="200" w:firstLine="360"/>
              <w:jc w:val="both"/>
              <w:rPr>
                <w:rFonts w:hAnsi="宋体"/>
                <w:snapToGrid w:val="0"/>
                <w:sz w:val="18"/>
                <w:szCs w:val="18"/>
              </w:rPr>
            </w:pPr>
            <w:r>
              <w:rPr>
                <w:rFonts w:hAnsi="宋体" w:hint="eastAsia"/>
                <w:sz w:val="18"/>
                <w:szCs w:val="18"/>
              </w:rPr>
              <w:t>2</w:t>
            </w:r>
            <w:r>
              <w:rPr>
                <w:rFonts w:hAnsi="宋体"/>
                <w:sz w:val="18"/>
                <w:szCs w:val="18"/>
              </w:rPr>
              <w:t>.</w:t>
            </w:r>
            <w:r w:rsidRPr="00997461">
              <w:rPr>
                <w:rFonts w:hAnsi="宋体" w:hint="eastAsia"/>
                <w:sz w:val="18"/>
                <w:szCs w:val="18"/>
              </w:rPr>
              <w:t>整机外形尺寸测量状态为：样机停放在硬化检测场地上，轮胎气压正常</w:t>
            </w:r>
            <w:r>
              <w:rPr>
                <w:rFonts w:hAnsi="宋体" w:hint="eastAsia"/>
                <w:sz w:val="18"/>
                <w:szCs w:val="18"/>
              </w:rPr>
              <w:t>（适用时）</w:t>
            </w:r>
            <w:r w:rsidRPr="00997461">
              <w:rPr>
                <w:rFonts w:hAnsi="宋体" w:hint="eastAsia"/>
                <w:sz w:val="18"/>
                <w:szCs w:val="18"/>
              </w:rPr>
              <w:t>，割台置于</w:t>
            </w:r>
            <w:proofErr w:type="gramStart"/>
            <w:r w:rsidRPr="00997461">
              <w:rPr>
                <w:rFonts w:hAnsi="宋体" w:hint="eastAsia"/>
                <w:sz w:val="18"/>
                <w:szCs w:val="18"/>
              </w:rPr>
              <w:t>安全卡</w:t>
            </w:r>
            <w:proofErr w:type="gramEnd"/>
            <w:r w:rsidRPr="00997461">
              <w:rPr>
                <w:rFonts w:hAnsi="宋体" w:hint="eastAsia"/>
                <w:sz w:val="18"/>
                <w:szCs w:val="18"/>
              </w:rPr>
              <w:t>锁定位置</w:t>
            </w:r>
            <w:r>
              <w:rPr>
                <w:rFonts w:hAnsi="宋体" w:hint="eastAsia"/>
                <w:sz w:val="18"/>
                <w:szCs w:val="18"/>
              </w:rPr>
              <w:t>（适用时）</w:t>
            </w:r>
            <w:r w:rsidRPr="00997461">
              <w:rPr>
                <w:rFonts w:hAnsi="宋体" w:hint="eastAsia"/>
                <w:sz w:val="18"/>
                <w:szCs w:val="18"/>
              </w:rPr>
              <w:t>，所有可活动的工作部件均置于收起（使样机外形尺寸最小）位置。</w:t>
            </w:r>
          </w:p>
        </w:tc>
      </w:tr>
    </w:tbl>
    <w:p w:rsidR="008E3810" w:rsidRDefault="00AE3D7D" w:rsidP="00050EF3">
      <w:pPr>
        <w:pStyle w:val="aff2"/>
        <w:tabs>
          <w:tab w:val="left" w:pos="315"/>
        </w:tabs>
        <w:spacing w:beforeLines="50" w:before="156" w:after="100" w:afterAutospacing="1"/>
        <w:ind w:firstLineChars="0" w:firstLine="0"/>
        <w:rPr>
          <w:rFonts w:ascii="黑体" w:eastAsia="黑体"/>
        </w:rPr>
      </w:pPr>
      <w:r>
        <w:tab/>
      </w:r>
      <w:r w:rsidRPr="007720A0">
        <w:rPr>
          <w:rFonts w:hAnsi="宋体" w:hint="eastAsia"/>
        </w:rPr>
        <w:t xml:space="preserve">制造商负责人：                     （公章）                 </w:t>
      </w:r>
      <w:r>
        <w:rPr>
          <w:rFonts w:hAnsi="宋体"/>
        </w:rPr>
        <w:t xml:space="preserve">      </w:t>
      </w:r>
      <w:r w:rsidRPr="007720A0">
        <w:rPr>
          <w:rFonts w:hAnsi="宋体" w:hint="eastAsia"/>
        </w:rPr>
        <w:t xml:space="preserve"> 年    月    日</w:t>
      </w:r>
      <w:r w:rsidR="008E3810">
        <w:rPr>
          <w:rFonts w:ascii="黑体" w:eastAsia="黑体"/>
        </w:rPr>
        <w:br w:type="page"/>
      </w:r>
    </w:p>
    <w:p w:rsidR="001067A5" w:rsidRDefault="001067A5" w:rsidP="001067A5">
      <w:pPr>
        <w:pStyle w:val="aff2"/>
        <w:ind w:firstLineChars="0" w:firstLine="0"/>
        <w:jc w:val="center"/>
        <w:rPr>
          <w:rFonts w:ascii="黑体" w:eastAsia="黑体"/>
        </w:rPr>
      </w:pPr>
      <w:r>
        <w:rPr>
          <w:rFonts w:ascii="黑体" w:eastAsia="黑体" w:hint="eastAsia"/>
        </w:rPr>
        <w:lastRenderedPageBreak/>
        <w:t>A</w:t>
      </w:r>
      <w:r>
        <w:rPr>
          <w:rFonts w:ascii="黑体" w:eastAsia="黑体"/>
        </w:rPr>
        <w:t>.</w:t>
      </w:r>
      <w:r w:rsidR="007F6482">
        <w:rPr>
          <w:rFonts w:ascii="黑体" w:eastAsia="黑体"/>
        </w:rPr>
        <w:t>3</w:t>
      </w:r>
      <w:r>
        <w:rPr>
          <w:rFonts w:ascii="黑体" w:eastAsia="黑体"/>
        </w:rPr>
        <w:t xml:space="preserve">  </w:t>
      </w:r>
      <w:r>
        <w:rPr>
          <w:rFonts w:ascii="黑体" w:eastAsia="黑体" w:hint="eastAsia"/>
        </w:rPr>
        <w:t>花生</w:t>
      </w:r>
      <w:r w:rsidR="001259F2">
        <w:rPr>
          <w:rFonts w:ascii="黑体" w:eastAsia="黑体" w:hint="eastAsia"/>
        </w:rPr>
        <w:t>联合</w:t>
      </w:r>
      <w:r>
        <w:rPr>
          <w:rFonts w:ascii="黑体" w:eastAsia="黑体" w:hint="eastAsia"/>
        </w:rPr>
        <w:t>收获机</w:t>
      </w:r>
      <w:r w:rsidRPr="00100182">
        <w:rPr>
          <w:rFonts w:ascii="黑体" w:eastAsia="黑体" w:hint="eastAsia"/>
        </w:rPr>
        <w:t>产品规格表</w:t>
      </w:r>
    </w:p>
    <w:tbl>
      <w:tblPr>
        <w:tblW w:w="465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36"/>
        <w:gridCol w:w="3174"/>
        <w:gridCol w:w="683"/>
        <w:gridCol w:w="4418"/>
      </w:tblGrid>
      <w:tr w:rsidR="001067A5" w:rsidRPr="00997461" w:rsidTr="00050EF3">
        <w:trPr>
          <w:cantSplit/>
          <w:trHeight w:val="283"/>
          <w:jc w:val="center"/>
        </w:trPr>
        <w:tc>
          <w:tcPr>
            <w:tcW w:w="357" w:type="pct"/>
            <w:vAlign w:val="center"/>
          </w:tcPr>
          <w:p w:rsidR="001067A5" w:rsidRPr="00997461" w:rsidRDefault="001067A5"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序号</w:t>
            </w:r>
          </w:p>
        </w:tc>
        <w:tc>
          <w:tcPr>
            <w:tcW w:w="1781" w:type="pct"/>
            <w:vAlign w:val="center"/>
          </w:tcPr>
          <w:p w:rsidR="001067A5" w:rsidRPr="00997461" w:rsidRDefault="001067A5"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项     目</w:t>
            </w:r>
          </w:p>
        </w:tc>
        <w:tc>
          <w:tcPr>
            <w:tcW w:w="383" w:type="pct"/>
            <w:vAlign w:val="center"/>
          </w:tcPr>
          <w:p w:rsidR="001067A5" w:rsidRPr="00997461" w:rsidRDefault="001067A5"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单位</w:t>
            </w:r>
          </w:p>
        </w:tc>
        <w:tc>
          <w:tcPr>
            <w:tcW w:w="2479" w:type="pct"/>
            <w:vAlign w:val="center"/>
          </w:tcPr>
          <w:p w:rsidR="001067A5" w:rsidRPr="00997461" w:rsidRDefault="001067A5" w:rsidP="004E2E48">
            <w:pPr>
              <w:ind w:leftChars="-53" w:left="-111" w:rightChars="-48" w:right="-101"/>
              <w:jc w:val="center"/>
              <w:rPr>
                <w:rFonts w:ascii="宋体" w:hAnsi="宋体"/>
                <w:snapToGrid w:val="0"/>
                <w:kern w:val="0"/>
                <w:sz w:val="18"/>
                <w:szCs w:val="18"/>
              </w:rPr>
            </w:pPr>
            <w:r w:rsidRPr="00997461">
              <w:rPr>
                <w:rFonts w:ascii="宋体" w:hAnsi="宋体" w:hint="eastAsia"/>
                <w:snapToGrid w:val="0"/>
                <w:kern w:val="0"/>
                <w:sz w:val="18"/>
                <w:szCs w:val="18"/>
              </w:rPr>
              <w:t>设计值</w:t>
            </w: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w:t>
            </w:r>
          </w:p>
        </w:tc>
        <w:tc>
          <w:tcPr>
            <w:tcW w:w="1781" w:type="pct"/>
            <w:vAlign w:val="center"/>
          </w:tcPr>
          <w:p w:rsidR="001067A5" w:rsidRPr="00997461" w:rsidRDefault="001067A5" w:rsidP="004E2E48">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型号名称</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w:t>
            </w:r>
          </w:p>
        </w:tc>
        <w:tc>
          <w:tcPr>
            <w:tcW w:w="2479" w:type="pct"/>
            <w:vAlign w:val="center"/>
          </w:tcPr>
          <w:p w:rsidR="001067A5" w:rsidRPr="00997461" w:rsidRDefault="001067A5" w:rsidP="004E2E48">
            <w:pPr>
              <w:jc w:val="center"/>
              <w:rPr>
                <w:rFonts w:ascii="宋体" w:hAnsi="宋体"/>
                <w:snapToGrid w:val="0"/>
                <w:kern w:val="0"/>
                <w:sz w:val="18"/>
                <w:szCs w:val="18"/>
              </w:rPr>
            </w:pP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w:t>
            </w:r>
          </w:p>
        </w:tc>
        <w:tc>
          <w:tcPr>
            <w:tcW w:w="1781" w:type="pct"/>
            <w:vAlign w:val="center"/>
          </w:tcPr>
          <w:p w:rsidR="001067A5" w:rsidRPr="00997461" w:rsidRDefault="001067A5" w:rsidP="004E2E48">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结构型式</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w:t>
            </w:r>
          </w:p>
        </w:tc>
        <w:tc>
          <w:tcPr>
            <w:tcW w:w="2479" w:type="pct"/>
            <w:vAlign w:val="center"/>
          </w:tcPr>
          <w:p w:rsidR="001067A5" w:rsidRPr="00997461" w:rsidRDefault="00B20950" w:rsidP="00050EF3">
            <w:pPr>
              <w:snapToGrid w:val="0"/>
              <w:contextualSpacing/>
              <w:rPr>
                <w:rFonts w:ascii="宋体" w:hAnsi="宋体"/>
                <w:sz w:val="18"/>
                <w:szCs w:val="18"/>
              </w:rPr>
            </w:pPr>
            <w:r w:rsidRPr="00997461">
              <w:rPr>
                <w:rFonts w:ascii="宋体" w:hAnsi="宋体" w:cs="宋体" w:hint="eastAsia"/>
                <w:sz w:val="18"/>
                <w:szCs w:val="18"/>
              </w:rPr>
              <w:sym w:font="Wingdings 2" w:char="00A3"/>
            </w:r>
            <w:r w:rsidRPr="00997461">
              <w:rPr>
                <w:rFonts w:ascii="宋体" w:hAnsi="宋体" w:hint="eastAsia"/>
                <w:sz w:val="18"/>
                <w:szCs w:val="18"/>
              </w:rPr>
              <w:t xml:space="preserve">悬挂式 </w:t>
            </w:r>
            <w:r w:rsidRPr="00997461">
              <w:rPr>
                <w:rFonts w:ascii="宋体" w:hAnsi="宋体"/>
                <w:sz w:val="18"/>
                <w:szCs w:val="18"/>
              </w:rPr>
              <w:t xml:space="preserve"> </w:t>
            </w:r>
            <w:r w:rsidRPr="00997461">
              <w:rPr>
                <w:rFonts w:ascii="宋体" w:hAnsi="宋体" w:cs="宋体" w:hint="eastAsia"/>
                <w:sz w:val="18"/>
                <w:szCs w:val="18"/>
              </w:rPr>
              <w:sym w:font="Wingdings 2" w:char="00A3"/>
            </w:r>
            <w:r w:rsidRPr="00997461">
              <w:rPr>
                <w:rFonts w:ascii="宋体" w:hAnsi="宋体" w:hint="eastAsia"/>
                <w:sz w:val="18"/>
                <w:szCs w:val="18"/>
              </w:rPr>
              <w:t xml:space="preserve">牵引式 </w:t>
            </w:r>
            <w:r w:rsidRPr="00997461">
              <w:rPr>
                <w:rFonts w:ascii="宋体" w:hAnsi="宋体"/>
                <w:sz w:val="18"/>
                <w:szCs w:val="18"/>
              </w:rPr>
              <w:t xml:space="preserve"> </w:t>
            </w:r>
            <w:r w:rsidRPr="00997461">
              <w:rPr>
                <w:rFonts w:ascii="宋体" w:hAnsi="宋体" w:cs="宋体" w:hint="eastAsia"/>
                <w:sz w:val="18"/>
                <w:szCs w:val="18"/>
              </w:rPr>
              <w:sym w:font="Wingdings 2" w:char="00A3"/>
            </w:r>
            <w:r w:rsidRPr="00997461">
              <w:rPr>
                <w:rFonts w:ascii="宋体" w:hAnsi="宋体" w:hint="eastAsia"/>
                <w:sz w:val="18"/>
                <w:szCs w:val="18"/>
              </w:rPr>
              <w:t>自走</w:t>
            </w:r>
            <w:r>
              <w:rPr>
                <w:rFonts w:ascii="宋体" w:hAnsi="宋体" w:hint="eastAsia"/>
                <w:sz w:val="18"/>
                <w:szCs w:val="18"/>
              </w:rPr>
              <w:t>轮</w:t>
            </w:r>
            <w:r w:rsidRPr="00997461">
              <w:rPr>
                <w:rFonts w:ascii="宋体" w:hAnsi="宋体" w:hint="eastAsia"/>
                <w:sz w:val="18"/>
                <w:szCs w:val="18"/>
              </w:rPr>
              <w:t xml:space="preserve">式 </w:t>
            </w:r>
            <w:r w:rsidRPr="00997461">
              <w:rPr>
                <w:rFonts w:ascii="宋体" w:hAnsi="宋体"/>
                <w:sz w:val="18"/>
                <w:szCs w:val="18"/>
              </w:rPr>
              <w:t xml:space="preserve"> </w:t>
            </w:r>
            <w:r w:rsidRPr="00997461">
              <w:rPr>
                <w:rFonts w:ascii="宋体" w:hAnsi="宋体" w:cs="宋体" w:hint="eastAsia"/>
                <w:sz w:val="18"/>
                <w:szCs w:val="18"/>
              </w:rPr>
              <w:sym w:font="Wingdings 2" w:char="00A3"/>
            </w:r>
            <w:r w:rsidRPr="00997461">
              <w:rPr>
                <w:rFonts w:ascii="宋体" w:hAnsi="宋体" w:hint="eastAsia"/>
                <w:sz w:val="18"/>
                <w:szCs w:val="18"/>
              </w:rPr>
              <w:t>自走</w:t>
            </w:r>
            <w:r>
              <w:rPr>
                <w:rFonts w:ascii="宋体" w:hAnsi="宋体" w:hint="eastAsia"/>
                <w:sz w:val="18"/>
                <w:szCs w:val="18"/>
              </w:rPr>
              <w:t>履带</w:t>
            </w:r>
            <w:r w:rsidRPr="00997461">
              <w:rPr>
                <w:rFonts w:ascii="宋体" w:hAnsi="宋体" w:hint="eastAsia"/>
                <w:sz w:val="18"/>
                <w:szCs w:val="18"/>
              </w:rPr>
              <w:t xml:space="preserve">式 </w:t>
            </w:r>
            <w:r w:rsidRPr="00997461">
              <w:rPr>
                <w:rFonts w:ascii="宋体" w:hAnsi="宋体" w:cs="宋体" w:hint="eastAsia"/>
                <w:sz w:val="18"/>
                <w:szCs w:val="18"/>
              </w:rPr>
              <w:sym w:font="Wingdings 2" w:char="00A3"/>
            </w:r>
            <w:r w:rsidRPr="00997461">
              <w:rPr>
                <w:rFonts w:ascii="宋体" w:hAnsi="宋体" w:hint="eastAsia"/>
                <w:sz w:val="18"/>
                <w:szCs w:val="18"/>
              </w:rPr>
              <w:t>其他：</w:t>
            </w:r>
            <w:r w:rsidRPr="00997461">
              <w:rPr>
                <w:rFonts w:ascii="宋体" w:hAnsi="宋体" w:hint="eastAsia"/>
                <w:sz w:val="18"/>
                <w:szCs w:val="18"/>
                <w:u w:val="single"/>
              </w:rPr>
              <w:t xml:space="preserve"> </w:t>
            </w:r>
            <w:r w:rsidRPr="00997461">
              <w:rPr>
                <w:rFonts w:ascii="宋体" w:hAnsi="宋体"/>
                <w:sz w:val="18"/>
                <w:szCs w:val="18"/>
                <w:u w:val="single"/>
              </w:rPr>
              <w:t xml:space="preserve">   </w:t>
            </w:r>
            <w:r w:rsidRPr="00997461">
              <w:rPr>
                <w:rFonts w:ascii="宋体" w:hAnsi="宋体" w:hint="eastAsia"/>
                <w:sz w:val="18"/>
                <w:szCs w:val="18"/>
                <w:u w:val="single"/>
              </w:rPr>
              <w:t xml:space="preserve">  </w:t>
            </w: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3</w:t>
            </w:r>
          </w:p>
        </w:tc>
        <w:tc>
          <w:tcPr>
            <w:tcW w:w="1781" w:type="pct"/>
            <w:vAlign w:val="center"/>
          </w:tcPr>
          <w:p w:rsidR="001067A5" w:rsidRPr="00997461" w:rsidRDefault="001067A5" w:rsidP="004E2E48">
            <w:pPr>
              <w:contextualSpacing/>
              <w:jc w:val="left"/>
              <w:rPr>
                <w:rFonts w:ascii="宋体" w:hAnsi="宋体"/>
                <w:sz w:val="18"/>
                <w:szCs w:val="18"/>
              </w:rPr>
            </w:pPr>
            <w:r w:rsidRPr="00997461">
              <w:rPr>
                <w:rFonts w:ascii="宋体" w:hAnsi="宋体" w:hint="eastAsia"/>
                <w:kern w:val="144"/>
                <w:sz w:val="18"/>
                <w:szCs w:val="18"/>
              </w:rPr>
              <w:t>整机外</w:t>
            </w:r>
            <w:r w:rsidRPr="00997461">
              <w:rPr>
                <w:rFonts w:ascii="宋体" w:hAnsi="宋体" w:hint="eastAsia"/>
                <w:sz w:val="18"/>
                <w:szCs w:val="18"/>
              </w:rPr>
              <w:t>形尺寸（长×宽×高）</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mm</w:t>
            </w:r>
          </w:p>
        </w:tc>
        <w:tc>
          <w:tcPr>
            <w:tcW w:w="2479" w:type="pct"/>
            <w:vAlign w:val="center"/>
          </w:tcPr>
          <w:p w:rsidR="001067A5" w:rsidRPr="00997461" w:rsidRDefault="001067A5" w:rsidP="004E2E48">
            <w:pPr>
              <w:jc w:val="center"/>
              <w:rPr>
                <w:rFonts w:ascii="宋体" w:hAnsi="宋体"/>
                <w:snapToGrid w:val="0"/>
                <w:kern w:val="0"/>
                <w:sz w:val="18"/>
                <w:szCs w:val="18"/>
              </w:rPr>
            </w:pP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4</w:t>
            </w:r>
          </w:p>
        </w:tc>
        <w:tc>
          <w:tcPr>
            <w:tcW w:w="1781" w:type="pct"/>
            <w:vAlign w:val="center"/>
          </w:tcPr>
          <w:p w:rsidR="001067A5" w:rsidRPr="00997461" w:rsidRDefault="001067A5" w:rsidP="004E2E48">
            <w:pPr>
              <w:autoSpaceDE w:val="0"/>
              <w:autoSpaceDN w:val="0"/>
              <w:adjustRightInd w:val="0"/>
              <w:snapToGrid w:val="0"/>
              <w:spacing w:before="8"/>
              <w:rPr>
                <w:rFonts w:ascii="宋体" w:hAnsi="宋体" w:cs="宋体"/>
                <w:snapToGrid w:val="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型号规格</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1067A5" w:rsidRPr="00997461" w:rsidRDefault="001067A5" w:rsidP="004E2E48">
            <w:pPr>
              <w:jc w:val="center"/>
              <w:rPr>
                <w:rFonts w:ascii="宋体" w:hAnsi="宋体"/>
                <w:snapToGrid w:val="0"/>
                <w:kern w:val="0"/>
                <w:sz w:val="18"/>
                <w:szCs w:val="18"/>
              </w:rPr>
            </w:pP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5</w:t>
            </w:r>
          </w:p>
        </w:tc>
        <w:tc>
          <w:tcPr>
            <w:tcW w:w="1781" w:type="pct"/>
            <w:vAlign w:val="center"/>
          </w:tcPr>
          <w:p w:rsidR="001067A5" w:rsidRPr="00997461" w:rsidRDefault="001067A5" w:rsidP="004E2E48">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燃料类型</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1067A5" w:rsidRPr="00997461" w:rsidRDefault="001067A5" w:rsidP="004E2E48">
            <w:pPr>
              <w:contextualSpacing/>
              <w:jc w:val="center"/>
              <w:rPr>
                <w:rFonts w:ascii="宋体" w:hAnsi="宋体"/>
                <w:sz w:val="18"/>
                <w:szCs w:val="18"/>
              </w:rPr>
            </w:pPr>
            <w:r w:rsidRPr="00997461">
              <w:rPr>
                <w:rFonts w:ascii="宋体" w:hAnsi="宋体" w:cs="宋体" w:hint="eastAsia"/>
                <w:sz w:val="18"/>
                <w:szCs w:val="18"/>
              </w:rPr>
              <w:sym w:font="Wingdings 2" w:char="00A3"/>
            </w:r>
            <w:r w:rsidRPr="00997461">
              <w:rPr>
                <w:rFonts w:ascii="宋体" w:hAnsi="宋体" w:hint="eastAsia"/>
                <w:sz w:val="18"/>
                <w:szCs w:val="18"/>
              </w:rPr>
              <w:t xml:space="preserve">柴油  </w:t>
            </w:r>
            <w:r w:rsidRPr="00997461">
              <w:rPr>
                <w:rFonts w:ascii="宋体" w:hAnsi="宋体" w:cs="宋体" w:hint="eastAsia"/>
                <w:sz w:val="18"/>
                <w:szCs w:val="18"/>
              </w:rPr>
              <w:sym w:font="Wingdings 2" w:char="00A3"/>
            </w:r>
            <w:r w:rsidRPr="00997461">
              <w:rPr>
                <w:rFonts w:ascii="宋体" w:hAnsi="宋体" w:cs="宋体" w:hint="eastAsia"/>
                <w:sz w:val="18"/>
                <w:szCs w:val="18"/>
              </w:rPr>
              <w:t>汽油</w:t>
            </w:r>
            <w:r w:rsidRPr="00997461">
              <w:rPr>
                <w:rFonts w:ascii="宋体" w:hAnsi="宋体" w:hint="eastAsia"/>
                <w:sz w:val="18"/>
                <w:szCs w:val="18"/>
              </w:rPr>
              <w:t xml:space="preserve"> </w:t>
            </w:r>
            <w:r w:rsidRPr="00997461">
              <w:rPr>
                <w:rFonts w:ascii="宋体" w:hAnsi="宋体" w:cs="宋体" w:hint="eastAsia"/>
                <w:sz w:val="18"/>
                <w:szCs w:val="18"/>
              </w:rPr>
              <w:t xml:space="preserve"> </w:t>
            </w:r>
            <w:r w:rsidRPr="00997461">
              <w:rPr>
                <w:rFonts w:ascii="宋体" w:hAnsi="宋体" w:cs="宋体" w:hint="eastAsia"/>
                <w:sz w:val="18"/>
                <w:szCs w:val="18"/>
              </w:rPr>
              <w:sym w:font="Wingdings 2" w:char="00A3"/>
            </w:r>
            <w:r w:rsidRPr="00997461">
              <w:rPr>
                <w:rFonts w:ascii="宋体" w:hAnsi="宋体" w:cs="宋体" w:hint="eastAsia"/>
                <w:sz w:val="18"/>
                <w:szCs w:val="18"/>
              </w:rPr>
              <w:t>其</w:t>
            </w:r>
            <w:r w:rsidR="006E044B">
              <w:rPr>
                <w:rFonts w:ascii="宋体" w:hAnsi="宋体" w:cs="宋体" w:hint="eastAsia"/>
                <w:sz w:val="18"/>
                <w:szCs w:val="18"/>
              </w:rPr>
              <w:t>他</w:t>
            </w:r>
            <w:r>
              <w:rPr>
                <w:rFonts w:ascii="宋体" w:hAnsi="宋体" w:cs="宋体" w:hint="eastAsia"/>
                <w:sz w:val="18"/>
                <w:szCs w:val="18"/>
              </w:rPr>
              <w:t>：</w:t>
            </w:r>
            <w:r w:rsidRPr="00997461">
              <w:rPr>
                <w:rFonts w:ascii="宋体" w:hAnsi="宋体" w:cs="宋体" w:hint="eastAsia"/>
                <w:sz w:val="18"/>
                <w:szCs w:val="18"/>
                <w:u w:val="single"/>
              </w:rPr>
              <w:t xml:space="preserve">     </w:t>
            </w:r>
            <w:r>
              <w:rPr>
                <w:rFonts w:ascii="宋体" w:hAnsi="宋体" w:cs="宋体"/>
                <w:sz w:val="18"/>
                <w:szCs w:val="18"/>
                <w:u w:val="single"/>
              </w:rPr>
              <w:t xml:space="preserve"> </w:t>
            </w: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6</w:t>
            </w:r>
          </w:p>
        </w:tc>
        <w:tc>
          <w:tcPr>
            <w:tcW w:w="1781" w:type="pct"/>
            <w:vAlign w:val="center"/>
          </w:tcPr>
          <w:p w:rsidR="001067A5" w:rsidRPr="00997461" w:rsidRDefault="001067A5" w:rsidP="004E2E48">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kern w:val="144"/>
                <w:sz w:val="18"/>
                <w:szCs w:val="18"/>
              </w:rPr>
              <w:t>发动机</w:t>
            </w:r>
            <w:r w:rsidRPr="00997461">
              <w:rPr>
                <w:rFonts w:ascii="宋体" w:hAnsi="宋体" w:hint="eastAsia"/>
                <w:sz w:val="18"/>
                <w:szCs w:val="18"/>
              </w:rPr>
              <w:t>额定功率</w:t>
            </w:r>
            <w:r w:rsidRPr="00997461">
              <w:rPr>
                <w:rFonts w:ascii="宋体" w:hAnsi="宋体" w:cs="宋体"/>
                <w:sz w:val="18"/>
                <w:szCs w:val="18"/>
              </w:rPr>
              <w:t>（</w:t>
            </w:r>
            <w:r w:rsidRPr="00997461">
              <w:rPr>
                <w:rFonts w:ascii="宋体" w:hAnsi="宋体" w:cs="宋体" w:hint="eastAsia"/>
                <w:sz w:val="18"/>
                <w:szCs w:val="18"/>
              </w:rPr>
              <w:t>或</w:t>
            </w:r>
            <w:r w:rsidRPr="00997461">
              <w:rPr>
                <w:rFonts w:ascii="宋体" w:hAnsi="宋体" w:cs="宋体"/>
                <w:sz w:val="18"/>
                <w:szCs w:val="18"/>
              </w:rPr>
              <w:t>标定功率）</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kW</w:t>
            </w:r>
          </w:p>
        </w:tc>
        <w:tc>
          <w:tcPr>
            <w:tcW w:w="2479" w:type="pct"/>
            <w:vAlign w:val="center"/>
          </w:tcPr>
          <w:p w:rsidR="001067A5" w:rsidRPr="00997461" w:rsidRDefault="001067A5" w:rsidP="004E2E48">
            <w:pPr>
              <w:jc w:val="center"/>
              <w:rPr>
                <w:rFonts w:ascii="宋体" w:hAnsi="宋体"/>
                <w:snapToGrid w:val="0"/>
                <w:kern w:val="0"/>
                <w:sz w:val="18"/>
                <w:szCs w:val="18"/>
              </w:rPr>
            </w:pP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7</w:t>
            </w:r>
          </w:p>
        </w:tc>
        <w:tc>
          <w:tcPr>
            <w:tcW w:w="1781" w:type="pct"/>
          </w:tcPr>
          <w:p w:rsidR="001067A5" w:rsidRPr="00997461" w:rsidRDefault="001067A5" w:rsidP="004E2E48">
            <w:pPr>
              <w:pStyle w:val="aff2"/>
              <w:ind w:firstLineChars="0" w:firstLine="0"/>
              <w:contextualSpacing/>
              <w:jc w:val="left"/>
              <w:rPr>
                <w:rFonts w:hAnsi="宋体"/>
                <w:sz w:val="18"/>
                <w:szCs w:val="18"/>
              </w:rPr>
            </w:pPr>
            <w:r w:rsidRPr="00997461">
              <w:rPr>
                <w:rFonts w:hAnsi="宋体" w:hint="eastAsia"/>
                <w:kern w:val="144"/>
                <w:sz w:val="18"/>
                <w:szCs w:val="18"/>
              </w:rPr>
              <w:t>发动机</w:t>
            </w:r>
            <w:r w:rsidRPr="00997461">
              <w:rPr>
                <w:rFonts w:hAnsi="宋体" w:hint="eastAsia"/>
                <w:sz w:val="18"/>
                <w:szCs w:val="18"/>
              </w:rPr>
              <w:t>额定转速</w:t>
            </w:r>
            <w:r w:rsidRPr="00997461">
              <w:rPr>
                <w:rFonts w:hAnsi="宋体" w:cs="宋体" w:hint="eastAsia"/>
                <w:sz w:val="18"/>
                <w:szCs w:val="18"/>
              </w:rPr>
              <w:t>（或</w:t>
            </w:r>
            <w:r w:rsidRPr="00997461">
              <w:rPr>
                <w:rFonts w:hAnsi="宋体" w:cs="宋体"/>
                <w:sz w:val="18"/>
                <w:szCs w:val="18"/>
              </w:rPr>
              <w:t>标定</w:t>
            </w:r>
            <w:r w:rsidRPr="00997461">
              <w:rPr>
                <w:rFonts w:hAnsi="宋体" w:cs="宋体" w:hint="eastAsia"/>
                <w:sz w:val="18"/>
                <w:szCs w:val="18"/>
              </w:rPr>
              <w:t>转速</w:t>
            </w:r>
            <w:r w:rsidRPr="00997461">
              <w:rPr>
                <w:rFonts w:hAnsi="宋体" w:cs="宋体"/>
                <w:sz w:val="18"/>
                <w:szCs w:val="18"/>
              </w:rPr>
              <w:t>）</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r/min</w:t>
            </w:r>
          </w:p>
        </w:tc>
        <w:tc>
          <w:tcPr>
            <w:tcW w:w="2479" w:type="pct"/>
            <w:vAlign w:val="center"/>
          </w:tcPr>
          <w:p w:rsidR="001067A5" w:rsidRPr="00997461" w:rsidRDefault="001067A5" w:rsidP="004E2E48">
            <w:pPr>
              <w:jc w:val="center"/>
              <w:rPr>
                <w:rFonts w:ascii="宋体" w:hAnsi="宋体"/>
                <w:snapToGrid w:val="0"/>
                <w:kern w:val="0"/>
                <w:sz w:val="18"/>
                <w:szCs w:val="18"/>
              </w:rPr>
            </w:pPr>
          </w:p>
        </w:tc>
      </w:tr>
      <w:tr w:rsidR="001067A5" w:rsidRPr="00997461" w:rsidTr="00050EF3">
        <w:trPr>
          <w:cantSplit/>
          <w:trHeight w:val="283"/>
          <w:jc w:val="center"/>
        </w:trPr>
        <w:tc>
          <w:tcPr>
            <w:tcW w:w="357"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8</w:t>
            </w:r>
          </w:p>
        </w:tc>
        <w:tc>
          <w:tcPr>
            <w:tcW w:w="1781" w:type="pct"/>
          </w:tcPr>
          <w:p w:rsidR="001067A5" w:rsidRPr="00997461" w:rsidRDefault="001067A5" w:rsidP="004E2E48">
            <w:pPr>
              <w:pStyle w:val="aff2"/>
              <w:ind w:firstLineChars="0" w:firstLine="0"/>
              <w:contextualSpacing/>
              <w:jc w:val="left"/>
              <w:rPr>
                <w:rFonts w:hAnsi="宋体"/>
                <w:sz w:val="18"/>
                <w:szCs w:val="18"/>
              </w:rPr>
            </w:pPr>
            <w:r w:rsidRPr="00997461">
              <w:rPr>
                <w:rFonts w:hAnsi="宋体" w:hint="eastAsia"/>
                <w:sz w:val="18"/>
                <w:szCs w:val="18"/>
              </w:rPr>
              <w:t>配套拖拉机</w:t>
            </w:r>
            <w:r w:rsidRPr="00997461">
              <w:rPr>
                <w:rFonts w:hAnsi="宋体" w:hint="eastAsia"/>
                <w:snapToGrid w:val="0"/>
                <w:sz w:val="18"/>
                <w:szCs w:val="18"/>
              </w:rPr>
              <w:t>标定功率范围</w:t>
            </w:r>
          </w:p>
        </w:tc>
        <w:tc>
          <w:tcPr>
            <w:tcW w:w="383" w:type="pct"/>
            <w:vAlign w:val="center"/>
          </w:tcPr>
          <w:p w:rsidR="001067A5" w:rsidRPr="00997461" w:rsidRDefault="001067A5" w:rsidP="004E2E48">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kW</w:t>
            </w:r>
          </w:p>
        </w:tc>
        <w:tc>
          <w:tcPr>
            <w:tcW w:w="2479" w:type="pct"/>
            <w:vAlign w:val="center"/>
          </w:tcPr>
          <w:p w:rsidR="001067A5" w:rsidRPr="00997461" w:rsidRDefault="001067A5" w:rsidP="004E2E48">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9</w:t>
            </w:r>
          </w:p>
        </w:tc>
        <w:tc>
          <w:tcPr>
            <w:tcW w:w="1781" w:type="pct"/>
            <w:vAlign w:val="center"/>
          </w:tcPr>
          <w:p w:rsidR="00320E12" w:rsidRPr="008143B4" w:rsidRDefault="00320E12" w:rsidP="00320E12">
            <w:pPr>
              <w:rPr>
                <w:rFonts w:ascii="宋体" w:hAnsi="宋体"/>
                <w:snapToGrid w:val="0"/>
                <w:kern w:val="0"/>
                <w:sz w:val="18"/>
                <w:szCs w:val="18"/>
              </w:rPr>
            </w:pPr>
            <w:r w:rsidRPr="008143B4">
              <w:rPr>
                <w:rFonts w:ascii="宋体" w:hAnsi="宋体" w:hint="eastAsia"/>
                <w:snapToGrid w:val="0"/>
                <w:kern w:val="0"/>
                <w:sz w:val="18"/>
                <w:szCs w:val="18"/>
              </w:rPr>
              <w:t>工作垄/行数</w:t>
            </w:r>
          </w:p>
        </w:tc>
        <w:tc>
          <w:tcPr>
            <w:tcW w:w="383" w:type="pct"/>
            <w:vAlign w:val="center"/>
          </w:tcPr>
          <w:p w:rsidR="00320E12" w:rsidRPr="008143B4" w:rsidRDefault="00320E12" w:rsidP="00320E12">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10</w:t>
            </w:r>
          </w:p>
        </w:tc>
        <w:tc>
          <w:tcPr>
            <w:tcW w:w="1781" w:type="pct"/>
            <w:vAlign w:val="center"/>
          </w:tcPr>
          <w:p w:rsidR="00320E12" w:rsidRPr="008143B4" w:rsidRDefault="00320E12" w:rsidP="00320E12">
            <w:pPr>
              <w:rPr>
                <w:rFonts w:ascii="宋体" w:hAnsi="宋体"/>
                <w:snapToGrid w:val="0"/>
                <w:kern w:val="0"/>
                <w:sz w:val="18"/>
                <w:szCs w:val="18"/>
              </w:rPr>
            </w:pPr>
            <w:r w:rsidRPr="008143B4">
              <w:rPr>
                <w:rFonts w:ascii="宋体" w:hAnsi="宋体" w:hint="eastAsia"/>
                <w:snapToGrid w:val="0"/>
                <w:kern w:val="0"/>
                <w:sz w:val="18"/>
                <w:szCs w:val="18"/>
              </w:rPr>
              <w:t>挖掘机构型式</w:t>
            </w:r>
          </w:p>
        </w:tc>
        <w:tc>
          <w:tcPr>
            <w:tcW w:w="383" w:type="pct"/>
            <w:vAlign w:val="center"/>
          </w:tcPr>
          <w:p w:rsidR="00320E12" w:rsidRPr="008143B4" w:rsidRDefault="00320E12" w:rsidP="00320E12">
            <w:pPr>
              <w:jc w:val="center"/>
              <w:rPr>
                <w:rFonts w:ascii="宋体" w:hAnsi="宋体"/>
                <w:snapToGrid w:val="0"/>
                <w:kern w:val="0"/>
                <w:sz w:val="18"/>
                <w:szCs w:val="18"/>
              </w:rPr>
            </w:pPr>
            <w:r w:rsidRPr="008143B4">
              <w:rPr>
                <w:rFonts w:ascii="宋体" w:hAnsi="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11</w:t>
            </w:r>
          </w:p>
        </w:tc>
        <w:tc>
          <w:tcPr>
            <w:tcW w:w="1781" w:type="pct"/>
            <w:vAlign w:val="center"/>
          </w:tcPr>
          <w:p w:rsidR="00320E12" w:rsidRPr="008143B4" w:rsidRDefault="00320E12" w:rsidP="00320E12">
            <w:pPr>
              <w:rPr>
                <w:rFonts w:ascii="宋体" w:hAnsi="宋体"/>
                <w:snapToGrid w:val="0"/>
                <w:kern w:val="0"/>
                <w:sz w:val="18"/>
                <w:szCs w:val="18"/>
              </w:rPr>
            </w:pPr>
            <w:r w:rsidRPr="008143B4">
              <w:rPr>
                <w:rFonts w:ascii="宋体" w:hAnsi="宋体" w:hint="eastAsia"/>
                <w:snapToGrid w:val="0"/>
                <w:kern w:val="0"/>
                <w:sz w:val="18"/>
                <w:szCs w:val="18"/>
              </w:rPr>
              <w:t>挖掘机构工作幅宽</w:t>
            </w:r>
          </w:p>
        </w:tc>
        <w:tc>
          <w:tcPr>
            <w:tcW w:w="383" w:type="pct"/>
            <w:vAlign w:val="center"/>
          </w:tcPr>
          <w:p w:rsidR="00320E12" w:rsidRPr="008143B4" w:rsidRDefault="00320E12" w:rsidP="00320E12">
            <w:pPr>
              <w:jc w:val="center"/>
              <w:rPr>
                <w:rFonts w:ascii="宋体" w:hAnsi="宋体"/>
                <w:snapToGrid w:val="0"/>
                <w:kern w:val="0"/>
                <w:sz w:val="18"/>
                <w:szCs w:val="18"/>
              </w:rPr>
            </w:pPr>
            <w:r w:rsidRPr="008143B4">
              <w:rPr>
                <w:rFonts w:ascii="宋体" w:hAnsi="宋体" w:cs="Courier New" w:hint="eastAsia"/>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12</w:t>
            </w:r>
          </w:p>
        </w:tc>
        <w:tc>
          <w:tcPr>
            <w:tcW w:w="1781" w:type="pct"/>
            <w:vAlign w:val="center"/>
          </w:tcPr>
          <w:p w:rsidR="00320E12" w:rsidRPr="008143B4" w:rsidRDefault="00320E12" w:rsidP="00320E12">
            <w:pPr>
              <w:rPr>
                <w:rFonts w:ascii="宋体" w:hAnsi="宋体"/>
                <w:snapToGrid w:val="0"/>
                <w:kern w:val="0"/>
                <w:sz w:val="18"/>
                <w:szCs w:val="18"/>
              </w:rPr>
            </w:pPr>
            <w:r w:rsidRPr="008143B4">
              <w:rPr>
                <w:rFonts w:ascii="宋体" w:hAnsi="宋体" w:hint="eastAsia"/>
                <w:snapToGrid w:val="0"/>
                <w:kern w:val="0"/>
                <w:sz w:val="18"/>
                <w:szCs w:val="18"/>
              </w:rPr>
              <w:t>作物输送机构型式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13</w:t>
            </w:r>
          </w:p>
        </w:tc>
        <w:tc>
          <w:tcPr>
            <w:tcW w:w="1781" w:type="pct"/>
            <w:vAlign w:val="center"/>
          </w:tcPr>
          <w:p w:rsidR="00320E12" w:rsidRPr="008143B4" w:rsidRDefault="00320E12" w:rsidP="00320E12">
            <w:pPr>
              <w:rPr>
                <w:rFonts w:ascii="宋体" w:hAnsi="宋体"/>
                <w:snapToGrid w:val="0"/>
                <w:kern w:val="0"/>
                <w:sz w:val="18"/>
                <w:szCs w:val="18"/>
              </w:rPr>
            </w:pPr>
            <w:proofErr w:type="gramStart"/>
            <w:r w:rsidRPr="008143B4">
              <w:rPr>
                <w:rFonts w:ascii="宋体" w:hAnsi="宋体" w:hint="eastAsia"/>
                <w:snapToGrid w:val="0"/>
                <w:kern w:val="0"/>
                <w:sz w:val="18"/>
                <w:szCs w:val="18"/>
              </w:rPr>
              <w:t>秧土分离机构</w:t>
            </w:r>
            <w:proofErr w:type="gramEnd"/>
            <w:r w:rsidRPr="008143B4">
              <w:rPr>
                <w:rFonts w:ascii="宋体" w:hAnsi="宋体" w:hint="eastAsia"/>
                <w:snapToGrid w:val="0"/>
                <w:kern w:val="0"/>
                <w:sz w:val="18"/>
                <w:szCs w:val="18"/>
              </w:rPr>
              <w:t>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snapToGrid w:val="0"/>
                <w:kern w:val="0"/>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14</w:t>
            </w:r>
          </w:p>
        </w:tc>
        <w:tc>
          <w:tcPr>
            <w:tcW w:w="1781" w:type="pct"/>
            <w:vAlign w:val="center"/>
          </w:tcPr>
          <w:p w:rsidR="00320E12" w:rsidRPr="00997461" w:rsidRDefault="00320E12" w:rsidP="00320E12">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摘果机构型式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15</w:t>
            </w:r>
          </w:p>
        </w:tc>
        <w:tc>
          <w:tcPr>
            <w:tcW w:w="1781" w:type="pct"/>
            <w:vAlign w:val="center"/>
          </w:tcPr>
          <w:p w:rsidR="00320E12" w:rsidRPr="00997461" w:rsidRDefault="00320E12" w:rsidP="00320E12">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摘辊（滚筒）尺寸（外径×长度）</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16</w:t>
            </w:r>
          </w:p>
        </w:tc>
        <w:tc>
          <w:tcPr>
            <w:tcW w:w="1781" w:type="pct"/>
            <w:vAlign w:val="center"/>
          </w:tcPr>
          <w:p w:rsidR="00320E12" w:rsidRPr="00997461" w:rsidRDefault="00320E12" w:rsidP="00320E12">
            <w:pPr>
              <w:autoSpaceDE w:val="0"/>
              <w:autoSpaceDN w:val="0"/>
              <w:adjustRightInd w:val="0"/>
              <w:snapToGrid w:val="0"/>
              <w:rPr>
                <w:rFonts w:ascii="宋体" w:hAnsi="宋体"/>
                <w:snapToGrid w:val="0"/>
                <w:color w:val="000000"/>
                <w:kern w:val="0"/>
                <w:sz w:val="18"/>
                <w:szCs w:val="18"/>
              </w:rPr>
            </w:pPr>
            <w:r w:rsidRPr="00997461">
              <w:rPr>
                <w:rFonts w:ascii="宋体" w:hAnsi="宋体" w:cs="宋体" w:hint="eastAsia"/>
                <w:snapToGrid w:val="0"/>
                <w:color w:val="000000"/>
                <w:kern w:val="0"/>
                <w:sz w:val="18"/>
                <w:szCs w:val="18"/>
              </w:rPr>
              <w:t>摘辊（滚筒）</w:t>
            </w:r>
            <w:r w:rsidR="00BE4076">
              <w:rPr>
                <w:rFonts w:ascii="宋体" w:hAnsi="宋体" w:cs="宋体" w:hint="eastAsia"/>
                <w:snapToGrid w:val="0"/>
                <w:color w:val="000000"/>
                <w:kern w:val="0"/>
                <w:sz w:val="18"/>
                <w:szCs w:val="18"/>
              </w:rPr>
              <w:t>数量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proofErr w:type="gramStart"/>
            <w:r>
              <w:rPr>
                <w:rFonts w:ascii="宋体" w:hAnsi="宋体" w:cs="宋体" w:hint="eastAsia"/>
                <w:snapToGrid w:val="0"/>
                <w:kern w:val="0"/>
                <w:sz w:val="18"/>
                <w:szCs w:val="18"/>
              </w:rPr>
              <w:t>个</w:t>
            </w:r>
            <w:proofErr w:type="gramEnd"/>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17</w:t>
            </w:r>
          </w:p>
        </w:tc>
        <w:tc>
          <w:tcPr>
            <w:tcW w:w="1781" w:type="pct"/>
            <w:vAlign w:val="center"/>
          </w:tcPr>
          <w:p w:rsidR="00320E12" w:rsidRPr="00997461" w:rsidRDefault="00320E12" w:rsidP="00320E12">
            <w:pPr>
              <w:autoSpaceDE w:val="0"/>
              <w:autoSpaceDN w:val="0"/>
              <w:adjustRightInd w:val="0"/>
              <w:snapToGrid w:val="0"/>
              <w:rPr>
                <w:rFonts w:ascii="宋体" w:hAnsi="宋体"/>
                <w:snapToGrid w:val="0"/>
                <w:kern w:val="0"/>
                <w:sz w:val="18"/>
                <w:szCs w:val="18"/>
              </w:rPr>
            </w:pPr>
            <w:r w:rsidRPr="00997461">
              <w:rPr>
                <w:rFonts w:ascii="宋体" w:hAnsi="宋体" w:cs="宋体" w:hint="eastAsia"/>
                <w:snapToGrid w:val="0"/>
                <w:kern w:val="0"/>
                <w:sz w:val="18"/>
                <w:szCs w:val="18"/>
              </w:rPr>
              <w:t>清选机构型式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18</w:t>
            </w:r>
          </w:p>
        </w:tc>
        <w:tc>
          <w:tcPr>
            <w:tcW w:w="1781" w:type="pct"/>
            <w:vAlign w:val="center"/>
          </w:tcPr>
          <w:p w:rsidR="00320E12" w:rsidRPr="00997461" w:rsidRDefault="00320E12" w:rsidP="00320E12">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荚果输送机构型式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19</w:t>
            </w:r>
          </w:p>
        </w:tc>
        <w:tc>
          <w:tcPr>
            <w:tcW w:w="1781" w:type="pct"/>
            <w:vAlign w:val="center"/>
          </w:tcPr>
          <w:p w:rsidR="00320E12" w:rsidRPr="00997461" w:rsidRDefault="00320E12" w:rsidP="00320E12">
            <w:pPr>
              <w:autoSpaceDE w:val="0"/>
              <w:autoSpaceDN w:val="0"/>
              <w:adjustRightInd w:val="0"/>
              <w:snapToGrid w:val="0"/>
              <w:rPr>
                <w:rFonts w:ascii="宋体" w:hAnsi="宋体"/>
                <w:snapToGrid w:val="0"/>
                <w:kern w:val="0"/>
                <w:sz w:val="18"/>
                <w:szCs w:val="18"/>
              </w:rPr>
            </w:pPr>
            <w:proofErr w:type="gramStart"/>
            <w:r w:rsidRPr="00997461">
              <w:rPr>
                <w:rFonts w:ascii="宋体" w:hAnsi="宋体" w:cs="宋体" w:hint="eastAsia"/>
                <w:snapToGrid w:val="0"/>
                <w:kern w:val="0"/>
                <w:sz w:val="18"/>
                <w:szCs w:val="18"/>
              </w:rPr>
              <w:t>集果方式</w:t>
            </w:r>
            <w:proofErr w:type="gramEnd"/>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r w:rsidRPr="00997461">
              <w:rPr>
                <w:rFonts w:ascii="宋体" w:hAnsi="宋体" w:cs="宋体" w:hint="eastAsia"/>
                <w:sz w:val="18"/>
                <w:szCs w:val="18"/>
              </w:rPr>
              <w:sym w:font="Wingdings 2" w:char="00A3"/>
            </w:r>
            <w:r w:rsidRPr="00997461">
              <w:rPr>
                <w:rFonts w:ascii="宋体" w:hAnsi="宋体" w:hint="eastAsia"/>
                <w:sz w:val="18"/>
                <w:szCs w:val="18"/>
              </w:rPr>
              <w:t xml:space="preserve">机械 </w:t>
            </w:r>
            <w:r w:rsidRPr="00997461">
              <w:rPr>
                <w:rFonts w:ascii="宋体" w:hAnsi="宋体"/>
                <w:sz w:val="18"/>
                <w:szCs w:val="18"/>
              </w:rPr>
              <w:t xml:space="preserve"> </w:t>
            </w:r>
            <w:r w:rsidRPr="00997461">
              <w:rPr>
                <w:rFonts w:ascii="宋体" w:hAnsi="宋体" w:hint="eastAsia"/>
                <w:sz w:val="18"/>
                <w:szCs w:val="18"/>
              </w:rPr>
              <w:t xml:space="preserve"> </w:t>
            </w:r>
            <w:r w:rsidRPr="00997461">
              <w:rPr>
                <w:rFonts w:ascii="宋体" w:hAnsi="宋体" w:cs="宋体" w:hint="eastAsia"/>
                <w:sz w:val="18"/>
                <w:szCs w:val="18"/>
              </w:rPr>
              <w:sym w:font="Wingdings 2" w:char="00A3"/>
            </w:r>
            <w:r w:rsidRPr="00997461">
              <w:rPr>
                <w:rFonts w:ascii="宋体" w:hAnsi="宋体" w:cs="宋体" w:hint="eastAsia"/>
                <w:sz w:val="18"/>
                <w:szCs w:val="18"/>
              </w:rPr>
              <w:t>人工</w:t>
            </w: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20</w:t>
            </w:r>
          </w:p>
        </w:tc>
        <w:tc>
          <w:tcPr>
            <w:tcW w:w="1781" w:type="pct"/>
            <w:vAlign w:val="center"/>
          </w:tcPr>
          <w:p w:rsidR="00320E12" w:rsidRPr="00997461" w:rsidRDefault="00320E12" w:rsidP="00320E12">
            <w:pPr>
              <w:autoSpaceDE w:val="0"/>
              <w:autoSpaceDN w:val="0"/>
              <w:adjustRightInd w:val="0"/>
              <w:snapToGrid w:val="0"/>
              <w:rPr>
                <w:rFonts w:ascii="宋体" w:hAnsi="宋体" w:cs="宋体"/>
                <w:snapToGrid w:val="0"/>
                <w:color w:val="000000"/>
                <w:kern w:val="0"/>
                <w:sz w:val="18"/>
                <w:szCs w:val="18"/>
              </w:rPr>
            </w:pPr>
            <w:r w:rsidRPr="00997461">
              <w:rPr>
                <w:rFonts w:ascii="宋体" w:hAnsi="宋体" w:cs="宋体" w:hint="eastAsia"/>
                <w:snapToGrid w:val="0"/>
                <w:color w:val="000000"/>
                <w:kern w:val="0"/>
                <w:sz w:val="18"/>
                <w:szCs w:val="18"/>
              </w:rPr>
              <w:t>秧蔓处理方式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r w:rsidRPr="00997461">
              <w:rPr>
                <w:rFonts w:ascii="宋体" w:hAnsi="宋体" w:cs="宋体" w:hint="eastAsia"/>
                <w:sz w:val="18"/>
                <w:szCs w:val="18"/>
              </w:rPr>
              <w:sym w:font="Wingdings 2" w:char="00A3"/>
            </w:r>
            <w:r w:rsidRPr="00997461">
              <w:rPr>
                <w:rFonts w:ascii="宋体" w:hAnsi="宋体" w:cs="宋体" w:hint="eastAsia"/>
                <w:snapToGrid w:val="0"/>
                <w:color w:val="000000"/>
                <w:kern w:val="0"/>
                <w:sz w:val="18"/>
                <w:szCs w:val="18"/>
              </w:rPr>
              <w:t>集中</w:t>
            </w:r>
            <w:r w:rsidRPr="00997461">
              <w:rPr>
                <w:rFonts w:ascii="宋体" w:hAnsi="宋体" w:hint="eastAsia"/>
                <w:sz w:val="18"/>
                <w:szCs w:val="18"/>
              </w:rPr>
              <w:t xml:space="preserve"> </w:t>
            </w:r>
            <w:r w:rsidRPr="00997461">
              <w:rPr>
                <w:rFonts w:ascii="宋体" w:hAnsi="宋体"/>
                <w:sz w:val="18"/>
                <w:szCs w:val="18"/>
              </w:rPr>
              <w:t xml:space="preserve"> </w:t>
            </w:r>
            <w:r w:rsidRPr="00997461">
              <w:rPr>
                <w:rFonts w:ascii="宋体" w:hAnsi="宋体" w:hint="eastAsia"/>
                <w:sz w:val="18"/>
                <w:szCs w:val="18"/>
              </w:rPr>
              <w:t xml:space="preserve"> </w:t>
            </w:r>
            <w:r w:rsidRPr="00997461">
              <w:rPr>
                <w:rFonts w:ascii="宋体" w:hAnsi="宋体" w:cs="宋体" w:hint="eastAsia"/>
                <w:sz w:val="18"/>
                <w:szCs w:val="18"/>
              </w:rPr>
              <w:sym w:font="Wingdings 2" w:char="00A3"/>
            </w:r>
            <w:r w:rsidRPr="00997461">
              <w:rPr>
                <w:rFonts w:ascii="宋体" w:hAnsi="宋体" w:cs="宋体" w:hint="eastAsia"/>
                <w:snapToGrid w:val="0"/>
                <w:color w:val="000000"/>
                <w:kern w:val="0"/>
                <w:sz w:val="18"/>
                <w:szCs w:val="18"/>
              </w:rPr>
              <w:t>抛撒</w:t>
            </w: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21</w:t>
            </w:r>
          </w:p>
        </w:tc>
        <w:tc>
          <w:tcPr>
            <w:tcW w:w="1781" w:type="pct"/>
            <w:vAlign w:val="center"/>
          </w:tcPr>
          <w:p w:rsidR="00320E12" w:rsidRPr="00997461" w:rsidRDefault="00320E12" w:rsidP="00320E12">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napToGrid w:val="0"/>
                <w:kern w:val="0"/>
                <w:sz w:val="18"/>
                <w:szCs w:val="18"/>
              </w:rPr>
              <w:t>最小离地间隙</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snapToGrid w:val="0"/>
                <w:kern w:val="0"/>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22</w:t>
            </w:r>
          </w:p>
        </w:tc>
        <w:tc>
          <w:tcPr>
            <w:tcW w:w="1781" w:type="pct"/>
            <w:vAlign w:val="center"/>
          </w:tcPr>
          <w:p w:rsidR="00320E12" w:rsidRPr="00997461" w:rsidRDefault="00320E12" w:rsidP="00320E12">
            <w:pPr>
              <w:autoSpaceDE w:val="0"/>
              <w:autoSpaceDN w:val="0"/>
              <w:adjustRightInd w:val="0"/>
              <w:snapToGrid w:val="0"/>
              <w:rPr>
                <w:rFonts w:ascii="宋体" w:hAnsi="宋体"/>
                <w:snapToGrid w:val="0"/>
                <w:kern w:val="0"/>
                <w:sz w:val="18"/>
                <w:szCs w:val="18"/>
              </w:rPr>
            </w:pPr>
            <w:r w:rsidRPr="00997461">
              <w:rPr>
                <w:rFonts w:ascii="宋体" w:hAnsi="宋体" w:hint="eastAsia"/>
                <w:sz w:val="18"/>
                <w:szCs w:val="18"/>
              </w:rPr>
              <w:t>驾驶室型式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r w:rsidRPr="00997461">
              <w:rPr>
                <w:rFonts w:ascii="宋体" w:hAnsi="宋体" w:hint="eastAsia"/>
                <w:snapToGrid w:val="0"/>
                <w:kern w:val="0"/>
                <w:sz w:val="18"/>
                <w:szCs w:val="18"/>
              </w:rPr>
              <w:t>□无  □简易式  □普通式  □</w:t>
            </w:r>
            <w:r w:rsidRPr="00997461">
              <w:rPr>
                <w:rFonts w:ascii="宋体" w:hAnsi="宋体" w:hint="eastAsia"/>
                <w:spacing w:val="-10"/>
                <w:sz w:val="18"/>
                <w:szCs w:val="18"/>
              </w:rPr>
              <w:t>封闭式</w:t>
            </w: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23</w:t>
            </w:r>
          </w:p>
        </w:tc>
        <w:tc>
          <w:tcPr>
            <w:tcW w:w="1781" w:type="pct"/>
            <w:vAlign w:val="center"/>
          </w:tcPr>
          <w:p w:rsidR="00320E12" w:rsidRPr="00997461" w:rsidRDefault="00320E12" w:rsidP="00320E12">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变速机构型式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24</w:t>
            </w:r>
          </w:p>
        </w:tc>
        <w:tc>
          <w:tcPr>
            <w:tcW w:w="1781" w:type="pct"/>
            <w:vAlign w:val="center"/>
          </w:tcPr>
          <w:p w:rsidR="00320E12" w:rsidRPr="00997461" w:rsidRDefault="00320E12" w:rsidP="00320E12">
            <w:pPr>
              <w:autoSpaceDE w:val="0"/>
              <w:autoSpaceDN w:val="0"/>
              <w:adjustRightInd w:val="0"/>
              <w:snapToGrid w:val="0"/>
              <w:rPr>
                <w:rFonts w:ascii="宋体" w:hAnsi="宋体" w:cs="宋体"/>
                <w:snapToGrid w:val="0"/>
                <w:color w:val="000000"/>
                <w:kern w:val="0"/>
                <w:sz w:val="18"/>
                <w:szCs w:val="18"/>
              </w:rPr>
            </w:pPr>
            <w:r w:rsidRPr="00997461">
              <w:rPr>
                <w:rFonts w:ascii="宋体" w:hAnsi="宋体" w:hint="eastAsia"/>
                <w:sz w:val="18"/>
                <w:szCs w:val="18"/>
              </w:rPr>
              <w:t>驱动型式</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r w:rsidRPr="00997461">
              <w:rPr>
                <w:rFonts w:ascii="宋体" w:hAnsi="宋体" w:hint="eastAsia"/>
                <w:snapToGrid w:val="0"/>
                <w:kern w:val="0"/>
                <w:sz w:val="18"/>
                <w:szCs w:val="18"/>
              </w:rPr>
              <w:t xml:space="preserve">□四驱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□两驱</w:t>
            </w: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25</w:t>
            </w:r>
          </w:p>
        </w:tc>
        <w:tc>
          <w:tcPr>
            <w:tcW w:w="1781" w:type="pct"/>
            <w:vAlign w:val="center"/>
          </w:tcPr>
          <w:p w:rsidR="00320E12" w:rsidRPr="00997461" w:rsidRDefault="00320E12" w:rsidP="00320E12">
            <w:pPr>
              <w:autoSpaceDE w:val="0"/>
              <w:autoSpaceDN w:val="0"/>
              <w:adjustRightInd w:val="0"/>
              <w:snapToGrid w:val="0"/>
              <w:rPr>
                <w:rFonts w:ascii="宋体" w:hAnsi="宋体" w:cs="宋体"/>
                <w:snapToGrid w:val="0"/>
                <w:kern w:val="0"/>
                <w:sz w:val="18"/>
                <w:szCs w:val="18"/>
              </w:rPr>
            </w:pPr>
            <w:r w:rsidRPr="00997461">
              <w:rPr>
                <w:rFonts w:ascii="宋体" w:hAnsi="宋体" w:cs="宋体" w:hint="eastAsia"/>
                <w:snapToGrid w:val="0"/>
                <w:color w:val="000000"/>
                <w:kern w:val="0"/>
                <w:sz w:val="18"/>
                <w:szCs w:val="18"/>
              </w:rPr>
              <w:t>驱动方式</w:t>
            </w:r>
            <w:r w:rsidR="002D38A8" w:rsidRPr="00997461">
              <w:rPr>
                <w:rFonts w:ascii="宋体" w:hAnsi="宋体" w:hint="eastAsia"/>
                <w:sz w:val="18"/>
                <w:szCs w:val="18"/>
              </w:rPr>
              <w:t>（前/后）</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050EF3">
            <w:pPr>
              <w:snapToGrid w:val="0"/>
              <w:jc w:val="center"/>
              <w:rPr>
                <w:rFonts w:ascii="宋体" w:hAnsi="宋体"/>
                <w:snapToGrid w:val="0"/>
                <w:kern w:val="0"/>
                <w:sz w:val="18"/>
                <w:szCs w:val="18"/>
              </w:rPr>
            </w:pPr>
            <w:r w:rsidRPr="00997461">
              <w:rPr>
                <w:rFonts w:ascii="宋体" w:hAnsi="宋体" w:hint="eastAsia"/>
                <w:snapToGrid w:val="0"/>
                <w:kern w:val="0"/>
                <w:sz w:val="18"/>
                <w:szCs w:val="18"/>
              </w:rPr>
              <w:t xml:space="preserve">前：□液压驱动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 xml:space="preserve">□机械驱动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□机械+液压驱动</w:t>
            </w:r>
          </w:p>
          <w:p w:rsidR="00320E12" w:rsidRPr="00997461" w:rsidRDefault="00320E12" w:rsidP="00050EF3">
            <w:pPr>
              <w:snapToGrid w:val="0"/>
              <w:jc w:val="center"/>
              <w:rPr>
                <w:rFonts w:ascii="宋体" w:hAnsi="宋体"/>
                <w:snapToGrid w:val="0"/>
                <w:kern w:val="0"/>
                <w:sz w:val="18"/>
                <w:szCs w:val="18"/>
              </w:rPr>
            </w:pPr>
            <w:r w:rsidRPr="00997461">
              <w:rPr>
                <w:rFonts w:ascii="宋体" w:hAnsi="宋体" w:hint="eastAsia"/>
                <w:snapToGrid w:val="0"/>
                <w:kern w:val="0"/>
                <w:sz w:val="18"/>
                <w:szCs w:val="18"/>
              </w:rPr>
              <w:t xml:space="preserve">后：□液压驱动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 xml:space="preserve">□机械驱动 </w:t>
            </w:r>
            <w:r w:rsidRPr="00997461">
              <w:rPr>
                <w:rFonts w:ascii="宋体" w:hAnsi="宋体"/>
                <w:snapToGrid w:val="0"/>
                <w:kern w:val="0"/>
                <w:sz w:val="18"/>
                <w:szCs w:val="18"/>
              </w:rPr>
              <w:t xml:space="preserve"> </w:t>
            </w:r>
            <w:r w:rsidRPr="00997461">
              <w:rPr>
                <w:rFonts w:ascii="宋体" w:hAnsi="宋体" w:hint="eastAsia"/>
                <w:snapToGrid w:val="0"/>
                <w:kern w:val="0"/>
                <w:sz w:val="18"/>
                <w:szCs w:val="18"/>
              </w:rPr>
              <w:t>□机械+液压驱动</w:t>
            </w: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26</w:t>
            </w:r>
          </w:p>
        </w:tc>
        <w:tc>
          <w:tcPr>
            <w:tcW w:w="1781" w:type="pct"/>
            <w:vAlign w:val="center"/>
          </w:tcPr>
          <w:p w:rsidR="00320E12" w:rsidRPr="00997461" w:rsidRDefault="00320E12" w:rsidP="00320E12">
            <w:pPr>
              <w:rPr>
                <w:rFonts w:ascii="宋体" w:hAnsi="宋体"/>
                <w:sz w:val="18"/>
                <w:szCs w:val="18"/>
              </w:rPr>
            </w:pPr>
            <w:r w:rsidRPr="00997461">
              <w:rPr>
                <w:rFonts w:ascii="宋体" w:hAnsi="宋体" w:hint="eastAsia"/>
                <w:sz w:val="18"/>
                <w:szCs w:val="18"/>
              </w:rPr>
              <w:t>制动器型式（前/后）</w:t>
            </w:r>
          </w:p>
        </w:tc>
        <w:tc>
          <w:tcPr>
            <w:tcW w:w="383"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27</w:t>
            </w:r>
          </w:p>
        </w:tc>
        <w:tc>
          <w:tcPr>
            <w:tcW w:w="1781" w:type="pct"/>
            <w:vAlign w:val="center"/>
          </w:tcPr>
          <w:p w:rsidR="00320E12" w:rsidRPr="00997461" w:rsidRDefault="00320E12" w:rsidP="00320E12">
            <w:pPr>
              <w:rPr>
                <w:rFonts w:ascii="宋体" w:hAnsi="宋体"/>
                <w:sz w:val="18"/>
                <w:szCs w:val="18"/>
              </w:rPr>
            </w:pPr>
            <w:r w:rsidRPr="00997461">
              <w:rPr>
                <w:rFonts w:ascii="宋体" w:hAnsi="宋体" w:hint="eastAsia"/>
                <w:sz w:val="18"/>
                <w:szCs w:val="18"/>
              </w:rPr>
              <w:t>轴距</w:t>
            </w:r>
          </w:p>
        </w:tc>
        <w:tc>
          <w:tcPr>
            <w:tcW w:w="383" w:type="pct"/>
            <w:vAlign w:val="center"/>
          </w:tcPr>
          <w:p w:rsidR="00320E12" w:rsidRPr="00997461" w:rsidRDefault="00320E12" w:rsidP="00320E12">
            <w:pPr>
              <w:jc w:val="center"/>
              <w:rPr>
                <w:rFonts w:ascii="宋体" w:hAnsi="宋体"/>
                <w:spacing w:val="20"/>
                <w:sz w:val="18"/>
                <w:szCs w:val="18"/>
              </w:rPr>
            </w:pPr>
            <w:r w:rsidRPr="00997461">
              <w:rPr>
                <w:rFonts w:ascii="宋体" w:hAnsi="宋体" w:hint="eastAsia"/>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sidRPr="00997461">
              <w:rPr>
                <w:rFonts w:ascii="宋体" w:hAnsi="宋体" w:cs="宋体" w:hint="eastAsia"/>
                <w:snapToGrid w:val="0"/>
                <w:kern w:val="0"/>
                <w:sz w:val="18"/>
                <w:szCs w:val="18"/>
              </w:rPr>
              <w:t>28</w:t>
            </w:r>
          </w:p>
        </w:tc>
        <w:tc>
          <w:tcPr>
            <w:tcW w:w="1781" w:type="pct"/>
            <w:vAlign w:val="center"/>
          </w:tcPr>
          <w:p w:rsidR="00320E12" w:rsidRPr="00997461" w:rsidRDefault="00320E12" w:rsidP="00320E12">
            <w:pPr>
              <w:rPr>
                <w:rFonts w:ascii="宋体" w:hAnsi="宋体"/>
                <w:sz w:val="18"/>
                <w:szCs w:val="18"/>
              </w:rPr>
            </w:pPr>
            <w:r w:rsidRPr="00997461">
              <w:rPr>
                <w:rFonts w:ascii="宋体" w:hAnsi="宋体" w:hint="eastAsia"/>
                <w:sz w:val="18"/>
                <w:szCs w:val="18"/>
              </w:rPr>
              <w:t>导向轮轮距</w:t>
            </w:r>
          </w:p>
        </w:tc>
        <w:tc>
          <w:tcPr>
            <w:tcW w:w="383" w:type="pct"/>
            <w:vAlign w:val="center"/>
          </w:tcPr>
          <w:p w:rsidR="00320E12" w:rsidRPr="00997461" w:rsidRDefault="00320E12" w:rsidP="00320E12">
            <w:pPr>
              <w:jc w:val="center"/>
              <w:rPr>
                <w:rFonts w:ascii="宋体" w:hAnsi="宋体"/>
                <w:spacing w:val="20"/>
                <w:sz w:val="18"/>
                <w:szCs w:val="18"/>
              </w:rPr>
            </w:pPr>
            <w:r w:rsidRPr="00997461">
              <w:rPr>
                <w:rFonts w:ascii="宋体" w:hAnsi="宋体" w:hint="eastAsia"/>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w:t>
            </w:r>
            <w:r>
              <w:rPr>
                <w:rFonts w:ascii="宋体" w:hAnsi="宋体" w:cs="宋体"/>
                <w:snapToGrid w:val="0"/>
                <w:kern w:val="0"/>
                <w:sz w:val="18"/>
                <w:szCs w:val="18"/>
              </w:rPr>
              <w:t>9</w:t>
            </w:r>
          </w:p>
        </w:tc>
        <w:tc>
          <w:tcPr>
            <w:tcW w:w="1781" w:type="pct"/>
            <w:vAlign w:val="center"/>
          </w:tcPr>
          <w:p w:rsidR="00320E12" w:rsidRPr="00997461" w:rsidRDefault="00320E12" w:rsidP="00320E12">
            <w:pPr>
              <w:rPr>
                <w:rFonts w:ascii="宋体" w:hAnsi="宋体"/>
                <w:sz w:val="18"/>
                <w:szCs w:val="18"/>
              </w:rPr>
            </w:pPr>
            <w:r w:rsidRPr="00997461">
              <w:rPr>
                <w:rFonts w:ascii="宋体" w:hAnsi="宋体" w:hint="eastAsia"/>
                <w:sz w:val="18"/>
                <w:szCs w:val="18"/>
              </w:rPr>
              <w:t>驱动轮轮距</w:t>
            </w:r>
          </w:p>
        </w:tc>
        <w:tc>
          <w:tcPr>
            <w:tcW w:w="383" w:type="pct"/>
            <w:vAlign w:val="center"/>
          </w:tcPr>
          <w:p w:rsidR="00320E12" w:rsidRPr="00997461" w:rsidRDefault="00320E12" w:rsidP="00320E12">
            <w:pPr>
              <w:jc w:val="center"/>
              <w:rPr>
                <w:rFonts w:ascii="宋体" w:hAnsi="宋体"/>
                <w:sz w:val="18"/>
                <w:szCs w:val="18"/>
              </w:rPr>
            </w:pPr>
            <w:r w:rsidRPr="00997461">
              <w:rPr>
                <w:rFonts w:ascii="宋体" w:hAnsi="宋体" w:hint="eastAsia"/>
                <w:sz w:val="18"/>
                <w:szCs w:val="18"/>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0</w:t>
            </w:r>
          </w:p>
        </w:tc>
        <w:tc>
          <w:tcPr>
            <w:tcW w:w="1781" w:type="pct"/>
            <w:vAlign w:val="center"/>
          </w:tcPr>
          <w:p w:rsidR="00320E12" w:rsidRPr="00997461" w:rsidRDefault="00320E12" w:rsidP="00320E12">
            <w:pPr>
              <w:rPr>
                <w:rFonts w:ascii="宋体" w:hAnsi="宋体"/>
                <w:sz w:val="18"/>
                <w:szCs w:val="18"/>
              </w:rPr>
            </w:pPr>
            <w:r w:rsidRPr="00997461">
              <w:rPr>
                <w:rFonts w:ascii="宋体" w:hAnsi="宋体" w:hint="eastAsia"/>
                <w:sz w:val="18"/>
                <w:szCs w:val="18"/>
              </w:rPr>
              <w:t>导向轮轮胎规格</w:t>
            </w:r>
          </w:p>
        </w:tc>
        <w:tc>
          <w:tcPr>
            <w:tcW w:w="383" w:type="pct"/>
            <w:vAlign w:val="center"/>
          </w:tcPr>
          <w:p w:rsidR="00320E12" w:rsidRPr="00997461" w:rsidRDefault="00320E12" w:rsidP="00320E12">
            <w:pPr>
              <w:jc w:val="center"/>
              <w:rPr>
                <w:rFonts w:ascii="宋体" w:hAnsi="宋体"/>
                <w:spacing w:val="20"/>
                <w:sz w:val="18"/>
                <w:szCs w:val="18"/>
              </w:rPr>
            </w:pPr>
            <w:r w:rsidRPr="00997461">
              <w:rPr>
                <w:rFonts w:ascii="宋体" w:hAnsi="宋体" w:hint="eastAsia"/>
                <w:spacing w:val="20"/>
                <w:sz w:val="18"/>
                <w:szCs w:val="18"/>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1</w:t>
            </w:r>
          </w:p>
        </w:tc>
        <w:tc>
          <w:tcPr>
            <w:tcW w:w="1781" w:type="pct"/>
            <w:vAlign w:val="center"/>
          </w:tcPr>
          <w:p w:rsidR="00320E12" w:rsidRPr="00997461" w:rsidRDefault="00320E12" w:rsidP="00320E12">
            <w:pPr>
              <w:pStyle w:val="aff"/>
              <w:spacing w:line="300" w:lineRule="exact"/>
              <w:jc w:val="left"/>
              <w:rPr>
                <w:rFonts w:hAnsi="宋体"/>
                <w:sz w:val="18"/>
                <w:szCs w:val="18"/>
                <w:lang w:val="en-US" w:eastAsia="zh-CN"/>
              </w:rPr>
            </w:pPr>
            <w:r w:rsidRPr="00997461">
              <w:rPr>
                <w:rFonts w:hAnsi="宋体" w:hint="eastAsia"/>
                <w:sz w:val="18"/>
                <w:szCs w:val="18"/>
                <w:lang w:val="en-US" w:eastAsia="zh-CN"/>
              </w:rPr>
              <w:t>驱动轮轮胎规格</w:t>
            </w:r>
          </w:p>
        </w:tc>
        <w:tc>
          <w:tcPr>
            <w:tcW w:w="383" w:type="pct"/>
            <w:vAlign w:val="center"/>
          </w:tcPr>
          <w:p w:rsidR="00320E12" w:rsidRPr="00997461" w:rsidRDefault="00320E12" w:rsidP="00320E12">
            <w:pPr>
              <w:pStyle w:val="aff"/>
              <w:spacing w:line="300" w:lineRule="exact"/>
              <w:jc w:val="center"/>
              <w:rPr>
                <w:rFonts w:hAnsi="宋体"/>
                <w:sz w:val="18"/>
                <w:szCs w:val="18"/>
                <w:lang w:val="en-US" w:eastAsia="zh-CN"/>
              </w:rPr>
            </w:pPr>
            <w:r w:rsidRPr="00997461">
              <w:rPr>
                <w:rFonts w:hAnsi="宋体" w:hint="eastAsia"/>
                <w:sz w:val="18"/>
                <w:szCs w:val="18"/>
                <w:lang w:val="en-US" w:eastAsia="zh-CN"/>
              </w:rPr>
              <w:t>/</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2</w:t>
            </w:r>
          </w:p>
        </w:tc>
        <w:tc>
          <w:tcPr>
            <w:tcW w:w="1781" w:type="pct"/>
            <w:vAlign w:val="center"/>
          </w:tcPr>
          <w:p w:rsidR="00320E12" w:rsidRPr="00997461" w:rsidRDefault="00320E12" w:rsidP="00320E12">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履带节距</w:t>
            </w:r>
          </w:p>
        </w:tc>
        <w:tc>
          <w:tcPr>
            <w:tcW w:w="383" w:type="pct"/>
            <w:vAlign w:val="center"/>
          </w:tcPr>
          <w:p w:rsidR="00320E12" w:rsidRPr="00997461" w:rsidRDefault="00320E12" w:rsidP="00320E12">
            <w:pPr>
              <w:pStyle w:val="aff"/>
              <w:spacing w:line="300" w:lineRule="exact"/>
              <w:jc w:val="center"/>
              <w:rPr>
                <w:rFonts w:hAnsi="宋体"/>
                <w:sz w:val="18"/>
                <w:szCs w:val="18"/>
                <w:lang w:val="en-US" w:eastAsia="zh-CN"/>
              </w:rPr>
            </w:pPr>
            <w:r w:rsidRPr="00997461">
              <w:rPr>
                <w:rFonts w:hAnsi="宋体"/>
                <w:sz w:val="18"/>
                <w:szCs w:val="18"/>
                <w:lang w:val="en-US" w:eastAsia="zh-CN"/>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3</w:t>
            </w:r>
          </w:p>
        </w:tc>
        <w:tc>
          <w:tcPr>
            <w:tcW w:w="1781" w:type="pct"/>
            <w:vAlign w:val="center"/>
          </w:tcPr>
          <w:p w:rsidR="00320E12" w:rsidRPr="00997461" w:rsidRDefault="00320E12" w:rsidP="00320E12">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履带节数</w:t>
            </w:r>
          </w:p>
        </w:tc>
        <w:tc>
          <w:tcPr>
            <w:tcW w:w="383" w:type="pct"/>
            <w:vAlign w:val="center"/>
          </w:tcPr>
          <w:p w:rsidR="00320E12" w:rsidRPr="00997461" w:rsidRDefault="00320E12" w:rsidP="00320E12">
            <w:pPr>
              <w:pStyle w:val="aff"/>
              <w:spacing w:line="300" w:lineRule="exact"/>
              <w:jc w:val="center"/>
              <w:rPr>
                <w:rFonts w:hAnsi="宋体"/>
                <w:sz w:val="18"/>
                <w:szCs w:val="18"/>
                <w:lang w:val="en-US" w:eastAsia="zh-CN"/>
              </w:rPr>
            </w:pPr>
            <w:r w:rsidRPr="00997461">
              <w:rPr>
                <w:rFonts w:hAnsi="宋体" w:hint="eastAsia"/>
                <w:sz w:val="18"/>
                <w:szCs w:val="18"/>
                <w:lang w:val="en-US" w:eastAsia="zh-CN"/>
              </w:rPr>
              <w:t>节</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4</w:t>
            </w:r>
          </w:p>
        </w:tc>
        <w:tc>
          <w:tcPr>
            <w:tcW w:w="1781" w:type="pct"/>
            <w:vAlign w:val="center"/>
          </w:tcPr>
          <w:p w:rsidR="00320E12" w:rsidRPr="00997461" w:rsidRDefault="00320E12" w:rsidP="00320E12">
            <w:pPr>
              <w:pStyle w:val="aff"/>
              <w:spacing w:line="300" w:lineRule="exact"/>
              <w:jc w:val="left"/>
              <w:rPr>
                <w:rFonts w:hAnsi="宋体"/>
                <w:sz w:val="18"/>
                <w:szCs w:val="18"/>
                <w:lang w:val="en-US" w:eastAsia="zh-CN"/>
              </w:rPr>
            </w:pPr>
            <w:r w:rsidRPr="00997461">
              <w:rPr>
                <w:rFonts w:hAnsi="宋体" w:hint="eastAsia"/>
                <w:sz w:val="18"/>
                <w:szCs w:val="18"/>
                <w:lang w:val="en-US" w:eastAsia="zh-CN"/>
              </w:rPr>
              <w:t>履带宽度</w:t>
            </w:r>
          </w:p>
        </w:tc>
        <w:tc>
          <w:tcPr>
            <w:tcW w:w="383" w:type="pct"/>
            <w:vAlign w:val="center"/>
          </w:tcPr>
          <w:p w:rsidR="00320E12" w:rsidRPr="00997461" w:rsidRDefault="00320E12" w:rsidP="00320E12">
            <w:pPr>
              <w:pStyle w:val="aff"/>
              <w:spacing w:line="300" w:lineRule="exact"/>
              <w:jc w:val="center"/>
              <w:rPr>
                <w:rFonts w:hAnsi="宋体"/>
                <w:sz w:val="18"/>
                <w:szCs w:val="18"/>
                <w:lang w:val="en-US" w:eastAsia="zh-CN"/>
              </w:rPr>
            </w:pPr>
            <w:r w:rsidRPr="00997461">
              <w:rPr>
                <w:rFonts w:hAnsi="宋体"/>
                <w:sz w:val="18"/>
                <w:szCs w:val="18"/>
                <w:lang w:val="en-US" w:eastAsia="zh-CN"/>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320E12" w:rsidRPr="00997461" w:rsidTr="00050EF3">
        <w:trPr>
          <w:cantSplit/>
          <w:trHeight w:val="283"/>
          <w:jc w:val="center"/>
        </w:trPr>
        <w:tc>
          <w:tcPr>
            <w:tcW w:w="357" w:type="pct"/>
            <w:vAlign w:val="center"/>
          </w:tcPr>
          <w:p w:rsidR="00320E12" w:rsidRPr="00997461" w:rsidRDefault="00320E12" w:rsidP="00320E12">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5</w:t>
            </w:r>
          </w:p>
        </w:tc>
        <w:tc>
          <w:tcPr>
            <w:tcW w:w="1781" w:type="pct"/>
            <w:vAlign w:val="center"/>
          </w:tcPr>
          <w:p w:rsidR="00320E12" w:rsidRPr="00997461" w:rsidRDefault="00320E12" w:rsidP="00320E12">
            <w:pPr>
              <w:rPr>
                <w:rFonts w:ascii="宋体" w:hAnsi="宋体"/>
                <w:sz w:val="18"/>
                <w:szCs w:val="18"/>
              </w:rPr>
            </w:pPr>
            <w:r w:rsidRPr="00997461">
              <w:rPr>
                <w:rFonts w:ascii="宋体" w:hAnsi="宋体" w:hint="eastAsia"/>
                <w:sz w:val="18"/>
                <w:szCs w:val="18"/>
              </w:rPr>
              <w:t>履带轨距</w:t>
            </w:r>
          </w:p>
        </w:tc>
        <w:tc>
          <w:tcPr>
            <w:tcW w:w="383" w:type="pct"/>
            <w:vAlign w:val="center"/>
          </w:tcPr>
          <w:p w:rsidR="00320E12" w:rsidRPr="00997461" w:rsidRDefault="00320E12" w:rsidP="00320E12">
            <w:pPr>
              <w:pStyle w:val="aff"/>
              <w:spacing w:line="300" w:lineRule="exact"/>
              <w:jc w:val="center"/>
              <w:rPr>
                <w:rFonts w:hAnsi="宋体"/>
                <w:sz w:val="18"/>
                <w:szCs w:val="18"/>
                <w:lang w:val="en-US" w:eastAsia="zh-CN"/>
              </w:rPr>
            </w:pPr>
            <w:r w:rsidRPr="00997461">
              <w:rPr>
                <w:rFonts w:hAnsi="宋体"/>
                <w:sz w:val="18"/>
                <w:szCs w:val="18"/>
                <w:lang w:val="en-US" w:eastAsia="zh-CN"/>
              </w:rPr>
              <w:t>mm</w:t>
            </w:r>
          </w:p>
        </w:tc>
        <w:tc>
          <w:tcPr>
            <w:tcW w:w="2479" w:type="pct"/>
            <w:vAlign w:val="center"/>
          </w:tcPr>
          <w:p w:rsidR="00320E12" w:rsidRPr="00997461" w:rsidRDefault="00320E12" w:rsidP="00320E12">
            <w:pPr>
              <w:jc w:val="center"/>
              <w:rPr>
                <w:rFonts w:ascii="宋体" w:hAnsi="宋体"/>
                <w:snapToGrid w:val="0"/>
                <w:kern w:val="0"/>
                <w:sz w:val="18"/>
                <w:szCs w:val="18"/>
              </w:rPr>
            </w:pPr>
          </w:p>
        </w:tc>
      </w:tr>
      <w:tr w:rsidR="00050EF3" w:rsidRPr="00997461" w:rsidTr="00050EF3">
        <w:trPr>
          <w:cantSplit/>
          <w:trHeight w:val="283"/>
          <w:jc w:val="center"/>
        </w:trPr>
        <w:tc>
          <w:tcPr>
            <w:tcW w:w="357" w:type="pct"/>
            <w:vAlign w:val="center"/>
          </w:tcPr>
          <w:p w:rsidR="00050EF3" w:rsidRDefault="00050EF3" w:rsidP="00050EF3">
            <w:pPr>
              <w:autoSpaceDE w:val="0"/>
              <w:autoSpaceDN w:val="0"/>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r>
              <w:rPr>
                <w:rFonts w:ascii="宋体" w:hAnsi="宋体" w:cs="宋体"/>
                <w:snapToGrid w:val="0"/>
                <w:kern w:val="0"/>
                <w:sz w:val="18"/>
                <w:szCs w:val="18"/>
              </w:rPr>
              <w:t>6</w:t>
            </w:r>
          </w:p>
        </w:tc>
        <w:tc>
          <w:tcPr>
            <w:tcW w:w="1781" w:type="pct"/>
            <w:vAlign w:val="center"/>
          </w:tcPr>
          <w:p w:rsidR="00050EF3" w:rsidRPr="008143B4" w:rsidRDefault="00050EF3" w:rsidP="00050EF3">
            <w:pPr>
              <w:rPr>
                <w:rFonts w:ascii="宋体" w:hAnsi="宋体"/>
                <w:snapToGrid w:val="0"/>
                <w:kern w:val="0"/>
                <w:sz w:val="18"/>
                <w:szCs w:val="18"/>
              </w:rPr>
            </w:pPr>
            <w:r>
              <w:rPr>
                <w:rFonts w:ascii="宋体" w:hAnsi="宋体" w:hint="eastAsia"/>
                <w:snapToGrid w:val="0"/>
                <w:kern w:val="0"/>
                <w:sz w:val="18"/>
                <w:szCs w:val="18"/>
              </w:rPr>
              <w:t>作业速度</w:t>
            </w:r>
          </w:p>
        </w:tc>
        <w:tc>
          <w:tcPr>
            <w:tcW w:w="383" w:type="pct"/>
            <w:vAlign w:val="center"/>
          </w:tcPr>
          <w:p w:rsidR="00050EF3" w:rsidRPr="008143B4" w:rsidRDefault="00050EF3" w:rsidP="00050EF3">
            <w:pPr>
              <w:jc w:val="center"/>
              <w:rPr>
                <w:rFonts w:ascii="宋体" w:hAnsi="宋体"/>
                <w:sz w:val="18"/>
                <w:szCs w:val="18"/>
              </w:rPr>
            </w:pPr>
            <w:r>
              <w:rPr>
                <w:rFonts w:ascii="宋体" w:hAnsi="宋体"/>
                <w:sz w:val="18"/>
                <w:szCs w:val="18"/>
              </w:rPr>
              <w:t>km/h</w:t>
            </w:r>
          </w:p>
        </w:tc>
        <w:tc>
          <w:tcPr>
            <w:tcW w:w="2479" w:type="pct"/>
            <w:vAlign w:val="center"/>
          </w:tcPr>
          <w:p w:rsidR="00050EF3" w:rsidRPr="008143B4" w:rsidRDefault="00050EF3" w:rsidP="00050EF3">
            <w:pPr>
              <w:jc w:val="center"/>
              <w:rPr>
                <w:rFonts w:ascii="宋体" w:hAnsi="宋体"/>
                <w:snapToGrid w:val="0"/>
                <w:kern w:val="0"/>
                <w:sz w:val="18"/>
                <w:szCs w:val="18"/>
              </w:rPr>
            </w:pPr>
          </w:p>
        </w:tc>
      </w:tr>
      <w:tr w:rsidR="00050EF3" w:rsidRPr="00997461" w:rsidTr="00DD39A7">
        <w:trPr>
          <w:cantSplit/>
          <w:trHeight w:val="283"/>
          <w:jc w:val="center"/>
        </w:trPr>
        <w:tc>
          <w:tcPr>
            <w:tcW w:w="5000" w:type="pct"/>
            <w:gridSpan w:val="4"/>
            <w:vAlign w:val="center"/>
          </w:tcPr>
          <w:p w:rsidR="00050EF3" w:rsidRDefault="00050EF3" w:rsidP="00050EF3">
            <w:pPr>
              <w:pStyle w:val="Default"/>
              <w:snapToGrid w:val="0"/>
              <w:jc w:val="both"/>
              <w:rPr>
                <w:rFonts w:hAnsi="宋体"/>
                <w:sz w:val="18"/>
                <w:szCs w:val="18"/>
              </w:rPr>
            </w:pPr>
            <w:r w:rsidRPr="00997461">
              <w:rPr>
                <w:rFonts w:hAnsi="宋体" w:hint="eastAsia"/>
                <w:sz w:val="18"/>
                <w:szCs w:val="18"/>
              </w:rPr>
              <w:t>注：</w:t>
            </w:r>
            <w:r w:rsidRPr="00100182">
              <w:rPr>
                <w:rFonts w:hAnsi="宋体" w:hint="eastAsia"/>
                <w:sz w:val="18"/>
                <w:szCs w:val="18"/>
              </w:rPr>
              <w:t>1</w:t>
            </w:r>
            <w:r w:rsidRPr="00100182">
              <w:rPr>
                <w:rFonts w:hAnsi="宋体"/>
                <w:sz w:val="18"/>
                <w:szCs w:val="18"/>
              </w:rPr>
              <w:t>.</w:t>
            </w:r>
            <w:r w:rsidRPr="00100182">
              <w:rPr>
                <w:rFonts w:hAnsi="宋体" w:hint="eastAsia"/>
                <w:sz w:val="18"/>
                <w:szCs w:val="18"/>
              </w:rPr>
              <w:t>本表需按申报产品的实际情况进行填写，未涉及的参数填“/”。</w:t>
            </w:r>
          </w:p>
          <w:p w:rsidR="00050EF3" w:rsidRPr="00997461" w:rsidRDefault="00050EF3" w:rsidP="00050EF3">
            <w:pPr>
              <w:pStyle w:val="Default"/>
              <w:snapToGrid w:val="0"/>
              <w:ind w:firstLineChars="200" w:firstLine="360"/>
              <w:jc w:val="both"/>
              <w:rPr>
                <w:rFonts w:hAnsi="宋体"/>
                <w:snapToGrid w:val="0"/>
                <w:sz w:val="18"/>
                <w:szCs w:val="18"/>
              </w:rPr>
            </w:pPr>
            <w:r>
              <w:rPr>
                <w:rFonts w:hAnsi="宋体" w:hint="eastAsia"/>
                <w:sz w:val="18"/>
                <w:szCs w:val="18"/>
              </w:rPr>
              <w:t>2</w:t>
            </w:r>
            <w:r>
              <w:rPr>
                <w:rFonts w:hAnsi="宋体"/>
                <w:sz w:val="18"/>
                <w:szCs w:val="18"/>
              </w:rPr>
              <w:t>.</w:t>
            </w:r>
            <w:r w:rsidRPr="00997461">
              <w:rPr>
                <w:rFonts w:hAnsi="宋体" w:hint="eastAsia"/>
                <w:sz w:val="18"/>
                <w:szCs w:val="18"/>
              </w:rPr>
              <w:t>整机外形尺寸测量状态为：样机停放在硬化检测场地上，轮胎气压正常</w:t>
            </w:r>
            <w:r>
              <w:rPr>
                <w:rFonts w:hAnsi="宋体" w:hint="eastAsia"/>
                <w:sz w:val="18"/>
                <w:szCs w:val="18"/>
              </w:rPr>
              <w:t>（适用时）</w:t>
            </w:r>
            <w:r w:rsidRPr="00997461">
              <w:rPr>
                <w:rFonts w:hAnsi="宋体" w:hint="eastAsia"/>
                <w:sz w:val="18"/>
                <w:szCs w:val="18"/>
              </w:rPr>
              <w:t>，割台置于</w:t>
            </w:r>
            <w:proofErr w:type="gramStart"/>
            <w:r w:rsidRPr="00997461">
              <w:rPr>
                <w:rFonts w:hAnsi="宋体" w:hint="eastAsia"/>
                <w:sz w:val="18"/>
                <w:szCs w:val="18"/>
              </w:rPr>
              <w:t>安全卡</w:t>
            </w:r>
            <w:proofErr w:type="gramEnd"/>
            <w:r w:rsidRPr="00997461">
              <w:rPr>
                <w:rFonts w:hAnsi="宋体" w:hint="eastAsia"/>
                <w:sz w:val="18"/>
                <w:szCs w:val="18"/>
              </w:rPr>
              <w:t>锁定位置</w:t>
            </w:r>
            <w:r>
              <w:rPr>
                <w:rFonts w:hAnsi="宋体" w:hint="eastAsia"/>
                <w:sz w:val="18"/>
                <w:szCs w:val="18"/>
              </w:rPr>
              <w:t>（适用时）</w:t>
            </w:r>
            <w:r w:rsidRPr="00997461">
              <w:rPr>
                <w:rFonts w:hAnsi="宋体" w:hint="eastAsia"/>
                <w:sz w:val="18"/>
                <w:szCs w:val="18"/>
              </w:rPr>
              <w:t>，所有可活动的工作部件均置于收起（使样机外形尺寸最小）位置。</w:t>
            </w:r>
          </w:p>
        </w:tc>
      </w:tr>
    </w:tbl>
    <w:p w:rsidR="00AE3D7D" w:rsidRPr="00AE3D7D" w:rsidRDefault="001067A5" w:rsidP="00535E3D">
      <w:pPr>
        <w:pStyle w:val="aff2"/>
        <w:tabs>
          <w:tab w:val="left" w:pos="3570"/>
        </w:tabs>
        <w:spacing w:beforeLines="50" w:before="156" w:after="100" w:afterAutospacing="1"/>
        <w:ind w:firstLineChars="150" w:firstLine="315"/>
      </w:pPr>
      <w:r w:rsidRPr="007720A0">
        <w:rPr>
          <w:rFonts w:hAnsi="宋体" w:hint="eastAsia"/>
        </w:rPr>
        <w:t xml:space="preserve">制造商负责人：                     （公章）                 </w:t>
      </w:r>
      <w:r>
        <w:rPr>
          <w:rFonts w:hAnsi="宋体"/>
        </w:rPr>
        <w:t xml:space="preserve">      </w:t>
      </w:r>
      <w:r w:rsidRPr="007720A0">
        <w:rPr>
          <w:rFonts w:hAnsi="宋体" w:hint="eastAsia"/>
        </w:rPr>
        <w:t xml:space="preserve"> 年    月    日</w:t>
      </w:r>
    </w:p>
    <w:p w:rsidR="00F34118" w:rsidRPr="00E760FC" w:rsidRDefault="00F34118" w:rsidP="005D1422">
      <w:pPr>
        <w:pStyle w:val="a6"/>
        <w:numPr>
          <w:ilvl w:val="0"/>
          <w:numId w:val="0"/>
        </w:numPr>
        <w:spacing w:before="0" w:after="0"/>
        <w:rPr>
          <w:rFonts w:hAnsi="黑体"/>
        </w:rPr>
      </w:pPr>
      <w:r w:rsidRPr="00AE3D7D">
        <w:br w:type="page"/>
      </w:r>
      <w:bookmarkStart w:id="919" w:name="_Toc385784960"/>
      <w:bookmarkStart w:id="920" w:name="_Toc385785115"/>
      <w:bookmarkStart w:id="921" w:name="_Toc386036736"/>
      <w:bookmarkStart w:id="922" w:name="_Toc226947832"/>
      <w:bookmarkStart w:id="923" w:name="_Toc440255834"/>
      <w:bookmarkStart w:id="924" w:name="_Toc140223979"/>
      <w:bookmarkStart w:id="925" w:name="_Toc140224755"/>
      <w:bookmarkEnd w:id="919"/>
      <w:bookmarkEnd w:id="920"/>
      <w:bookmarkEnd w:id="921"/>
      <w:bookmarkEnd w:id="922"/>
      <w:r w:rsidRPr="005D1422">
        <w:rPr>
          <w:rFonts w:hint="eastAsia"/>
        </w:rPr>
        <w:lastRenderedPageBreak/>
        <w:t>附  录</w:t>
      </w:r>
      <w:bookmarkEnd w:id="923"/>
      <w:r w:rsidRPr="005D1422">
        <w:rPr>
          <w:rFonts w:hint="eastAsia"/>
        </w:rPr>
        <w:t xml:space="preserve">  </w:t>
      </w:r>
      <w:r w:rsidR="00E760FC" w:rsidRPr="005D1422">
        <w:t>B</w:t>
      </w:r>
      <w:bookmarkEnd w:id="924"/>
      <w:bookmarkEnd w:id="925"/>
    </w:p>
    <w:p w:rsidR="00F34118" w:rsidRPr="00100182" w:rsidRDefault="00F34118">
      <w:pPr>
        <w:pStyle w:val="affff4"/>
        <w:widowControl w:val="0"/>
        <w:adjustRightInd w:val="0"/>
        <w:snapToGrid w:val="0"/>
        <w:spacing w:before="0" w:line="240" w:lineRule="auto"/>
        <w:rPr>
          <w:rFonts w:ascii="Times New Roman" w:eastAsia="黑体"/>
          <w:iCs/>
          <w:kern w:val="2"/>
          <w:szCs w:val="21"/>
        </w:rPr>
      </w:pPr>
      <w:r w:rsidRPr="00100182">
        <w:rPr>
          <w:rFonts w:ascii="Times New Roman" w:eastAsia="黑体" w:hint="eastAsia"/>
          <w:iCs/>
          <w:kern w:val="2"/>
          <w:szCs w:val="21"/>
        </w:rPr>
        <w:t>（规范性附录）</w:t>
      </w:r>
    </w:p>
    <w:p w:rsidR="00F34118" w:rsidRPr="00100182" w:rsidRDefault="00F34118">
      <w:pPr>
        <w:pStyle w:val="affff4"/>
        <w:widowControl w:val="0"/>
        <w:adjustRightInd w:val="0"/>
        <w:snapToGrid w:val="0"/>
        <w:spacing w:before="0" w:line="240" w:lineRule="auto"/>
        <w:rPr>
          <w:rFonts w:ascii="Times New Roman" w:eastAsia="黑体"/>
          <w:iCs/>
          <w:kern w:val="2"/>
          <w:szCs w:val="21"/>
        </w:rPr>
      </w:pPr>
      <w:bookmarkStart w:id="926" w:name="_Toc440382977"/>
      <w:r w:rsidRPr="00F46997">
        <w:rPr>
          <w:rFonts w:ascii="Times New Roman" w:eastAsia="黑体" w:hint="eastAsia"/>
          <w:iCs/>
          <w:kern w:val="2"/>
          <w:szCs w:val="21"/>
        </w:rPr>
        <w:t>用户调查表</w:t>
      </w:r>
      <w:bookmarkEnd w:id="926"/>
    </w:p>
    <w:p w:rsidR="00F34118" w:rsidRPr="00100182" w:rsidRDefault="00F34118">
      <w:pPr>
        <w:pStyle w:val="affff4"/>
        <w:widowControl w:val="0"/>
        <w:adjustRightInd w:val="0"/>
        <w:snapToGrid w:val="0"/>
        <w:spacing w:before="0" w:line="240" w:lineRule="auto"/>
        <w:rPr>
          <w:rFonts w:ascii="Times New Roman" w:eastAsia="黑体"/>
          <w:iCs/>
          <w:kern w:val="2"/>
          <w:szCs w:val="21"/>
        </w:rPr>
      </w:pPr>
    </w:p>
    <w:p w:rsidR="00F34118" w:rsidRDefault="00F34118" w:rsidP="00081C31">
      <w:pPr>
        <w:pStyle w:val="aff2"/>
        <w:ind w:firstLineChars="50" w:firstLine="105"/>
        <w:rPr>
          <w:bCs/>
        </w:rPr>
      </w:pPr>
      <w:bookmarkStart w:id="927" w:name="_Toc170786007"/>
      <w:r w:rsidRPr="00100182">
        <w:rPr>
          <w:rFonts w:hint="eastAsia"/>
          <w:bCs/>
        </w:rPr>
        <w:t>调查单位：                          调查人：</w:t>
      </w:r>
      <w:bookmarkEnd w:id="927"/>
      <w:r w:rsidRPr="00100182">
        <w:rPr>
          <w:rFonts w:hint="eastAsia"/>
          <w:bCs/>
        </w:rPr>
        <w:t xml:space="preserve">               调查日期：     年    月    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9"/>
        <w:gridCol w:w="594"/>
        <w:gridCol w:w="115"/>
        <w:gridCol w:w="1266"/>
        <w:gridCol w:w="1285"/>
        <w:gridCol w:w="1122"/>
        <w:gridCol w:w="711"/>
        <w:gridCol w:w="152"/>
        <w:gridCol w:w="283"/>
        <w:gridCol w:w="481"/>
        <w:gridCol w:w="221"/>
        <w:gridCol w:w="1137"/>
        <w:gridCol w:w="1138"/>
      </w:tblGrid>
      <w:tr w:rsidR="00801158" w:rsidRPr="00930999" w:rsidTr="00014F32">
        <w:trPr>
          <w:cantSplit/>
          <w:trHeight w:val="420"/>
          <w:jc w:val="center"/>
        </w:trPr>
        <w:tc>
          <w:tcPr>
            <w:tcW w:w="709" w:type="dxa"/>
            <w:vMerge w:val="restart"/>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用户情况</w:t>
            </w:r>
            <w:proofErr w:type="spellEnd"/>
          </w:p>
        </w:tc>
        <w:tc>
          <w:tcPr>
            <w:tcW w:w="1975"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姓名</w:t>
            </w:r>
            <w:proofErr w:type="spellEnd"/>
          </w:p>
        </w:tc>
        <w:tc>
          <w:tcPr>
            <w:tcW w:w="2407" w:type="dxa"/>
            <w:gridSpan w:val="2"/>
            <w:vAlign w:val="center"/>
          </w:tcPr>
          <w:p w:rsidR="00801158" w:rsidRPr="00930999" w:rsidRDefault="00801158" w:rsidP="00D55B40">
            <w:pPr>
              <w:pStyle w:val="aff"/>
              <w:adjustRightInd w:val="0"/>
              <w:snapToGrid w:val="0"/>
              <w:rPr>
                <w:rFonts w:hAnsi="宋体" w:cs="Courier New"/>
                <w:sz w:val="18"/>
                <w:szCs w:val="18"/>
              </w:rPr>
            </w:pPr>
          </w:p>
        </w:tc>
        <w:tc>
          <w:tcPr>
            <w:tcW w:w="1146"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电话</w:t>
            </w:r>
            <w:proofErr w:type="spellEnd"/>
          </w:p>
        </w:tc>
        <w:tc>
          <w:tcPr>
            <w:tcW w:w="2977" w:type="dxa"/>
            <w:gridSpan w:val="4"/>
            <w:vAlign w:val="center"/>
          </w:tcPr>
          <w:p w:rsidR="00801158" w:rsidRPr="00930999" w:rsidRDefault="00801158" w:rsidP="00D55B40">
            <w:pPr>
              <w:pStyle w:val="aff"/>
              <w:adjustRightInd w:val="0"/>
              <w:snapToGrid w:val="0"/>
              <w:jc w:val="center"/>
              <w:rPr>
                <w:rFonts w:hAnsi="宋体" w:cs="Courier New"/>
                <w:sz w:val="18"/>
                <w:szCs w:val="18"/>
              </w:rPr>
            </w:pPr>
          </w:p>
        </w:tc>
      </w:tr>
      <w:tr w:rsidR="00801158" w:rsidRPr="00930999" w:rsidTr="00014F32">
        <w:trPr>
          <w:cantSplit/>
          <w:trHeight w:val="405"/>
          <w:jc w:val="center"/>
        </w:trPr>
        <w:tc>
          <w:tcPr>
            <w:tcW w:w="709" w:type="dxa"/>
            <w:vMerge/>
            <w:vAlign w:val="center"/>
          </w:tcPr>
          <w:p w:rsidR="00801158" w:rsidRPr="00930999" w:rsidRDefault="00801158" w:rsidP="00D55B40">
            <w:pPr>
              <w:pStyle w:val="aff"/>
              <w:adjustRightInd w:val="0"/>
              <w:snapToGrid w:val="0"/>
              <w:rPr>
                <w:rFonts w:hAnsi="宋体" w:cs="Courier New"/>
                <w:sz w:val="18"/>
                <w:szCs w:val="18"/>
              </w:rPr>
            </w:pPr>
          </w:p>
        </w:tc>
        <w:tc>
          <w:tcPr>
            <w:tcW w:w="1975"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地址</w:t>
            </w:r>
            <w:proofErr w:type="spellEnd"/>
          </w:p>
        </w:tc>
        <w:tc>
          <w:tcPr>
            <w:tcW w:w="6530" w:type="dxa"/>
            <w:gridSpan w:val="9"/>
            <w:vAlign w:val="center"/>
          </w:tcPr>
          <w:p w:rsidR="00801158" w:rsidRPr="00930999" w:rsidRDefault="00801158" w:rsidP="00D55B40">
            <w:pPr>
              <w:pStyle w:val="aff"/>
              <w:adjustRightInd w:val="0"/>
              <w:snapToGrid w:val="0"/>
              <w:jc w:val="right"/>
              <w:rPr>
                <w:rFonts w:hAnsi="宋体" w:cs="Courier New"/>
                <w:sz w:val="18"/>
                <w:szCs w:val="18"/>
              </w:rPr>
            </w:pPr>
          </w:p>
        </w:tc>
      </w:tr>
      <w:tr w:rsidR="00801158" w:rsidRPr="00930999" w:rsidTr="00014F32">
        <w:trPr>
          <w:cantSplit/>
          <w:trHeight w:val="417"/>
          <w:jc w:val="center"/>
        </w:trPr>
        <w:tc>
          <w:tcPr>
            <w:tcW w:w="709" w:type="dxa"/>
            <w:vMerge w:val="restart"/>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机器情况</w:t>
            </w:r>
            <w:proofErr w:type="spellEnd"/>
          </w:p>
        </w:tc>
        <w:tc>
          <w:tcPr>
            <w:tcW w:w="1975"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型号名称</w:t>
            </w:r>
            <w:proofErr w:type="spellEnd"/>
          </w:p>
        </w:tc>
        <w:tc>
          <w:tcPr>
            <w:tcW w:w="2407" w:type="dxa"/>
            <w:gridSpan w:val="2"/>
            <w:vAlign w:val="center"/>
          </w:tcPr>
          <w:p w:rsidR="00801158" w:rsidRPr="00930999" w:rsidRDefault="00801158" w:rsidP="00D55B40">
            <w:pPr>
              <w:pStyle w:val="aff"/>
              <w:adjustRightInd w:val="0"/>
              <w:snapToGrid w:val="0"/>
              <w:jc w:val="center"/>
              <w:rPr>
                <w:rFonts w:hAnsi="宋体" w:cs="Courier New"/>
                <w:sz w:val="18"/>
                <w:szCs w:val="18"/>
              </w:rPr>
            </w:pPr>
          </w:p>
        </w:tc>
        <w:tc>
          <w:tcPr>
            <w:tcW w:w="1146" w:type="dxa"/>
            <w:gridSpan w:val="3"/>
            <w:vAlign w:val="center"/>
          </w:tcPr>
          <w:p w:rsidR="00801158" w:rsidRPr="00930999" w:rsidRDefault="00801158" w:rsidP="00D55B40">
            <w:pPr>
              <w:pStyle w:val="aff"/>
              <w:adjustRightInd w:val="0"/>
              <w:snapToGrid w:val="0"/>
              <w:jc w:val="center"/>
              <w:rPr>
                <w:rFonts w:hAnsi="宋体" w:cs="Courier New"/>
                <w:sz w:val="18"/>
                <w:szCs w:val="18"/>
                <w:lang w:eastAsia="zh-CN"/>
              </w:rPr>
            </w:pPr>
            <w:r w:rsidRPr="00930999">
              <w:rPr>
                <w:rFonts w:hAnsi="宋体" w:cs="Courier New" w:hint="eastAsia"/>
                <w:sz w:val="18"/>
                <w:szCs w:val="18"/>
                <w:lang w:eastAsia="zh-CN"/>
              </w:rPr>
              <w:t>出厂编号</w:t>
            </w:r>
          </w:p>
        </w:tc>
        <w:tc>
          <w:tcPr>
            <w:tcW w:w="2977" w:type="dxa"/>
            <w:gridSpan w:val="4"/>
            <w:vAlign w:val="center"/>
          </w:tcPr>
          <w:p w:rsidR="00801158" w:rsidRPr="00930999" w:rsidRDefault="00801158" w:rsidP="00D55B40">
            <w:pPr>
              <w:pStyle w:val="aff"/>
              <w:adjustRightInd w:val="0"/>
              <w:snapToGrid w:val="0"/>
              <w:rPr>
                <w:rFonts w:hAnsi="宋体" w:cs="Courier New"/>
                <w:sz w:val="18"/>
                <w:szCs w:val="18"/>
              </w:rPr>
            </w:pPr>
          </w:p>
        </w:tc>
      </w:tr>
      <w:tr w:rsidR="00801158" w:rsidRPr="00930999" w:rsidTr="00014F32">
        <w:trPr>
          <w:cantSplit/>
          <w:trHeight w:val="405"/>
          <w:jc w:val="center"/>
        </w:trPr>
        <w:tc>
          <w:tcPr>
            <w:tcW w:w="709" w:type="dxa"/>
            <w:vMerge/>
            <w:vAlign w:val="center"/>
          </w:tcPr>
          <w:p w:rsidR="00801158" w:rsidRPr="00930999" w:rsidRDefault="00801158" w:rsidP="00D55B40">
            <w:pPr>
              <w:pStyle w:val="aff"/>
              <w:adjustRightInd w:val="0"/>
              <w:snapToGrid w:val="0"/>
              <w:rPr>
                <w:rFonts w:hAnsi="宋体" w:cs="Courier New"/>
                <w:sz w:val="18"/>
                <w:szCs w:val="18"/>
              </w:rPr>
            </w:pPr>
          </w:p>
        </w:tc>
        <w:tc>
          <w:tcPr>
            <w:tcW w:w="1975" w:type="dxa"/>
            <w:gridSpan w:val="3"/>
            <w:vAlign w:val="center"/>
          </w:tcPr>
          <w:p w:rsidR="00801158" w:rsidRPr="00930999" w:rsidRDefault="00801158" w:rsidP="00D55B40">
            <w:pPr>
              <w:pStyle w:val="aff"/>
              <w:adjustRightInd w:val="0"/>
              <w:snapToGrid w:val="0"/>
              <w:jc w:val="center"/>
              <w:rPr>
                <w:rFonts w:hAnsi="宋体" w:cs="Courier New"/>
                <w:sz w:val="18"/>
                <w:szCs w:val="18"/>
                <w:lang w:eastAsia="zh-CN"/>
              </w:rPr>
            </w:pPr>
            <w:r w:rsidRPr="00930999">
              <w:rPr>
                <w:rFonts w:hAnsi="宋体" w:hint="eastAsia"/>
                <w:sz w:val="18"/>
                <w:szCs w:val="18"/>
                <w:lang w:eastAsia="zh-CN"/>
              </w:rPr>
              <w:t>生产企业</w:t>
            </w:r>
          </w:p>
        </w:tc>
        <w:tc>
          <w:tcPr>
            <w:tcW w:w="2407" w:type="dxa"/>
            <w:gridSpan w:val="2"/>
            <w:vAlign w:val="center"/>
          </w:tcPr>
          <w:p w:rsidR="00801158" w:rsidRPr="00930999" w:rsidRDefault="00801158" w:rsidP="00D55B40">
            <w:pPr>
              <w:pStyle w:val="aff"/>
              <w:adjustRightInd w:val="0"/>
              <w:snapToGrid w:val="0"/>
              <w:rPr>
                <w:rFonts w:hAnsi="宋体" w:cs="Courier New"/>
                <w:sz w:val="18"/>
                <w:szCs w:val="18"/>
              </w:rPr>
            </w:pPr>
          </w:p>
        </w:tc>
        <w:tc>
          <w:tcPr>
            <w:tcW w:w="1146" w:type="dxa"/>
            <w:gridSpan w:val="3"/>
            <w:vAlign w:val="center"/>
          </w:tcPr>
          <w:p w:rsidR="00801158" w:rsidRPr="00930999" w:rsidRDefault="00801158" w:rsidP="00D55B40">
            <w:pPr>
              <w:pStyle w:val="aff"/>
              <w:adjustRightInd w:val="0"/>
              <w:snapToGrid w:val="0"/>
              <w:jc w:val="center"/>
              <w:rPr>
                <w:rFonts w:hAnsi="宋体" w:cs="Courier New"/>
                <w:sz w:val="18"/>
                <w:szCs w:val="18"/>
                <w:lang w:eastAsia="zh-CN"/>
              </w:rPr>
            </w:pPr>
            <w:proofErr w:type="spellStart"/>
            <w:r w:rsidRPr="00930999">
              <w:rPr>
                <w:rFonts w:hAnsi="宋体" w:cs="Courier New" w:hint="eastAsia"/>
                <w:sz w:val="18"/>
                <w:szCs w:val="18"/>
              </w:rPr>
              <w:t>购</w:t>
            </w:r>
            <w:r w:rsidRPr="00930999">
              <w:rPr>
                <w:rFonts w:hAnsi="宋体" w:cs="Courier New" w:hint="eastAsia"/>
                <w:sz w:val="18"/>
                <w:szCs w:val="18"/>
                <w:lang w:eastAsia="zh-CN"/>
              </w:rPr>
              <w:t>机时间</w:t>
            </w:r>
            <w:proofErr w:type="spellEnd"/>
          </w:p>
        </w:tc>
        <w:tc>
          <w:tcPr>
            <w:tcW w:w="2977" w:type="dxa"/>
            <w:gridSpan w:val="4"/>
            <w:vAlign w:val="center"/>
          </w:tcPr>
          <w:p w:rsidR="00801158" w:rsidRPr="00930999" w:rsidRDefault="00801158" w:rsidP="00D55B40">
            <w:pPr>
              <w:pStyle w:val="aff"/>
              <w:adjustRightInd w:val="0"/>
              <w:snapToGrid w:val="0"/>
              <w:rPr>
                <w:rFonts w:hAnsi="宋体" w:cs="Courier New"/>
                <w:sz w:val="18"/>
                <w:szCs w:val="18"/>
              </w:rPr>
            </w:pPr>
          </w:p>
        </w:tc>
      </w:tr>
      <w:tr w:rsidR="00801158" w:rsidRPr="00930999" w:rsidTr="00014F32">
        <w:trPr>
          <w:cantSplit/>
          <w:trHeight w:val="405"/>
          <w:jc w:val="center"/>
        </w:trPr>
        <w:tc>
          <w:tcPr>
            <w:tcW w:w="709" w:type="dxa"/>
            <w:vMerge/>
            <w:vAlign w:val="center"/>
          </w:tcPr>
          <w:p w:rsidR="00801158" w:rsidRPr="00930999" w:rsidRDefault="00801158" w:rsidP="00D55B40">
            <w:pPr>
              <w:pStyle w:val="aff"/>
              <w:adjustRightInd w:val="0"/>
              <w:snapToGrid w:val="0"/>
              <w:rPr>
                <w:rFonts w:hAnsi="宋体" w:cs="Courier New"/>
                <w:sz w:val="18"/>
                <w:szCs w:val="18"/>
              </w:rPr>
            </w:pPr>
          </w:p>
        </w:tc>
        <w:tc>
          <w:tcPr>
            <w:tcW w:w="1975" w:type="dxa"/>
            <w:gridSpan w:val="3"/>
            <w:vAlign w:val="center"/>
          </w:tcPr>
          <w:p w:rsidR="00801158" w:rsidRPr="00930999" w:rsidRDefault="00801158" w:rsidP="00D55B40">
            <w:pPr>
              <w:pStyle w:val="aff"/>
              <w:adjustRightInd w:val="0"/>
              <w:snapToGrid w:val="0"/>
              <w:jc w:val="center"/>
              <w:rPr>
                <w:rFonts w:hAnsi="宋体" w:cs="Courier New"/>
                <w:sz w:val="18"/>
                <w:szCs w:val="18"/>
                <w:lang w:eastAsia="zh-CN"/>
              </w:rPr>
            </w:pPr>
            <w:r w:rsidRPr="00930999">
              <w:rPr>
                <w:rFonts w:hAnsi="宋体" w:cs="Courier New" w:hint="eastAsia"/>
                <w:sz w:val="18"/>
                <w:szCs w:val="18"/>
                <w:lang w:eastAsia="zh-CN"/>
              </w:rPr>
              <w:t>发动机型号</w:t>
            </w:r>
          </w:p>
        </w:tc>
        <w:tc>
          <w:tcPr>
            <w:tcW w:w="2407" w:type="dxa"/>
            <w:gridSpan w:val="2"/>
            <w:vAlign w:val="center"/>
          </w:tcPr>
          <w:p w:rsidR="00801158" w:rsidRPr="00930999" w:rsidRDefault="00801158" w:rsidP="00D55B40">
            <w:pPr>
              <w:pStyle w:val="aff"/>
              <w:adjustRightInd w:val="0"/>
              <w:snapToGrid w:val="0"/>
              <w:rPr>
                <w:rFonts w:hAnsi="宋体" w:cs="Courier New"/>
                <w:sz w:val="18"/>
                <w:szCs w:val="18"/>
              </w:rPr>
            </w:pPr>
          </w:p>
        </w:tc>
        <w:tc>
          <w:tcPr>
            <w:tcW w:w="1146" w:type="dxa"/>
            <w:gridSpan w:val="3"/>
            <w:vAlign w:val="center"/>
          </w:tcPr>
          <w:p w:rsidR="00801158" w:rsidRPr="00930999" w:rsidRDefault="00801158" w:rsidP="00801158">
            <w:pPr>
              <w:pStyle w:val="aff"/>
              <w:adjustRightInd w:val="0"/>
              <w:snapToGrid w:val="0"/>
              <w:rPr>
                <w:rFonts w:hAnsi="宋体" w:cs="Courier New"/>
                <w:sz w:val="18"/>
                <w:szCs w:val="18"/>
              </w:rPr>
            </w:pPr>
            <w:proofErr w:type="spellStart"/>
            <w:r w:rsidRPr="00930999">
              <w:rPr>
                <w:rFonts w:hAnsi="宋体" w:hint="eastAsia"/>
                <w:kern w:val="144"/>
                <w:sz w:val="18"/>
                <w:szCs w:val="18"/>
              </w:rPr>
              <w:t>发动机</w:t>
            </w:r>
            <w:r w:rsidRPr="00930999">
              <w:rPr>
                <w:rFonts w:hAnsi="宋体" w:hint="eastAsia"/>
                <w:sz w:val="18"/>
                <w:szCs w:val="18"/>
              </w:rPr>
              <w:t>额定功率</w:t>
            </w:r>
            <w:r w:rsidR="006E044B" w:rsidRPr="00997461">
              <w:rPr>
                <w:rFonts w:hAnsi="宋体" w:cs="宋体"/>
                <w:sz w:val="18"/>
                <w:szCs w:val="18"/>
              </w:rPr>
              <w:t>（</w:t>
            </w:r>
            <w:r w:rsidR="006E044B" w:rsidRPr="00997461">
              <w:rPr>
                <w:rFonts w:hAnsi="宋体" w:cs="宋体" w:hint="eastAsia"/>
                <w:sz w:val="18"/>
                <w:szCs w:val="18"/>
              </w:rPr>
              <w:t>或</w:t>
            </w:r>
            <w:r w:rsidR="006E044B" w:rsidRPr="00997461">
              <w:rPr>
                <w:rFonts w:hAnsi="宋体" w:cs="宋体"/>
                <w:sz w:val="18"/>
                <w:szCs w:val="18"/>
              </w:rPr>
              <w:t>标定功率</w:t>
            </w:r>
            <w:proofErr w:type="spellEnd"/>
            <w:r w:rsidR="006E044B" w:rsidRPr="00997461">
              <w:rPr>
                <w:rFonts w:hAnsi="宋体" w:cs="宋体"/>
                <w:sz w:val="18"/>
                <w:szCs w:val="18"/>
              </w:rPr>
              <w:t>）</w:t>
            </w:r>
          </w:p>
        </w:tc>
        <w:tc>
          <w:tcPr>
            <w:tcW w:w="2977" w:type="dxa"/>
            <w:gridSpan w:val="4"/>
            <w:vAlign w:val="center"/>
          </w:tcPr>
          <w:p w:rsidR="00801158" w:rsidRPr="00930999" w:rsidRDefault="00801158" w:rsidP="00D55B40">
            <w:pPr>
              <w:pStyle w:val="aff"/>
              <w:adjustRightInd w:val="0"/>
              <w:snapToGrid w:val="0"/>
              <w:rPr>
                <w:rFonts w:hAnsi="宋体" w:cs="Courier New"/>
                <w:sz w:val="18"/>
                <w:szCs w:val="18"/>
              </w:rPr>
            </w:pPr>
          </w:p>
        </w:tc>
      </w:tr>
      <w:tr w:rsidR="00801158" w:rsidRPr="00930999" w:rsidTr="00014F32">
        <w:trPr>
          <w:cantSplit/>
          <w:trHeight w:val="405"/>
          <w:jc w:val="center"/>
        </w:trPr>
        <w:tc>
          <w:tcPr>
            <w:tcW w:w="709" w:type="dxa"/>
            <w:vMerge/>
            <w:vAlign w:val="center"/>
          </w:tcPr>
          <w:p w:rsidR="00801158" w:rsidRPr="00930999" w:rsidRDefault="00801158" w:rsidP="00D55B40">
            <w:pPr>
              <w:pStyle w:val="aff"/>
              <w:adjustRightInd w:val="0"/>
              <w:snapToGrid w:val="0"/>
              <w:rPr>
                <w:rFonts w:hAnsi="宋体" w:cs="Courier New"/>
                <w:sz w:val="18"/>
                <w:szCs w:val="18"/>
              </w:rPr>
            </w:pPr>
          </w:p>
        </w:tc>
        <w:tc>
          <w:tcPr>
            <w:tcW w:w="1975"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hint="eastAsia"/>
                <w:bCs/>
                <w:sz w:val="18"/>
                <w:szCs w:val="18"/>
              </w:rPr>
              <w:t>作业情况</w:t>
            </w:r>
            <w:proofErr w:type="spellEnd"/>
          </w:p>
        </w:tc>
        <w:tc>
          <w:tcPr>
            <w:tcW w:w="6530" w:type="dxa"/>
            <w:gridSpan w:val="9"/>
            <w:vAlign w:val="center"/>
          </w:tcPr>
          <w:p w:rsidR="00801158" w:rsidRPr="00930999" w:rsidRDefault="00801158" w:rsidP="00801158">
            <w:pPr>
              <w:pStyle w:val="aff"/>
              <w:adjustRightInd w:val="0"/>
              <w:snapToGrid w:val="0"/>
              <w:jc w:val="center"/>
              <w:rPr>
                <w:rFonts w:hAnsi="宋体" w:cs="Courier New"/>
                <w:sz w:val="18"/>
                <w:szCs w:val="18"/>
              </w:rPr>
            </w:pPr>
            <w:r w:rsidRPr="00930999">
              <w:rPr>
                <w:rFonts w:hAnsi="宋体" w:hint="eastAsia"/>
                <w:bCs/>
                <w:sz w:val="18"/>
                <w:szCs w:val="18"/>
              </w:rPr>
              <w:t>□</w:t>
            </w:r>
            <w:proofErr w:type="spellStart"/>
            <w:r w:rsidRPr="00930999">
              <w:rPr>
                <w:rFonts w:hAnsi="宋体" w:hint="eastAsia"/>
                <w:bCs/>
                <w:sz w:val="18"/>
                <w:szCs w:val="18"/>
              </w:rPr>
              <w:t>满作业一个季节</w:t>
            </w:r>
            <w:r w:rsidRPr="00930999">
              <w:rPr>
                <w:rFonts w:hAnsi="宋体" w:hint="eastAsia"/>
                <w:bCs/>
                <w:sz w:val="18"/>
                <w:szCs w:val="18"/>
                <w:lang w:eastAsia="zh-CN"/>
              </w:rPr>
              <w:t>及以上</w:t>
            </w:r>
            <w:proofErr w:type="spellEnd"/>
            <w:r w:rsidRPr="00930999">
              <w:rPr>
                <w:rFonts w:hAnsi="宋体" w:hint="eastAsia"/>
                <w:bCs/>
                <w:sz w:val="18"/>
                <w:szCs w:val="18"/>
              </w:rPr>
              <w:t xml:space="preserve"> </w:t>
            </w:r>
            <w:r w:rsidRPr="00930999">
              <w:rPr>
                <w:rFonts w:hAnsi="宋体"/>
                <w:bCs/>
                <w:sz w:val="18"/>
                <w:szCs w:val="18"/>
              </w:rPr>
              <w:t xml:space="preserve">   </w:t>
            </w:r>
            <w:r w:rsidRPr="00930999">
              <w:rPr>
                <w:rFonts w:hAnsi="宋体" w:hint="eastAsia"/>
                <w:bCs/>
                <w:sz w:val="18"/>
                <w:szCs w:val="18"/>
              </w:rPr>
              <w:t xml:space="preserve"> □</w:t>
            </w:r>
            <w:proofErr w:type="spellStart"/>
            <w:r w:rsidRPr="00930999">
              <w:rPr>
                <w:rFonts w:hAnsi="宋体" w:hint="eastAsia"/>
                <w:bCs/>
                <w:sz w:val="18"/>
                <w:szCs w:val="18"/>
              </w:rPr>
              <w:t>未满作业一个季节</w:t>
            </w:r>
            <w:proofErr w:type="spellEnd"/>
          </w:p>
        </w:tc>
      </w:tr>
      <w:tr w:rsidR="00801158" w:rsidRPr="00930999" w:rsidTr="006E044B">
        <w:trPr>
          <w:cantSplit/>
          <w:trHeight w:val="428"/>
          <w:jc w:val="center"/>
        </w:trPr>
        <w:tc>
          <w:tcPr>
            <w:tcW w:w="2684" w:type="dxa"/>
            <w:gridSpan w:val="4"/>
            <w:vAlign w:val="center"/>
          </w:tcPr>
          <w:p w:rsidR="00801158" w:rsidRPr="00930999" w:rsidRDefault="00801158" w:rsidP="00D55B40">
            <w:pPr>
              <w:pStyle w:val="aff2"/>
              <w:widowControl w:val="0"/>
              <w:ind w:firstLineChars="0" w:firstLine="0"/>
              <w:jc w:val="center"/>
              <w:rPr>
                <w:rFonts w:hAnsi="宋体"/>
                <w:sz w:val="18"/>
                <w:szCs w:val="18"/>
              </w:rPr>
            </w:pPr>
            <w:r w:rsidRPr="00930999">
              <w:rPr>
                <w:rFonts w:hAnsi="宋体" w:hint="eastAsia"/>
                <w:sz w:val="18"/>
                <w:szCs w:val="18"/>
              </w:rPr>
              <w:t>调查项目</w:t>
            </w:r>
          </w:p>
        </w:tc>
        <w:tc>
          <w:tcPr>
            <w:tcW w:w="3118"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机具类型</w:t>
            </w:r>
            <w:proofErr w:type="spellEnd"/>
          </w:p>
        </w:tc>
        <w:tc>
          <w:tcPr>
            <w:tcW w:w="3412" w:type="dxa"/>
            <w:gridSpan w:val="6"/>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用户评价</w:t>
            </w:r>
            <w:proofErr w:type="spellEnd"/>
          </w:p>
        </w:tc>
      </w:tr>
      <w:tr w:rsidR="00801158" w:rsidRPr="00930999" w:rsidTr="006E044B">
        <w:trPr>
          <w:cantSplit/>
          <w:trHeight w:val="428"/>
          <w:jc w:val="center"/>
        </w:trPr>
        <w:tc>
          <w:tcPr>
            <w:tcW w:w="709" w:type="dxa"/>
            <w:vMerge w:val="restart"/>
            <w:vAlign w:val="center"/>
          </w:tcPr>
          <w:p w:rsidR="00081C31" w:rsidRPr="00930999" w:rsidRDefault="00801158" w:rsidP="00D55B40">
            <w:pPr>
              <w:pStyle w:val="aff"/>
              <w:adjustRightInd w:val="0"/>
              <w:snapToGrid w:val="0"/>
              <w:jc w:val="center"/>
              <w:rPr>
                <w:rFonts w:hAnsi="宋体" w:cs="Courier New"/>
                <w:sz w:val="18"/>
                <w:szCs w:val="18"/>
              </w:rPr>
            </w:pPr>
            <w:r w:rsidRPr="00930999">
              <w:rPr>
                <w:rFonts w:hAnsi="宋体" w:cs="Courier New" w:hint="eastAsia"/>
                <w:sz w:val="18"/>
                <w:szCs w:val="18"/>
              </w:rPr>
              <w:t>适</w:t>
            </w:r>
          </w:p>
          <w:p w:rsidR="00081C31" w:rsidRPr="00930999" w:rsidRDefault="00801158" w:rsidP="00D55B40">
            <w:pPr>
              <w:pStyle w:val="aff"/>
              <w:adjustRightInd w:val="0"/>
              <w:snapToGrid w:val="0"/>
              <w:jc w:val="center"/>
              <w:rPr>
                <w:rFonts w:hAnsi="宋体" w:cs="Courier New"/>
                <w:sz w:val="18"/>
                <w:szCs w:val="18"/>
              </w:rPr>
            </w:pPr>
            <w:r w:rsidRPr="00930999">
              <w:rPr>
                <w:rFonts w:hAnsi="宋体" w:cs="Courier New" w:hint="eastAsia"/>
                <w:sz w:val="18"/>
                <w:szCs w:val="18"/>
              </w:rPr>
              <w:t>用</w:t>
            </w:r>
          </w:p>
          <w:p w:rsidR="00801158" w:rsidRPr="00930999" w:rsidRDefault="00801158" w:rsidP="00D55B40">
            <w:pPr>
              <w:pStyle w:val="aff"/>
              <w:adjustRightInd w:val="0"/>
              <w:snapToGrid w:val="0"/>
              <w:jc w:val="center"/>
              <w:rPr>
                <w:rFonts w:hAnsi="宋体" w:cs="Courier New"/>
                <w:sz w:val="18"/>
                <w:szCs w:val="18"/>
              </w:rPr>
            </w:pPr>
            <w:r w:rsidRPr="00930999">
              <w:rPr>
                <w:rFonts w:hAnsi="宋体" w:cs="Courier New" w:hint="eastAsia"/>
                <w:sz w:val="18"/>
                <w:szCs w:val="18"/>
              </w:rPr>
              <w:t>性</w:t>
            </w:r>
          </w:p>
        </w:tc>
        <w:tc>
          <w:tcPr>
            <w:tcW w:w="1975" w:type="dxa"/>
            <w:gridSpan w:val="3"/>
            <w:vAlign w:val="center"/>
          </w:tcPr>
          <w:p w:rsidR="00801158" w:rsidRPr="00930999" w:rsidRDefault="00014F32" w:rsidP="00D55B40">
            <w:pPr>
              <w:pStyle w:val="aff2"/>
              <w:widowControl w:val="0"/>
              <w:ind w:firstLineChars="0" w:firstLine="0"/>
              <w:jc w:val="center"/>
              <w:rPr>
                <w:rFonts w:hAnsi="宋体"/>
                <w:sz w:val="18"/>
                <w:szCs w:val="18"/>
              </w:rPr>
            </w:pPr>
            <w:r w:rsidRPr="00930999">
              <w:rPr>
                <w:rFonts w:hAnsi="宋体" w:hint="eastAsia"/>
                <w:sz w:val="18"/>
                <w:szCs w:val="18"/>
              </w:rPr>
              <w:t>花生</w:t>
            </w:r>
            <w:r w:rsidR="00801158" w:rsidRPr="00930999">
              <w:rPr>
                <w:rFonts w:hAnsi="宋体" w:hint="eastAsia"/>
                <w:sz w:val="18"/>
                <w:szCs w:val="18"/>
              </w:rPr>
              <w:t>品种适应情况</w:t>
            </w:r>
          </w:p>
        </w:tc>
        <w:tc>
          <w:tcPr>
            <w:tcW w:w="3118" w:type="dxa"/>
            <w:gridSpan w:val="3"/>
            <w:vAlign w:val="center"/>
          </w:tcPr>
          <w:p w:rsidR="00801158" w:rsidRPr="00930999" w:rsidRDefault="00801158" w:rsidP="00D55B40">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挖掘机、捡拾</w:t>
            </w:r>
            <w:r w:rsidR="006E044B">
              <w:rPr>
                <w:rFonts w:hAnsi="宋体" w:cs="Courier New" w:hint="eastAsia"/>
                <w:sz w:val="18"/>
                <w:szCs w:val="18"/>
                <w:lang w:eastAsia="zh-CN"/>
              </w:rPr>
              <w:t>收获</w:t>
            </w:r>
            <w:r w:rsidRPr="00930999">
              <w:rPr>
                <w:rFonts w:hAnsi="宋体" w:cs="Courier New" w:hint="eastAsia"/>
                <w:sz w:val="18"/>
                <w:szCs w:val="18"/>
              </w:rPr>
              <w:t>机、联合收获机</w:t>
            </w:r>
            <w:proofErr w:type="spellEnd"/>
          </w:p>
        </w:tc>
        <w:tc>
          <w:tcPr>
            <w:tcW w:w="1137" w:type="dxa"/>
            <w:gridSpan w:val="4"/>
            <w:vAlign w:val="center"/>
          </w:tcPr>
          <w:p w:rsidR="00801158" w:rsidRPr="00930999" w:rsidRDefault="00081C31" w:rsidP="00D55B40">
            <w:pPr>
              <w:pStyle w:val="aff"/>
              <w:adjustRightInd w:val="0"/>
              <w:snapToGrid w:val="0"/>
              <w:jc w:val="center"/>
              <w:rPr>
                <w:rFonts w:hAnsi="宋体" w:cs="Courier New"/>
                <w:sz w:val="18"/>
                <w:szCs w:val="18"/>
              </w:rPr>
            </w:pPr>
            <w:r w:rsidRPr="00930999">
              <w:rPr>
                <w:rFonts w:hAnsi="宋体" w:cs="Courier New" w:hint="eastAsia"/>
                <w:sz w:val="18"/>
                <w:szCs w:val="18"/>
              </w:rPr>
              <w:t>□</w:t>
            </w:r>
            <w:r w:rsidR="00801158" w:rsidRPr="00930999">
              <w:rPr>
                <w:rFonts w:hAnsi="宋体" w:cs="Courier New" w:hint="eastAsia"/>
                <w:sz w:val="18"/>
                <w:szCs w:val="18"/>
              </w:rPr>
              <w:t>好</w:t>
            </w:r>
          </w:p>
        </w:tc>
        <w:tc>
          <w:tcPr>
            <w:tcW w:w="1137" w:type="dxa"/>
            <w:vAlign w:val="center"/>
          </w:tcPr>
          <w:p w:rsidR="00801158" w:rsidRPr="00930999" w:rsidRDefault="00081C31" w:rsidP="00D55B40">
            <w:pPr>
              <w:pStyle w:val="aff"/>
              <w:adjustRightInd w:val="0"/>
              <w:snapToGrid w:val="0"/>
              <w:jc w:val="center"/>
              <w:rPr>
                <w:rFonts w:hAnsi="宋体" w:cs="Courier New"/>
                <w:sz w:val="18"/>
                <w:szCs w:val="18"/>
              </w:rPr>
            </w:pPr>
            <w:r w:rsidRPr="00930999">
              <w:rPr>
                <w:rFonts w:hAnsi="宋体" w:cs="Courier New" w:hint="eastAsia"/>
                <w:sz w:val="18"/>
                <w:szCs w:val="18"/>
              </w:rPr>
              <w:t>□</w:t>
            </w:r>
            <w:r w:rsidR="00801158" w:rsidRPr="00930999">
              <w:rPr>
                <w:rFonts w:hAnsi="宋体" w:cs="Courier New" w:hint="eastAsia"/>
                <w:sz w:val="18"/>
                <w:szCs w:val="18"/>
              </w:rPr>
              <w:t>中</w:t>
            </w:r>
          </w:p>
        </w:tc>
        <w:tc>
          <w:tcPr>
            <w:tcW w:w="1138" w:type="dxa"/>
            <w:vAlign w:val="center"/>
          </w:tcPr>
          <w:p w:rsidR="00801158" w:rsidRPr="00930999" w:rsidRDefault="00081C31" w:rsidP="00D55B40">
            <w:pPr>
              <w:pStyle w:val="aff"/>
              <w:adjustRightInd w:val="0"/>
              <w:snapToGrid w:val="0"/>
              <w:jc w:val="center"/>
              <w:rPr>
                <w:rFonts w:hAnsi="宋体" w:cs="Courier New"/>
                <w:sz w:val="18"/>
                <w:szCs w:val="18"/>
              </w:rPr>
            </w:pPr>
            <w:r w:rsidRPr="00930999">
              <w:rPr>
                <w:rFonts w:hAnsi="宋体" w:cs="Courier New" w:hint="eastAsia"/>
                <w:sz w:val="18"/>
                <w:szCs w:val="18"/>
              </w:rPr>
              <w:t>□</w:t>
            </w:r>
            <w:r w:rsidR="00801158" w:rsidRPr="00930999">
              <w:rPr>
                <w:rFonts w:hAnsi="宋体" w:cs="Courier New" w:hint="eastAsia"/>
                <w:sz w:val="18"/>
                <w:szCs w:val="18"/>
              </w:rPr>
              <w:t>差</w:t>
            </w:r>
          </w:p>
        </w:tc>
      </w:tr>
      <w:tr w:rsidR="006E044B" w:rsidRPr="00930999" w:rsidTr="006E044B">
        <w:trPr>
          <w:cantSplit/>
          <w:trHeight w:val="428"/>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花生产量适应情况</w:t>
            </w:r>
          </w:p>
        </w:tc>
        <w:tc>
          <w:tcPr>
            <w:tcW w:w="3118" w:type="dxa"/>
            <w:gridSpan w:val="3"/>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挖掘机、捡拾</w:t>
            </w:r>
            <w:r>
              <w:rPr>
                <w:rFonts w:hAnsi="宋体" w:cs="Courier New" w:hint="eastAsia"/>
                <w:sz w:val="18"/>
                <w:szCs w:val="18"/>
                <w:lang w:eastAsia="zh-CN"/>
              </w:rPr>
              <w:t>收获</w:t>
            </w:r>
            <w:r w:rsidRPr="00930999">
              <w:rPr>
                <w:rFonts w:hAnsi="宋体" w:cs="Courier New" w:hint="eastAsia"/>
                <w:sz w:val="18"/>
                <w:szCs w:val="18"/>
              </w:rPr>
              <w:t>机、联合收获机</w:t>
            </w:r>
            <w:proofErr w:type="spellEnd"/>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28"/>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土壤质地适应情况</w:t>
            </w:r>
          </w:p>
        </w:tc>
        <w:tc>
          <w:tcPr>
            <w:tcW w:w="3118" w:type="dxa"/>
            <w:gridSpan w:val="3"/>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挖掘机、捡拾</w:t>
            </w:r>
            <w:r>
              <w:rPr>
                <w:rFonts w:hAnsi="宋体" w:cs="Courier New" w:hint="eastAsia"/>
                <w:sz w:val="18"/>
                <w:szCs w:val="18"/>
                <w:lang w:eastAsia="zh-CN"/>
              </w:rPr>
              <w:t>收获</w:t>
            </w:r>
            <w:r w:rsidRPr="00930999">
              <w:rPr>
                <w:rFonts w:hAnsi="宋体" w:cs="Courier New" w:hint="eastAsia"/>
                <w:sz w:val="18"/>
                <w:szCs w:val="18"/>
              </w:rPr>
              <w:t>机、联合收获机</w:t>
            </w:r>
            <w:proofErr w:type="spellEnd"/>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28"/>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花生成熟期适应情况</w:t>
            </w:r>
          </w:p>
        </w:tc>
        <w:tc>
          <w:tcPr>
            <w:tcW w:w="3118" w:type="dxa"/>
            <w:gridSpan w:val="3"/>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挖掘机、联合收获机</w:t>
            </w:r>
            <w:proofErr w:type="spellEnd"/>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12"/>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种植模式适应情况</w:t>
            </w:r>
          </w:p>
        </w:tc>
        <w:tc>
          <w:tcPr>
            <w:tcW w:w="3118" w:type="dxa"/>
            <w:gridSpan w:val="3"/>
            <w:vAlign w:val="center"/>
          </w:tcPr>
          <w:p w:rsidR="006E044B" w:rsidRPr="00930999" w:rsidRDefault="006E044B" w:rsidP="006E044B">
            <w:pPr>
              <w:jc w:val="center"/>
              <w:rPr>
                <w:rFonts w:ascii="宋体" w:hAnsi="宋体"/>
                <w:sz w:val="18"/>
                <w:szCs w:val="18"/>
              </w:rPr>
            </w:pPr>
            <w:r w:rsidRPr="00930999">
              <w:rPr>
                <w:rFonts w:ascii="宋体" w:hAnsi="宋体" w:cs="Courier New" w:hint="eastAsia"/>
                <w:sz w:val="18"/>
                <w:szCs w:val="18"/>
              </w:rPr>
              <w:t>挖掘机、联合收获机</w:t>
            </w:r>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13"/>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带土情况</w:t>
            </w:r>
          </w:p>
        </w:tc>
        <w:tc>
          <w:tcPr>
            <w:tcW w:w="3118" w:type="dxa"/>
            <w:gridSpan w:val="3"/>
            <w:vAlign w:val="center"/>
          </w:tcPr>
          <w:p w:rsidR="006E044B" w:rsidRPr="00930999" w:rsidRDefault="006E044B" w:rsidP="006E044B">
            <w:pPr>
              <w:jc w:val="center"/>
              <w:rPr>
                <w:rFonts w:ascii="宋体" w:hAnsi="宋体"/>
                <w:sz w:val="18"/>
                <w:szCs w:val="18"/>
              </w:rPr>
            </w:pPr>
            <w:r w:rsidRPr="00930999">
              <w:rPr>
                <w:rFonts w:ascii="宋体" w:hAnsi="宋体" w:cs="Courier New" w:hint="eastAsia"/>
                <w:sz w:val="18"/>
                <w:szCs w:val="18"/>
              </w:rPr>
              <w:t>挖掘机</w:t>
            </w:r>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13"/>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proofErr w:type="gramStart"/>
            <w:r w:rsidRPr="00930999">
              <w:rPr>
                <w:rFonts w:hAnsi="宋体" w:hint="eastAsia"/>
                <w:sz w:val="18"/>
                <w:szCs w:val="18"/>
              </w:rPr>
              <w:t>埋果情况</w:t>
            </w:r>
            <w:proofErr w:type="gramEnd"/>
          </w:p>
        </w:tc>
        <w:tc>
          <w:tcPr>
            <w:tcW w:w="3118" w:type="dxa"/>
            <w:gridSpan w:val="3"/>
            <w:vAlign w:val="center"/>
          </w:tcPr>
          <w:p w:rsidR="006E044B" w:rsidRPr="00930999" w:rsidRDefault="006E044B" w:rsidP="006E044B">
            <w:pPr>
              <w:jc w:val="center"/>
              <w:rPr>
                <w:rFonts w:ascii="宋体" w:hAnsi="宋体"/>
                <w:sz w:val="18"/>
                <w:szCs w:val="18"/>
              </w:rPr>
            </w:pPr>
            <w:r w:rsidRPr="00930999">
              <w:rPr>
                <w:rFonts w:ascii="宋体" w:hAnsi="宋体" w:cs="Courier New" w:hint="eastAsia"/>
                <w:sz w:val="18"/>
                <w:szCs w:val="18"/>
              </w:rPr>
              <w:t>挖掘机</w:t>
            </w:r>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13"/>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损失情况</w:t>
            </w:r>
          </w:p>
        </w:tc>
        <w:tc>
          <w:tcPr>
            <w:tcW w:w="3118" w:type="dxa"/>
            <w:gridSpan w:val="3"/>
            <w:vAlign w:val="center"/>
          </w:tcPr>
          <w:p w:rsidR="006E044B" w:rsidRPr="00930999" w:rsidRDefault="006E044B" w:rsidP="006E044B">
            <w:pPr>
              <w:jc w:val="center"/>
              <w:rPr>
                <w:rFonts w:ascii="宋体" w:hAnsi="宋体"/>
                <w:sz w:val="18"/>
                <w:szCs w:val="18"/>
              </w:rPr>
            </w:pPr>
            <w:r w:rsidRPr="00930999">
              <w:rPr>
                <w:rFonts w:ascii="宋体" w:hAnsi="宋体" w:cs="Courier New" w:hint="eastAsia"/>
                <w:sz w:val="18"/>
                <w:szCs w:val="18"/>
              </w:rPr>
              <w:t>挖掘机、</w:t>
            </w:r>
            <w:r w:rsidRPr="00930999">
              <w:rPr>
                <w:rFonts w:hAnsi="宋体" w:cs="Courier New" w:hint="eastAsia"/>
                <w:sz w:val="18"/>
                <w:szCs w:val="18"/>
              </w:rPr>
              <w:t>捡拾</w:t>
            </w:r>
            <w:r>
              <w:rPr>
                <w:rFonts w:hAnsi="宋体" w:cs="Courier New" w:hint="eastAsia"/>
                <w:sz w:val="18"/>
                <w:szCs w:val="18"/>
              </w:rPr>
              <w:t>收获</w:t>
            </w:r>
            <w:r w:rsidRPr="00930999">
              <w:rPr>
                <w:rFonts w:hAnsi="宋体" w:cs="Courier New" w:hint="eastAsia"/>
                <w:sz w:val="18"/>
                <w:szCs w:val="18"/>
              </w:rPr>
              <w:t>机</w:t>
            </w:r>
            <w:r w:rsidRPr="00930999">
              <w:rPr>
                <w:rFonts w:ascii="宋体" w:hAnsi="宋体" w:cs="Courier New" w:hint="eastAsia"/>
                <w:sz w:val="18"/>
                <w:szCs w:val="18"/>
              </w:rPr>
              <w:t>、联合收获机</w:t>
            </w:r>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13"/>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含杂情况</w:t>
            </w:r>
          </w:p>
        </w:tc>
        <w:tc>
          <w:tcPr>
            <w:tcW w:w="3118" w:type="dxa"/>
            <w:gridSpan w:val="3"/>
            <w:vAlign w:val="center"/>
          </w:tcPr>
          <w:p w:rsidR="006E044B" w:rsidRPr="00930999" w:rsidRDefault="006E044B" w:rsidP="006E044B">
            <w:pPr>
              <w:jc w:val="center"/>
              <w:rPr>
                <w:rFonts w:ascii="宋体" w:hAnsi="宋体" w:cs="Courier New"/>
                <w:sz w:val="18"/>
                <w:szCs w:val="18"/>
              </w:rPr>
            </w:pPr>
            <w:r w:rsidRPr="00930999">
              <w:rPr>
                <w:rFonts w:hAnsi="宋体" w:cs="Courier New" w:hint="eastAsia"/>
                <w:sz w:val="18"/>
                <w:szCs w:val="18"/>
              </w:rPr>
              <w:t>捡拾</w:t>
            </w:r>
            <w:r>
              <w:rPr>
                <w:rFonts w:hAnsi="宋体" w:cs="Courier New" w:hint="eastAsia"/>
                <w:sz w:val="18"/>
                <w:szCs w:val="18"/>
              </w:rPr>
              <w:t>收获</w:t>
            </w:r>
            <w:r w:rsidRPr="00930999">
              <w:rPr>
                <w:rFonts w:hAnsi="宋体" w:cs="Courier New" w:hint="eastAsia"/>
                <w:sz w:val="18"/>
                <w:szCs w:val="18"/>
              </w:rPr>
              <w:t>机</w:t>
            </w:r>
            <w:r w:rsidRPr="00930999">
              <w:rPr>
                <w:rFonts w:ascii="宋体" w:hAnsi="宋体" w:cs="Courier New" w:hint="eastAsia"/>
                <w:sz w:val="18"/>
                <w:szCs w:val="18"/>
              </w:rPr>
              <w:t>、联合收获机</w:t>
            </w:r>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6E044B">
        <w:trPr>
          <w:cantSplit/>
          <w:trHeight w:val="413"/>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2"/>
              <w:widowControl w:val="0"/>
              <w:ind w:firstLineChars="0" w:firstLine="0"/>
              <w:jc w:val="center"/>
              <w:rPr>
                <w:rFonts w:hAnsi="宋体"/>
                <w:sz w:val="18"/>
                <w:szCs w:val="18"/>
              </w:rPr>
            </w:pPr>
            <w:r w:rsidRPr="00930999">
              <w:rPr>
                <w:rFonts w:hAnsi="宋体" w:hint="eastAsia"/>
                <w:sz w:val="18"/>
                <w:szCs w:val="18"/>
              </w:rPr>
              <w:t>破碎情况</w:t>
            </w:r>
          </w:p>
        </w:tc>
        <w:tc>
          <w:tcPr>
            <w:tcW w:w="3118" w:type="dxa"/>
            <w:gridSpan w:val="3"/>
            <w:vAlign w:val="center"/>
          </w:tcPr>
          <w:p w:rsidR="006E044B" w:rsidRPr="00930999" w:rsidRDefault="006E044B" w:rsidP="006E044B">
            <w:pPr>
              <w:jc w:val="center"/>
              <w:rPr>
                <w:rFonts w:ascii="宋体" w:hAnsi="宋体"/>
                <w:sz w:val="18"/>
                <w:szCs w:val="18"/>
              </w:rPr>
            </w:pPr>
            <w:r w:rsidRPr="00930999">
              <w:rPr>
                <w:rFonts w:hAnsi="宋体" w:cs="Courier New" w:hint="eastAsia"/>
                <w:sz w:val="18"/>
                <w:szCs w:val="18"/>
              </w:rPr>
              <w:t>捡拾</w:t>
            </w:r>
            <w:r>
              <w:rPr>
                <w:rFonts w:hAnsi="宋体" w:cs="Courier New" w:hint="eastAsia"/>
                <w:sz w:val="18"/>
                <w:szCs w:val="18"/>
              </w:rPr>
              <w:t>收获</w:t>
            </w:r>
            <w:r w:rsidRPr="00930999">
              <w:rPr>
                <w:rFonts w:hAnsi="宋体" w:cs="Courier New" w:hint="eastAsia"/>
                <w:sz w:val="18"/>
                <w:szCs w:val="18"/>
              </w:rPr>
              <w:t>机</w:t>
            </w:r>
            <w:r w:rsidRPr="00930999">
              <w:rPr>
                <w:rFonts w:ascii="宋体" w:hAnsi="宋体" w:cs="Courier New" w:hint="eastAsia"/>
                <w:sz w:val="18"/>
                <w:szCs w:val="18"/>
              </w:rPr>
              <w:t>、联合收获机</w:t>
            </w:r>
          </w:p>
        </w:tc>
        <w:tc>
          <w:tcPr>
            <w:tcW w:w="1137" w:type="dxa"/>
            <w:gridSpan w:val="4"/>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p>
        </w:tc>
        <w:tc>
          <w:tcPr>
            <w:tcW w:w="1137"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□中</w:t>
            </w:r>
          </w:p>
        </w:tc>
        <w:tc>
          <w:tcPr>
            <w:tcW w:w="1138" w:type="dxa"/>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□差</w:t>
            </w:r>
          </w:p>
        </w:tc>
      </w:tr>
      <w:tr w:rsidR="006E044B" w:rsidRPr="00930999" w:rsidTr="00081C31">
        <w:trPr>
          <w:cantSplit/>
          <w:trHeight w:val="446"/>
          <w:jc w:val="center"/>
        </w:trPr>
        <w:tc>
          <w:tcPr>
            <w:tcW w:w="709" w:type="dxa"/>
            <w:vMerge w:val="restart"/>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可</w:t>
            </w:r>
          </w:p>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靠</w:t>
            </w:r>
          </w:p>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性</w:t>
            </w:r>
          </w:p>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情</w:t>
            </w:r>
          </w:p>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况</w:t>
            </w:r>
          </w:p>
        </w:tc>
        <w:tc>
          <w:tcPr>
            <w:tcW w:w="709" w:type="dxa"/>
            <w:gridSpan w:val="2"/>
            <w:vMerge w:val="restart"/>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故障情况</w:t>
            </w:r>
            <w:proofErr w:type="spellEnd"/>
          </w:p>
        </w:tc>
        <w:tc>
          <w:tcPr>
            <w:tcW w:w="5300" w:type="dxa"/>
            <w:gridSpan w:val="7"/>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宋体" w:hint="eastAsia"/>
                <w:sz w:val="18"/>
                <w:szCs w:val="18"/>
              </w:rPr>
              <w:t>故障情况描述</w:t>
            </w:r>
            <w:proofErr w:type="spellEnd"/>
            <w:r w:rsidRPr="00930999">
              <w:rPr>
                <w:rFonts w:hAnsi="宋体" w:cs="宋体" w:hint="eastAsia"/>
                <w:sz w:val="18"/>
                <w:szCs w:val="18"/>
              </w:rPr>
              <w:t xml:space="preserve">  </w:t>
            </w:r>
            <w:r w:rsidRPr="00930999">
              <w:rPr>
                <w:rFonts w:hAnsi="宋体" w:cs="宋体"/>
                <w:sz w:val="18"/>
                <w:szCs w:val="18"/>
              </w:rPr>
              <w:t xml:space="preserve"> </w:t>
            </w:r>
          </w:p>
        </w:tc>
        <w:tc>
          <w:tcPr>
            <w:tcW w:w="2496" w:type="dxa"/>
            <w:gridSpan w:val="3"/>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故障</w:t>
            </w:r>
            <w:r>
              <w:rPr>
                <w:rFonts w:hAnsi="宋体" w:cs="Courier New" w:hint="eastAsia"/>
                <w:sz w:val="18"/>
                <w:szCs w:val="18"/>
                <w:lang w:eastAsia="zh-CN"/>
              </w:rPr>
              <w:t>类</w:t>
            </w:r>
            <w:proofErr w:type="spellEnd"/>
            <w:r w:rsidRPr="00930999">
              <w:rPr>
                <w:rFonts w:hAnsi="宋体" w:cs="Courier New" w:hint="eastAsia"/>
                <w:sz w:val="18"/>
                <w:szCs w:val="18"/>
              </w:rPr>
              <w:t>别</w:t>
            </w:r>
          </w:p>
        </w:tc>
      </w:tr>
      <w:tr w:rsidR="006E044B" w:rsidRPr="00930999" w:rsidTr="00081C31">
        <w:trPr>
          <w:cantSplit/>
          <w:trHeight w:val="1306"/>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709" w:type="dxa"/>
            <w:gridSpan w:val="2"/>
            <w:vMerge/>
            <w:vAlign w:val="center"/>
          </w:tcPr>
          <w:p w:rsidR="006E044B" w:rsidRPr="00930999" w:rsidRDefault="006E044B" w:rsidP="006E044B">
            <w:pPr>
              <w:pStyle w:val="aff"/>
              <w:adjustRightInd w:val="0"/>
              <w:snapToGrid w:val="0"/>
              <w:rPr>
                <w:rFonts w:hAnsi="宋体" w:cs="Courier New"/>
                <w:sz w:val="18"/>
                <w:szCs w:val="18"/>
              </w:rPr>
            </w:pPr>
          </w:p>
        </w:tc>
        <w:tc>
          <w:tcPr>
            <w:tcW w:w="5300" w:type="dxa"/>
            <w:gridSpan w:val="7"/>
            <w:vAlign w:val="center"/>
          </w:tcPr>
          <w:p w:rsidR="006E044B" w:rsidRPr="00930999" w:rsidRDefault="006E044B" w:rsidP="006E044B">
            <w:pPr>
              <w:widowControl/>
              <w:adjustRightInd w:val="0"/>
              <w:snapToGrid w:val="0"/>
              <w:jc w:val="left"/>
              <w:rPr>
                <w:rFonts w:ascii="宋体" w:hAnsi="宋体" w:cs="Courier New"/>
                <w:sz w:val="18"/>
                <w:szCs w:val="18"/>
              </w:rPr>
            </w:pPr>
          </w:p>
          <w:p w:rsidR="006E044B" w:rsidRPr="00930999" w:rsidRDefault="006E044B" w:rsidP="006E044B">
            <w:pPr>
              <w:widowControl/>
              <w:adjustRightInd w:val="0"/>
              <w:snapToGrid w:val="0"/>
              <w:jc w:val="left"/>
              <w:rPr>
                <w:rFonts w:ascii="宋体" w:hAnsi="宋体" w:cs="Courier New"/>
                <w:sz w:val="18"/>
                <w:szCs w:val="18"/>
              </w:rPr>
            </w:pPr>
          </w:p>
          <w:p w:rsidR="006E044B" w:rsidRPr="00930999" w:rsidRDefault="006E044B" w:rsidP="006E044B">
            <w:pPr>
              <w:pStyle w:val="aff"/>
              <w:adjustRightInd w:val="0"/>
              <w:snapToGrid w:val="0"/>
              <w:rPr>
                <w:rFonts w:hAnsi="宋体" w:cs="Courier New"/>
                <w:sz w:val="18"/>
                <w:szCs w:val="18"/>
              </w:rPr>
            </w:pPr>
          </w:p>
        </w:tc>
        <w:tc>
          <w:tcPr>
            <w:tcW w:w="2496" w:type="dxa"/>
            <w:gridSpan w:val="3"/>
            <w:vAlign w:val="center"/>
          </w:tcPr>
          <w:p w:rsidR="006E044B" w:rsidRPr="00930999" w:rsidRDefault="006E044B" w:rsidP="006E044B">
            <w:pPr>
              <w:pStyle w:val="aff2"/>
              <w:adjustRightInd w:val="0"/>
              <w:snapToGrid w:val="0"/>
              <w:ind w:firstLineChars="0" w:firstLine="0"/>
              <w:jc w:val="center"/>
              <w:rPr>
                <w:rFonts w:hAnsi="宋体"/>
                <w:bCs/>
                <w:sz w:val="18"/>
                <w:szCs w:val="18"/>
              </w:rPr>
            </w:pPr>
            <w:r w:rsidRPr="00930999">
              <w:rPr>
                <w:rFonts w:hAnsi="宋体" w:hint="eastAsia"/>
                <w:bCs/>
                <w:sz w:val="18"/>
                <w:szCs w:val="18"/>
              </w:rPr>
              <w:t xml:space="preserve">□致命故障  </w:t>
            </w:r>
            <w:r w:rsidRPr="00930999">
              <w:rPr>
                <w:rFonts w:hAnsi="宋体" w:hint="eastAsia"/>
                <w:bCs/>
                <w:sz w:val="18"/>
                <w:szCs w:val="18"/>
                <w:u w:val="single"/>
              </w:rPr>
              <w:t xml:space="preserve">     </w:t>
            </w:r>
            <w:r w:rsidRPr="00930999">
              <w:rPr>
                <w:rFonts w:hAnsi="宋体" w:hint="eastAsia"/>
                <w:bCs/>
                <w:sz w:val="18"/>
                <w:szCs w:val="18"/>
              </w:rPr>
              <w:t>次</w:t>
            </w:r>
          </w:p>
          <w:p w:rsidR="006E044B" w:rsidRPr="00930999" w:rsidRDefault="006E044B" w:rsidP="006E044B">
            <w:pPr>
              <w:pStyle w:val="aff2"/>
              <w:adjustRightInd w:val="0"/>
              <w:snapToGrid w:val="0"/>
              <w:ind w:firstLineChars="0" w:firstLine="0"/>
              <w:jc w:val="center"/>
              <w:rPr>
                <w:rFonts w:hAnsi="宋体"/>
                <w:bCs/>
                <w:sz w:val="18"/>
                <w:szCs w:val="18"/>
                <w:u w:val="single"/>
              </w:rPr>
            </w:pPr>
          </w:p>
          <w:p w:rsidR="006E044B" w:rsidRPr="00930999" w:rsidRDefault="006E044B" w:rsidP="006E044B">
            <w:pPr>
              <w:pStyle w:val="aff2"/>
              <w:adjustRightInd w:val="0"/>
              <w:snapToGrid w:val="0"/>
              <w:ind w:firstLineChars="0" w:firstLine="0"/>
              <w:jc w:val="center"/>
              <w:rPr>
                <w:rFonts w:hAnsi="宋体"/>
                <w:bCs/>
                <w:sz w:val="18"/>
                <w:szCs w:val="18"/>
              </w:rPr>
            </w:pPr>
            <w:r w:rsidRPr="00930999">
              <w:rPr>
                <w:rFonts w:hAnsi="宋体" w:hint="eastAsia"/>
                <w:bCs/>
                <w:sz w:val="18"/>
                <w:szCs w:val="18"/>
              </w:rPr>
              <w:t xml:space="preserve">□严重故障  </w:t>
            </w:r>
            <w:r w:rsidRPr="00930999">
              <w:rPr>
                <w:rFonts w:hAnsi="宋体" w:hint="eastAsia"/>
                <w:bCs/>
                <w:sz w:val="18"/>
                <w:szCs w:val="18"/>
                <w:u w:val="single"/>
              </w:rPr>
              <w:t xml:space="preserve">     </w:t>
            </w:r>
            <w:r w:rsidRPr="00930999">
              <w:rPr>
                <w:rFonts w:hAnsi="宋体" w:hint="eastAsia"/>
                <w:bCs/>
                <w:sz w:val="18"/>
                <w:szCs w:val="18"/>
              </w:rPr>
              <w:t>次</w:t>
            </w:r>
          </w:p>
          <w:p w:rsidR="006E044B" w:rsidRPr="00930999" w:rsidRDefault="006E044B" w:rsidP="006E044B">
            <w:pPr>
              <w:pStyle w:val="aff2"/>
              <w:adjustRightInd w:val="0"/>
              <w:snapToGrid w:val="0"/>
              <w:ind w:firstLineChars="0" w:firstLine="0"/>
              <w:jc w:val="center"/>
              <w:rPr>
                <w:rFonts w:hAnsi="宋体"/>
                <w:bCs/>
                <w:sz w:val="18"/>
                <w:szCs w:val="18"/>
              </w:rPr>
            </w:pPr>
          </w:p>
          <w:p w:rsidR="006E044B" w:rsidRPr="00930999" w:rsidRDefault="006E044B" w:rsidP="006E044B">
            <w:pPr>
              <w:pStyle w:val="aff"/>
              <w:adjustRightInd w:val="0"/>
              <w:snapToGrid w:val="0"/>
              <w:jc w:val="center"/>
              <w:rPr>
                <w:rFonts w:hAnsi="宋体" w:cs="Courier New"/>
                <w:sz w:val="18"/>
                <w:szCs w:val="18"/>
              </w:rPr>
            </w:pPr>
            <w:r w:rsidRPr="00930999">
              <w:rPr>
                <w:rFonts w:hAnsi="宋体" w:hint="eastAsia"/>
                <w:bCs/>
                <w:sz w:val="18"/>
                <w:szCs w:val="18"/>
              </w:rPr>
              <w:t>□</w:t>
            </w:r>
            <w:proofErr w:type="spellStart"/>
            <w:r w:rsidRPr="00930999">
              <w:rPr>
                <w:rFonts w:hAnsi="宋体" w:hint="eastAsia"/>
                <w:bCs/>
                <w:sz w:val="18"/>
                <w:szCs w:val="18"/>
              </w:rPr>
              <w:t>一般故障</w:t>
            </w:r>
            <w:proofErr w:type="spellEnd"/>
            <w:r w:rsidRPr="00930999">
              <w:rPr>
                <w:rFonts w:hAnsi="宋体" w:hint="eastAsia"/>
                <w:bCs/>
                <w:sz w:val="18"/>
                <w:szCs w:val="18"/>
              </w:rPr>
              <w:t xml:space="preserve">  </w:t>
            </w:r>
            <w:r w:rsidRPr="00930999">
              <w:rPr>
                <w:rFonts w:hAnsi="宋体" w:hint="eastAsia"/>
                <w:bCs/>
                <w:sz w:val="18"/>
                <w:szCs w:val="18"/>
                <w:u w:val="single"/>
              </w:rPr>
              <w:t xml:space="preserve">     </w:t>
            </w:r>
            <w:r w:rsidRPr="00930999">
              <w:rPr>
                <w:rFonts w:hAnsi="宋体" w:hint="eastAsia"/>
                <w:bCs/>
                <w:sz w:val="18"/>
                <w:szCs w:val="18"/>
              </w:rPr>
              <w:t>次</w:t>
            </w:r>
          </w:p>
        </w:tc>
      </w:tr>
      <w:tr w:rsidR="006E044B" w:rsidRPr="00930999" w:rsidTr="00014F32">
        <w:trPr>
          <w:cantSplit/>
          <w:trHeight w:val="503"/>
          <w:jc w:val="center"/>
        </w:trPr>
        <w:tc>
          <w:tcPr>
            <w:tcW w:w="709" w:type="dxa"/>
            <w:vMerge/>
            <w:vAlign w:val="center"/>
          </w:tcPr>
          <w:p w:rsidR="006E044B" w:rsidRPr="00930999" w:rsidRDefault="006E044B" w:rsidP="006E044B">
            <w:pPr>
              <w:pStyle w:val="aff"/>
              <w:adjustRightInd w:val="0"/>
              <w:snapToGrid w:val="0"/>
              <w:jc w:val="center"/>
              <w:rPr>
                <w:rFonts w:hAnsi="宋体" w:cs="Courier New"/>
                <w:sz w:val="18"/>
                <w:szCs w:val="18"/>
              </w:rPr>
            </w:pPr>
          </w:p>
        </w:tc>
        <w:tc>
          <w:tcPr>
            <w:tcW w:w="1975" w:type="dxa"/>
            <w:gridSpan w:val="3"/>
            <w:vAlign w:val="center"/>
          </w:tcPr>
          <w:p w:rsidR="006E044B" w:rsidRPr="00930999" w:rsidRDefault="006E044B" w:rsidP="006E044B">
            <w:pPr>
              <w:pStyle w:val="aff"/>
              <w:adjustRightInd w:val="0"/>
              <w:snapToGrid w:val="0"/>
              <w:jc w:val="center"/>
              <w:rPr>
                <w:rFonts w:hAnsi="宋体" w:cs="Courier New"/>
                <w:sz w:val="18"/>
                <w:szCs w:val="18"/>
              </w:rPr>
            </w:pPr>
            <w:proofErr w:type="spellStart"/>
            <w:r w:rsidRPr="00930999">
              <w:rPr>
                <w:rFonts w:hAnsi="宋体" w:cs="Courier New" w:hint="eastAsia"/>
                <w:sz w:val="18"/>
                <w:szCs w:val="18"/>
              </w:rPr>
              <w:t>可靠性用户满意度</w:t>
            </w:r>
            <w:proofErr w:type="spellEnd"/>
          </w:p>
        </w:tc>
        <w:tc>
          <w:tcPr>
            <w:tcW w:w="6530" w:type="dxa"/>
            <w:gridSpan w:val="9"/>
            <w:vAlign w:val="center"/>
          </w:tcPr>
          <w:p w:rsidR="006E044B" w:rsidRPr="00930999" w:rsidRDefault="006E044B" w:rsidP="006E044B">
            <w:pPr>
              <w:pStyle w:val="aff"/>
              <w:adjustRightInd w:val="0"/>
              <w:snapToGrid w:val="0"/>
              <w:jc w:val="center"/>
              <w:rPr>
                <w:rFonts w:hAnsi="宋体" w:cs="Courier New"/>
                <w:sz w:val="18"/>
                <w:szCs w:val="18"/>
              </w:rPr>
            </w:pPr>
            <w:r w:rsidRPr="00930999">
              <w:rPr>
                <w:rFonts w:hAnsi="宋体" w:cs="Courier New" w:hint="eastAsia"/>
                <w:sz w:val="18"/>
                <w:szCs w:val="18"/>
              </w:rPr>
              <w:t>□好［</w:t>
            </w:r>
            <w:r w:rsidRPr="00930999">
              <w:rPr>
                <w:rFonts w:hAnsi="宋体" w:cs="Courier New"/>
                <w:sz w:val="18"/>
                <w:szCs w:val="18"/>
              </w:rPr>
              <w:t xml:space="preserve">5]     </w:t>
            </w:r>
            <w:r w:rsidRPr="00930999">
              <w:rPr>
                <w:rFonts w:hAnsi="宋体" w:cs="Courier New" w:hint="eastAsia"/>
                <w:sz w:val="18"/>
                <w:szCs w:val="18"/>
              </w:rPr>
              <w:t>□较好［</w:t>
            </w:r>
            <w:r w:rsidRPr="00930999">
              <w:rPr>
                <w:rFonts w:hAnsi="宋体" w:cs="Courier New"/>
                <w:sz w:val="18"/>
                <w:szCs w:val="18"/>
              </w:rPr>
              <w:t xml:space="preserve">4]     </w:t>
            </w:r>
            <w:r w:rsidRPr="00930999">
              <w:rPr>
                <w:rFonts w:hAnsi="宋体" w:cs="Courier New" w:hint="eastAsia"/>
                <w:sz w:val="18"/>
                <w:szCs w:val="18"/>
              </w:rPr>
              <w:t>□中［</w:t>
            </w:r>
            <w:r w:rsidRPr="00930999">
              <w:rPr>
                <w:rFonts w:hAnsi="宋体" w:cs="Courier New"/>
                <w:sz w:val="18"/>
                <w:szCs w:val="18"/>
              </w:rPr>
              <w:t xml:space="preserve">3]     </w:t>
            </w:r>
            <w:r w:rsidRPr="00930999">
              <w:rPr>
                <w:rFonts w:hAnsi="宋体" w:cs="Courier New" w:hint="eastAsia"/>
                <w:sz w:val="18"/>
                <w:szCs w:val="18"/>
              </w:rPr>
              <w:t>□较差［</w:t>
            </w:r>
            <w:r w:rsidRPr="00930999">
              <w:rPr>
                <w:rFonts w:hAnsi="宋体" w:cs="Courier New"/>
                <w:sz w:val="18"/>
                <w:szCs w:val="18"/>
              </w:rPr>
              <w:t xml:space="preserve">2]     </w:t>
            </w:r>
            <w:r w:rsidRPr="00930999">
              <w:rPr>
                <w:rFonts w:hAnsi="宋体" w:cs="Courier New" w:hint="eastAsia"/>
                <w:sz w:val="18"/>
                <w:szCs w:val="18"/>
              </w:rPr>
              <w:t>□差［</w:t>
            </w:r>
            <w:r w:rsidRPr="00930999">
              <w:rPr>
                <w:rFonts w:hAnsi="宋体" w:cs="Courier New"/>
                <w:sz w:val="18"/>
                <w:szCs w:val="18"/>
              </w:rPr>
              <w:t>1]</w:t>
            </w:r>
          </w:p>
        </w:tc>
      </w:tr>
      <w:tr w:rsidR="006E044B" w:rsidRPr="00930999" w:rsidTr="00081C31">
        <w:trPr>
          <w:trHeight w:val="529"/>
          <w:jc w:val="center"/>
        </w:trPr>
        <w:tc>
          <w:tcPr>
            <w:tcW w:w="1303" w:type="dxa"/>
            <w:gridSpan w:val="2"/>
            <w:vMerge w:val="restart"/>
            <w:vAlign w:val="center"/>
          </w:tcPr>
          <w:p w:rsidR="006E044B" w:rsidRPr="00930999" w:rsidRDefault="006E044B" w:rsidP="006E044B">
            <w:pPr>
              <w:pStyle w:val="aff2"/>
              <w:ind w:firstLineChars="0" w:firstLine="0"/>
              <w:jc w:val="center"/>
              <w:rPr>
                <w:rFonts w:hAnsi="宋体"/>
                <w:bCs/>
                <w:sz w:val="18"/>
                <w:szCs w:val="18"/>
              </w:rPr>
            </w:pPr>
            <w:r w:rsidRPr="00930999">
              <w:rPr>
                <w:rFonts w:hAnsi="宋体" w:hint="eastAsia"/>
                <w:bCs/>
                <w:sz w:val="18"/>
                <w:szCs w:val="18"/>
              </w:rPr>
              <w:t>调查方式</w:t>
            </w:r>
          </w:p>
        </w:tc>
        <w:tc>
          <w:tcPr>
            <w:tcW w:w="2666" w:type="dxa"/>
            <w:gridSpan w:val="3"/>
            <w:vMerge w:val="restart"/>
            <w:vAlign w:val="center"/>
          </w:tcPr>
          <w:p w:rsidR="006E044B" w:rsidRPr="00930999" w:rsidRDefault="006E044B" w:rsidP="006E044B">
            <w:pPr>
              <w:pStyle w:val="aff2"/>
              <w:ind w:firstLineChars="0" w:firstLine="0"/>
              <w:jc w:val="center"/>
              <w:rPr>
                <w:rFonts w:hAnsi="宋体"/>
                <w:bCs/>
                <w:sz w:val="18"/>
                <w:szCs w:val="18"/>
              </w:rPr>
            </w:pPr>
            <w:r w:rsidRPr="00930999">
              <w:rPr>
                <w:rFonts w:hAnsi="宋体" w:hint="eastAsia"/>
                <w:bCs/>
                <w:sz w:val="18"/>
                <w:szCs w:val="18"/>
              </w:rPr>
              <w:t xml:space="preserve">□实地 </w:t>
            </w:r>
            <w:r w:rsidRPr="00930999">
              <w:rPr>
                <w:rFonts w:hAnsi="宋体"/>
                <w:bCs/>
                <w:sz w:val="18"/>
                <w:szCs w:val="18"/>
              </w:rPr>
              <w:t xml:space="preserve">  </w:t>
            </w:r>
            <w:r w:rsidRPr="00930999">
              <w:rPr>
                <w:rFonts w:hAnsi="宋体" w:hint="eastAsia"/>
                <w:bCs/>
                <w:sz w:val="18"/>
                <w:szCs w:val="18"/>
              </w:rPr>
              <w:t xml:space="preserve">□信函 </w:t>
            </w:r>
          </w:p>
          <w:p w:rsidR="006E044B" w:rsidRPr="00930999" w:rsidRDefault="006E044B" w:rsidP="006E044B">
            <w:pPr>
              <w:pStyle w:val="aff2"/>
              <w:ind w:firstLineChars="111"/>
              <w:rPr>
                <w:rFonts w:hAnsi="宋体"/>
                <w:bCs/>
                <w:sz w:val="18"/>
                <w:szCs w:val="18"/>
              </w:rPr>
            </w:pPr>
            <w:r w:rsidRPr="00930999">
              <w:rPr>
                <w:rFonts w:hAnsi="宋体" w:hint="eastAsia"/>
                <w:bCs/>
                <w:sz w:val="18"/>
                <w:szCs w:val="18"/>
              </w:rPr>
              <w:t xml:space="preserve">□电话 </w:t>
            </w:r>
            <w:r w:rsidRPr="00930999">
              <w:rPr>
                <w:rFonts w:hAnsi="宋体"/>
                <w:bCs/>
                <w:sz w:val="18"/>
                <w:szCs w:val="18"/>
              </w:rPr>
              <w:t xml:space="preserve"> </w:t>
            </w:r>
            <w:r w:rsidRPr="00930999">
              <w:rPr>
                <w:rFonts w:hAnsi="宋体" w:hint="eastAsia"/>
                <w:bCs/>
                <w:sz w:val="18"/>
                <w:szCs w:val="18"/>
              </w:rPr>
              <w:t xml:space="preserve">□网络 </w:t>
            </w:r>
            <w:r w:rsidRPr="00930999">
              <w:rPr>
                <w:rFonts w:hAnsi="宋体"/>
                <w:bCs/>
                <w:sz w:val="18"/>
                <w:szCs w:val="18"/>
              </w:rPr>
              <w:t xml:space="preserve"> </w:t>
            </w:r>
            <w:r w:rsidRPr="00930999">
              <w:rPr>
                <w:rFonts w:hAnsi="宋体" w:hint="eastAsia"/>
                <w:bCs/>
                <w:sz w:val="18"/>
                <w:szCs w:val="18"/>
              </w:rPr>
              <w:t xml:space="preserve">□视频 </w:t>
            </w:r>
            <w:r w:rsidRPr="00930999">
              <w:rPr>
                <w:rFonts w:hAnsi="宋体"/>
                <w:bCs/>
                <w:sz w:val="18"/>
                <w:szCs w:val="18"/>
              </w:rPr>
              <w:t xml:space="preserve">   </w:t>
            </w:r>
          </w:p>
        </w:tc>
        <w:tc>
          <w:tcPr>
            <w:tcW w:w="1985" w:type="dxa"/>
            <w:gridSpan w:val="3"/>
            <w:vAlign w:val="center"/>
          </w:tcPr>
          <w:p w:rsidR="006E044B" w:rsidRPr="00930999" w:rsidRDefault="006E044B" w:rsidP="006E044B">
            <w:pPr>
              <w:pStyle w:val="aff2"/>
              <w:ind w:firstLineChars="0" w:firstLine="0"/>
              <w:jc w:val="center"/>
              <w:rPr>
                <w:rFonts w:hAnsi="宋体"/>
                <w:bCs/>
                <w:sz w:val="18"/>
                <w:szCs w:val="18"/>
              </w:rPr>
            </w:pPr>
            <w:r w:rsidRPr="00930999">
              <w:rPr>
                <w:rFonts w:hAnsi="宋体" w:hint="eastAsia"/>
                <w:bCs/>
                <w:sz w:val="18"/>
                <w:szCs w:val="18"/>
              </w:rPr>
              <w:t>用户签字</w:t>
            </w:r>
          </w:p>
        </w:tc>
        <w:tc>
          <w:tcPr>
            <w:tcW w:w="3260" w:type="dxa"/>
            <w:gridSpan w:val="5"/>
            <w:vAlign w:val="center"/>
          </w:tcPr>
          <w:p w:rsidR="006E044B" w:rsidRPr="00930999" w:rsidRDefault="006E044B" w:rsidP="006E044B">
            <w:pPr>
              <w:pStyle w:val="aff2"/>
              <w:ind w:firstLineChars="0" w:firstLine="0"/>
              <w:jc w:val="center"/>
              <w:rPr>
                <w:rFonts w:hAnsi="宋体"/>
                <w:bCs/>
                <w:sz w:val="18"/>
                <w:szCs w:val="18"/>
              </w:rPr>
            </w:pPr>
          </w:p>
        </w:tc>
      </w:tr>
      <w:tr w:rsidR="006E044B" w:rsidRPr="00930999" w:rsidTr="00081C31">
        <w:trPr>
          <w:trHeight w:val="527"/>
          <w:jc w:val="center"/>
        </w:trPr>
        <w:tc>
          <w:tcPr>
            <w:tcW w:w="1303" w:type="dxa"/>
            <w:gridSpan w:val="2"/>
            <w:vMerge/>
            <w:vAlign w:val="center"/>
          </w:tcPr>
          <w:p w:rsidR="006E044B" w:rsidRPr="00930999" w:rsidRDefault="006E044B" w:rsidP="006E044B">
            <w:pPr>
              <w:pStyle w:val="aff2"/>
              <w:ind w:firstLineChars="0" w:firstLine="0"/>
              <w:jc w:val="center"/>
              <w:rPr>
                <w:rFonts w:hAnsi="宋体"/>
                <w:bCs/>
                <w:sz w:val="18"/>
                <w:szCs w:val="18"/>
              </w:rPr>
            </w:pPr>
          </w:p>
        </w:tc>
        <w:tc>
          <w:tcPr>
            <w:tcW w:w="2666" w:type="dxa"/>
            <w:gridSpan w:val="3"/>
            <w:vMerge/>
            <w:vAlign w:val="center"/>
          </w:tcPr>
          <w:p w:rsidR="006E044B" w:rsidRPr="00930999" w:rsidRDefault="006E044B" w:rsidP="006E044B">
            <w:pPr>
              <w:pStyle w:val="aff2"/>
              <w:ind w:firstLineChars="0" w:firstLine="0"/>
              <w:jc w:val="center"/>
              <w:rPr>
                <w:rFonts w:hAnsi="宋体"/>
                <w:bCs/>
                <w:sz w:val="18"/>
                <w:szCs w:val="18"/>
              </w:rPr>
            </w:pPr>
          </w:p>
        </w:tc>
        <w:tc>
          <w:tcPr>
            <w:tcW w:w="1985" w:type="dxa"/>
            <w:gridSpan w:val="3"/>
            <w:vAlign w:val="center"/>
          </w:tcPr>
          <w:p w:rsidR="006E044B" w:rsidRPr="00930999" w:rsidRDefault="006E044B" w:rsidP="006E044B">
            <w:pPr>
              <w:pStyle w:val="aff2"/>
              <w:ind w:firstLineChars="0" w:firstLine="0"/>
              <w:jc w:val="center"/>
              <w:rPr>
                <w:rFonts w:hAnsi="宋体"/>
                <w:bCs/>
                <w:sz w:val="18"/>
                <w:szCs w:val="18"/>
              </w:rPr>
            </w:pPr>
            <w:r w:rsidRPr="00930999">
              <w:rPr>
                <w:rFonts w:hAnsi="宋体" w:hint="eastAsia"/>
                <w:bCs/>
                <w:sz w:val="18"/>
                <w:szCs w:val="18"/>
              </w:rPr>
              <w:t>主叫号码</w:t>
            </w:r>
          </w:p>
        </w:tc>
        <w:tc>
          <w:tcPr>
            <w:tcW w:w="3260" w:type="dxa"/>
            <w:gridSpan w:val="5"/>
            <w:vAlign w:val="center"/>
          </w:tcPr>
          <w:p w:rsidR="006E044B" w:rsidRPr="00930999" w:rsidRDefault="006E044B" w:rsidP="006E044B">
            <w:pPr>
              <w:pStyle w:val="aff2"/>
              <w:ind w:firstLineChars="0" w:firstLine="0"/>
              <w:jc w:val="center"/>
              <w:rPr>
                <w:rFonts w:hAnsi="宋体"/>
                <w:bCs/>
                <w:sz w:val="18"/>
                <w:szCs w:val="18"/>
              </w:rPr>
            </w:pPr>
          </w:p>
        </w:tc>
      </w:tr>
      <w:tr w:rsidR="006E044B" w:rsidRPr="00930999" w:rsidTr="00081C31">
        <w:trPr>
          <w:trHeight w:val="527"/>
          <w:jc w:val="center"/>
        </w:trPr>
        <w:tc>
          <w:tcPr>
            <w:tcW w:w="9214" w:type="dxa"/>
            <w:gridSpan w:val="13"/>
            <w:vAlign w:val="center"/>
          </w:tcPr>
          <w:p w:rsidR="006E044B" w:rsidRPr="00930999" w:rsidRDefault="006E044B" w:rsidP="006E044B">
            <w:pPr>
              <w:pStyle w:val="aff2"/>
              <w:ind w:leftChars="96" w:left="202" w:firstLineChars="0" w:firstLine="0"/>
              <w:rPr>
                <w:rFonts w:hAnsi="宋体"/>
                <w:kern w:val="2"/>
                <w:sz w:val="18"/>
                <w:szCs w:val="18"/>
              </w:rPr>
            </w:pPr>
            <w:r w:rsidRPr="00930999">
              <w:rPr>
                <w:rFonts w:hAnsi="宋体" w:hint="eastAsia"/>
                <w:sz w:val="18"/>
                <w:szCs w:val="18"/>
              </w:rPr>
              <w:t>注</w:t>
            </w:r>
            <w:r w:rsidRPr="00930999">
              <w:rPr>
                <w:rFonts w:hAnsi="宋体" w:hint="eastAsia"/>
                <w:kern w:val="2"/>
                <w:sz w:val="18"/>
                <w:szCs w:val="18"/>
              </w:rPr>
              <w:t>1：调查内容有选项的，在所选项上划“√”；调查方式为实地、信函时，用户应签字；调查方式为电话时，应记录主叫电话号码。</w:t>
            </w:r>
          </w:p>
          <w:p w:rsidR="006E044B" w:rsidRPr="00930999" w:rsidRDefault="006E044B" w:rsidP="006E044B">
            <w:pPr>
              <w:pStyle w:val="aff2"/>
              <w:ind w:firstLineChars="111"/>
              <w:rPr>
                <w:rFonts w:hAnsi="宋体"/>
                <w:kern w:val="2"/>
                <w:sz w:val="18"/>
                <w:szCs w:val="18"/>
              </w:rPr>
            </w:pPr>
            <w:r w:rsidRPr="00930999">
              <w:rPr>
                <w:rFonts w:hAnsi="宋体" w:hint="eastAsia"/>
                <w:kern w:val="2"/>
                <w:sz w:val="18"/>
                <w:szCs w:val="18"/>
              </w:rPr>
              <w:t>注</w:t>
            </w:r>
            <w:r w:rsidRPr="00930999">
              <w:rPr>
                <w:rFonts w:hAnsi="宋体"/>
                <w:kern w:val="2"/>
                <w:sz w:val="18"/>
                <w:szCs w:val="18"/>
              </w:rPr>
              <w:t>2</w:t>
            </w:r>
            <w:r w:rsidRPr="00930999">
              <w:rPr>
                <w:rFonts w:hAnsi="宋体" w:hint="eastAsia"/>
                <w:kern w:val="2"/>
                <w:sz w:val="18"/>
                <w:szCs w:val="18"/>
              </w:rPr>
              <w:t>：故障</w:t>
            </w:r>
            <w:r w:rsidR="00FD0BAB">
              <w:rPr>
                <w:rFonts w:hAnsi="宋体" w:hint="eastAsia"/>
                <w:kern w:val="2"/>
                <w:sz w:val="18"/>
                <w:szCs w:val="18"/>
              </w:rPr>
              <w:t>类</w:t>
            </w:r>
            <w:r w:rsidRPr="00930999">
              <w:rPr>
                <w:rFonts w:hAnsi="宋体" w:hint="eastAsia"/>
                <w:kern w:val="2"/>
                <w:sz w:val="18"/>
                <w:szCs w:val="18"/>
              </w:rPr>
              <w:t>别由鉴定人员根据故障情况填写。</w:t>
            </w:r>
          </w:p>
        </w:tc>
      </w:tr>
    </w:tbl>
    <w:p w:rsidR="00F34118" w:rsidRPr="00100182" w:rsidRDefault="00F34118">
      <w:pPr>
        <w:pStyle w:val="aff2"/>
        <w:ind w:firstLineChars="0" w:firstLine="0"/>
        <w:rPr>
          <w:rFonts w:hAnsi="宋体"/>
          <w:sz w:val="18"/>
          <w:szCs w:val="18"/>
        </w:rPr>
      </w:pPr>
    </w:p>
    <w:p w:rsidR="00F34118" w:rsidRPr="00100182" w:rsidRDefault="00F34118">
      <w:pPr>
        <w:pStyle w:val="affff8"/>
        <w:framePr w:wrap="around" w:hAnchor="page" w:x="4416" w:y="1"/>
      </w:pPr>
      <w:r w:rsidRPr="00100182">
        <w:t>_________________________________</w:t>
      </w:r>
    </w:p>
    <w:p w:rsidR="00F34118" w:rsidRPr="00100182" w:rsidRDefault="00F34118">
      <w:pPr>
        <w:pStyle w:val="aff2"/>
        <w:ind w:firstLineChars="0" w:firstLine="0"/>
        <w:rPr>
          <w:rFonts w:hAnsi="宋体"/>
          <w:bCs/>
          <w:sz w:val="18"/>
          <w:szCs w:val="18"/>
        </w:rPr>
      </w:pPr>
    </w:p>
    <w:sectPr w:rsidR="00F34118" w:rsidRPr="00100182">
      <w:headerReference w:type="first" r:id="rId40"/>
      <w:footerReference w:type="first" r:id="rId41"/>
      <w:pgSz w:w="11907" w:h="16839"/>
      <w:pgMar w:top="1418" w:right="1134" w:bottom="1134" w:left="1418" w:header="1021" w:footer="1021"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61D" w:rsidRDefault="000E261D">
      <w:r>
        <w:separator/>
      </w:r>
    </w:p>
  </w:endnote>
  <w:endnote w:type="continuationSeparator" w:id="0">
    <w:p w:rsidR="000E261D" w:rsidRDefault="000E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e"/>
      <w:framePr w:wrap="around" w:vAnchor="text" w:hAnchor="margin" w:xAlign="right" w:y="1"/>
      <w:rPr>
        <w:rStyle w:val="afc"/>
        <w:rFonts w:ascii="宋体" w:hAnsi="宋体"/>
      </w:rPr>
    </w:pPr>
    <w:r>
      <w:rPr>
        <w:rFonts w:ascii="宋体" w:hAnsi="宋体"/>
      </w:rPr>
      <w:fldChar w:fldCharType="begin"/>
    </w:r>
    <w:r>
      <w:rPr>
        <w:rStyle w:val="afc"/>
        <w:rFonts w:ascii="宋体" w:hAnsi="宋体"/>
      </w:rPr>
      <w:instrText xml:space="preserve">PAGE  </w:instrText>
    </w:r>
    <w:r>
      <w:rPr>
        <w:rFonts w:ascii="宋体" w:hAnsi="宋体"/>
      </w:rPr>
      <w:fldChar w:fldCharType="separate"/>
    </w:r>
    <w:r>
      <w:rPr>
        <w:rStyle w:val="afc"/>
        <w:rFonts w:ascii="宋体" w:hAnsi="宋体"/>
      </w:rPr>
      <w:t>II</w:t>
    </w:r>
    <w:r>
      <w:rPr>
        <w:rFonts w:ascii="宋体" w:hAnsi="宋体"/>
      </w:rPr>
      <w:fldChar w:fldCharType="end"/>
    </w:r>
  </w:p>
  <w:p w:rsidR="00DF422B" w:rsidRDefault="00DF422B">
    <w:pPr>
      <w:pStyle w:val="af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e"/>
      <w:framePr w:wrap="around" w:vAnchor="text" w:hAnchor="margin" w:xAlign="right" w:y="1"/>
      <w:rPr>
        <w:rStyle w:val="afc"/>
      </w:rPr>
    </w:pPr>
    <w:r>
      <w:fldChar w:fldCharType="begin"/>
    </w:r>
    <w:r>
      <w:rPr>
        <w:rStyle w:val="afc"/>
      </w:rPr>
      <w:instrText xml:space="preserve">PAGE  </w:instrText>
    </w:r>
    <w:r>
      <w:fldChar w:fldCharType="separate"/>
    </w:r>
    <w:r>
      <w:rPr>
        <w:rStyle w:val="afc"/>
      </w:rPr>
      <w:t>III</w:t>
    </w:r>
    <w:r>
      <w:fldChar w:fldCharType="end"/>
    </w:r>
  </w:p>
  <w:p w:rsidR="00DF422B" w:rsidRDefault="00DF422B">
    <w:pPr>
      <w:pStyle w:val="affff2"/>
      <w:ind w:right="360"/>
      <w:rPr>
        <w:rStyle w:val="afc"/>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e"/>
      <w:framePr w:wrap="around" w:vAnchor="text" w:hAnchor="margin" w:xAlign="right" w:y="1"/>
      <w:rPr>
        <w:rStyle w:val="afc"/>
      </w:rPr>
    </w:pPr>
    <w:r>
      <w:fldChar w:fldCharType="begin"/>
    </w:r>
    <w:r>
      <w:rPr>
        <w:rStyle w:val="afc"/>
      </w:rPr>
      <w:instrText xml:space="preserve">PAGE  </w:instrText>
    </w:r>
    <w:r>
      <w:fldChar w:fldCharType="separate"/>
    </w:r>
    <w:r>
      <w:rPr>
        <w:rStyle w:val="afc"/>
      </w:rPr>
      <w:t>III</w:t>
    </w:r>
    <w:r>
      <w:fldChar w:fldCharType="end"/>
    </w:r>
  </w:p>
  <w:p w:rsidR="00DF422B" w:rsidRDefault="00DF422B">
    <w:pPr>
      <w:pStyle w:val="affff2"/>
      <w:ind w:right="360"/>
      <w:rPr>
        <w:rStyle w:val="afc"/>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rsidP="002225DF">
    <w:pPr>
      <w:pStyle w:val="affe"/>
      <w:ind w:rightChars="0" w:right="0"/>
      <w:rPr>
        <w:rFonts w:ascii="宋体" w:hAnsi="宋体"/>
      </w:rPr>
    </w:pPr>
    <w:r>
      <w:rPr>
        <w:rFonts w:ascii="宋体" w:hAnsi="宋体"/>
      </w:rPr>
      <w:fldChar w:fldCharType="begin"/>
    </w:r>
    <w:r>
      <w:rPr>
        <w:rStyle w:val="afc"/>
        <w:rFonts w:ascii="宋体" w:hAnsi="宋体"/>
      </w:rPr>
      <w:instrText xml:space="preserve"> PAGE </w:instrText>
    </w:r>
    <w:r>
      <w:rPr>
        <w:rFonts w:ascii="宋体" w:hAnsi="宋体"/>
      </w:rPr>
      <w:fldChar w:fldCharType="separate"/>
    </w:r>
    <w:r w:rsidR="00275464">
      <w:rPr>
        <w:rStyle w:val="afc"/>
        <w:rFonts w:ascii="宋体" w:hAnsi="宋体"/>
        <w:noProof/>
      </w:rPr>
      <w:t>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e"/>
      <w:jc w:val="left"/>
      <w:rPr>
        <w:rFonts w:ascii="宋体" w:hAnsi="宋体"/>
      </w:rPr>
    </w:pPr>
    <w:r>
      <w:rPr>
        <w:rFonts w:ascii="宋体" w:hAnsi="宋体"/>
      </w:rPr>
      <w:fldChar w:fldCharType="begin"/>
    </w:r>
    <w:r>
      <w:rPr>
        <w:rStyle w:val="afc"/>
        <w:rFonts w:ascii="宋体" w:hAnsi="宋体"/>
      </w:rPr>
      <w:instrText xml:space="preserve"> PAGE </w:instrText>
    </w:r>
    <w:r>
      <w:rPr>
        <w:rFonts w:ascii="宋体" w:hAnsi="宋体"/>
      </w:rPr>
      <w:fldChar w:fldCharType="separate"/>
    </w:r>
    <w:r w:rsidR="00275464">
      <w:rPr>
        <w:rStyle w:val="afc"/>
        <w:rFonts w:ascii="宋体" w:hAnsi="宋体"/>
        <w:noProof/>
      </w:rPr>
      <w:t>II</w:t>
    </w:r>
    <w:r>
      <w:rPr>
        <w:rFonts w:ascii="宋体" w:hAnsi="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e"/>
      <w:framePr w:wrap="around" w:vAnchor="text" w:hAnchor="page" w:x="1419" w:y="5"/>
      <w:rPr>
        <w:rStyle w:val="afc"/>
        <w:rFonts w:ascii="宋体" w:hAnsi="宋体"/>
      </w:rPr>
    </w:pPr>
    <w:r>
      <w:rPr>
        <w:rFonts w:ascii="宋体" w:hAnsi="宋体"/>
      </w:rPr>
      <w:fldChar w:fldCharType="begin"/>
    </w:r>
    <w:r>
      <w:rPr>
        <w:rStyle w:val="afc"/>
        <w:rFonts w:ascii="宋体" w:hAnsi="宋体"/>
      </w:rPr>
      <w:instrText xml:space="preserve">PAGE  </w:instrText>
    </w:r>
    <w:r>
      <w:rPr>
        <w:rFonts w:ascii="宋体" w:hAnsi="宋体"/>
      </w:rPr>
      <w:fldChar w:fldCharType="separate"/>
    </w:r>
    <w:r w:rsidR="00275464">
      <w:rPr>
        <w:rStyle w:val="afc"/>
        <w:rFonts w:ascii="宋体" w:hAnsi="宋体"/>
        <w:noProof/>
      </w:rPr>
      <w:t>4</w:t>
    </w:r>
    <w:r>
      <w:rPr>
        <w:rFonts w:ascii="宋体" w:hAnsi="宋体"/>
      </w:rPr>
      <w:fldChar w:fldCharType="end"/>
    </w:r>
  </w:p>
  <w:p w:rsidR="00DF422B" w:rsidRDefault="00DF422B">
    <w:pPr>
      <w:pStyle w:val="aff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f2"/>
      <w:spacing w:before="0"/>
      <w:rPr>
        <w:rStyle w:val="afc"/>
        <w:rFonts w:ascii="宋体" w:hAnsi="宋体"/>
      </w:rPr>
    </w:pPr>
    <w:r>
      <w:rPr>
        <w:rFonts w:ascii="宋体" w:hAnsi="宋体"/>
      </w:rPr>
      <w:fldChar w:fldCharType="begin"/>
    </w:r>
    <w:r>
      <w:rPr>
        <w:rStyle w:val="afc"/>
        <w:rFonts w:ascii="宋体" w:hAnsi="宋体"/>
      </w:rPr>
      <w:instrText xml:space="preserve">PAGE  </w:instrText>
    </w:r>
    <w:r>
      <w:rPr>
        <w:rFonts w:ascii="宋体" w:hAnsi="宋体"/>
      </w:rPr>
      <w:fldChar w:fldCharType="separate"/>
    </w:r>
    <w:r w:rsidR="00275464">
      <w:rPr>
        <w:rStyle w:val="afc"/>
        <w:rFonts w:ascii="宋体" w:hAnsi="宋体"/>
        <w:noProof/>
      </w:rPr>
      <w:t>5</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f2"/>
      <w:spacing w:before="0"/>
      <w:rPr>
        <w:rFonts w:ascii="宋体" w:hAnsi="宋体"/>
      </w:rPr>
    </w:pPr>
    <w:r>
      <w:rPr>
        <w:rFonts w:ascii="宋体" w:hAnsi="宋体"/>
      </w:rPr>
      <w:fldChar w:fldCharType="begin"/>
    </w:r>
    <w:r>
      <w:rPr>
        <w:rStyle w:val="afc"/>
        <w:rFonts w:ascii="宋体" w:hAnsi="宋体"/>
      </w:rPr>
      <w:instrText xml:space="preserve">PAGE  </w:instrText>
    </w:r>
    <w:r>
      <w:rPr>
        <w:rFonts w:ascii="宋体" w:hAnsi="宋体"/>
      </w:rPr>
      <w:fldChar w:fldCharType="separate"/>
    </w:r>
    <w:r w:rsidR="00275464">
      <w:rPr>
        <w:rStyle w:val="afc"/>
        <w:rFonts w:ascii="宋体" w:hAnsi="宋体"/>
        <w:noProof/>
      </w:rPr>
      <w:t>1</w:t>
    </w:r>
    <w:r>
      <w:rPr>
        <w:rFonts w:ascii="宋体" w:hAnsi="宋体"/>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e"/>
      <w:rPr>
        <w:rFonts w:ascii="宋体" w:hAnsi="宋体"/>
      </w:rPr>
    </w:pPr>
    <w:r>
      <w:rPr>
        <w:rFonts w:ascii="宋体" w:hAnsi="宋体"/>
      </w:rPr>
      <w:fldChar w:fldCharType="begin"/>
    </w:r>
    <w:r>
      <w:rPr>
        <w:rStyle w:val="afc"/>
        <w:rFonts w:ascii="宋体" w:hAnsi="宋体"/>
      </w:rPr>
      <w:instrText xml:space="preserve"> PAGE </w:instrText>
    </w:r>
    <w:r>
      <w:rPr>
        <w:rFonts w:ascii="宋体" w:hAnsi="宋体"/>
      </w:rPr>
      <w:fldChar w:fldCharType="separate"/>
    </w:r>
    <w:r w:rsidR="00275464">
      <w:rPr>
        <w:rStyle w:val="afc"/>
        <w:rFonts w:ascii="宋体" w:hAnsi="宋体"/>
        <w:noProof/>
      </w:rPr>
      <w:t>12</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61D" w:rsidRDefault="000E261D">
      <w:r>
        <w:separator/>
      </w:r>
    </w:p>
  </w:footnote>
  <w:footnote w:type="continuationSeparator" w:id="0">
    <w:p w:rsidR="000E261D" w:rsidRDefault="000E2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
      <w:pBdr>
        <w:bottom w:val="none" w:sz="0" w:space="0" w:color="auto"/>
      </w:pBdr>
      <w:jc w:val="both"/>
      <w:rPr>
        <w:rFonts w:ascii="黑体" w:eastAsia="黑体"/>
        <w:sz w:val="21"/>
      </w:rPr>
    </w:pPr>
    <w:r>
      <w:rPr>
        <w:rFonts w:ascii="黑体" w:eastAsia="黑体" w:hAnsi="宋体" w:hint="eastAsia"/>
        <w:sz w:val="21"/>
        <w:szCs w:val="21"/>
      </w:rPr>
      <w:t>DG/T XXX</w:t>
    </w:r>
    <w:r>
      <w:rPr>
        <w:rFonts w:ascii="黑体" w:eastAsia="黑体" w:hAnsi="宋体" w:hint="eastAsia"/>
        <w:sz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f7"/>
    </w:pPr>
    <w:r>
      <w:t>NZ 31TJ/66-2004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c"/>
      <w:jc w:val="righ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f7"/>
      <w:wordWrap w:val="0"/>
      <w:rPr>
        <w:rFonts w:ascii="黑体" w:eastAsia="黑体" w:hAnsi="宋体"/>
      </w:rPr>
    </w:pPr>
    <w:r>
      <w:rPr>
        <w:rFonts w:ascii="黑体" w:eastAsia="黑体" w:hAnsi="宋体" w:hint="eastAsia"/>
      </w:rPr>
      <w:t>DG/T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c"/>
      <w:wordWrap w:val="0"/>
      <w:jc w:val="right"/>
      <w:rPr>
        <w:rFonts w:ascii="黑体" w:eastAsia="黑体" w:hAnsi="宋体"/>
        <w:sz w:val="21"/>
        <w:szCs w:val="21"/>
      </w:rPr>
    </w:pPr>
    <w:r>
      <w:rPr>
        <w:rFonts w:ascii="黑体" w:eastAsia="黑体" w:hAnsi="宋体" w:hint="eastAsia"/>
        <w:sz w:val="21"/>
        <w:szCs w:val="21"/>
      </w:rPr>
      <w:t>DG/T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c"/>
      <w:jc w:val="left"/>
      <w:rPr>
        <w:rFonts w:ascii="黑体" w:eastAsia="黑体" w:hAnsi="宋体"/>
        <w:sz w:val="21"/>
        <w:szCs w:val="21"/>
      </w:rPr>
    </w:pPr>
    <w:r>
      <w:rPr>
        <w:rFonts w:ascii="黑体" w:eastAsia="黑体" w:hAnsi="宋体" w:hint="eastAsia"/>
        <w:sz w:val="21"/>
        <w:szCs w:val="21"/>
      </w:rPr>
      <w:t>DG/T 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c"/>
      <w:jc w:val="right"/>
      <w:rPr>
        <w:rFonts w:ascii="黑体" w:eastAsia="黑体" w:hAnsi="宋体"/>
        <w:sz w:val="21"/>
        <w:szCs w:val="21"/>
      </w:rPr>
    </w:pPr>
    <w:r>
      <w:rPr>
        <w:rFonts w:ascii="黑体" w:eastAsia="黑体" w:hAnsi="宋体" w:hint="eastAsia"/>
        <w:sz w:val="21"/>
        <w:szCs w:val="21"/>
      </w:rPr>
      <w:t>DG/T XXX―</w:t>
    </w:r>
    <w:r>
      <w:rPr>
        <w:rFonts w:ascii="黑体" w:eastAsia="黑体" w:hint="eastAsia"/>
        <w:sz w:val="21"/>
        <w:szCs w:val="21"/>
      </w:rP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22B" w:rsidRDefault="00DF422B">
    <w:pPr>
      <w:pStyle w:val="afffc"/>
      <w:jc w:val="right"/>
      <w:rPr>
        <w:rFonts w:ascii="黑体" w:eastAsia="黑体" w:hAnsi="宋体"/>
        <w:sz w:val="21"/>
        <w:szCs w:val="21"/>
      </w:rPr>
    </w:pPr>
    <w:r>
      <w:rPr>
        <w:rFonts w:ascii="黑体" w:eastAsia="黑体" w:hAnsi="宋体" w:hint="eastAsia"/>
        <w:sz w:val="21"/>
        <w:szCs w:val="21"/>
      </w:rPr>
      <w:t>DG/T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37D0"/>
    <w:multiLevelType w:val="hybridMultilevel"/>
    <w:tmpl w:val="2982E88A"/>
    <w:lvl w:ilvl="0" w:tplc="FC5E67A2">
      <w:start w:val="1"/>
      <w:numFmt w:val="decimal"/>
      <w:suff w:val="nothing"/>
      <w:lvlText w:val="5.2.1.%1"/>
      <w:lvlJc w:val="left"/>
      <w:pPr>
        <w:ind w:left="426" w:firstLine="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E367E9"/>
    <w:multiLevelType w:val="multilevel"/>
    <w:tmpl w:val="0AE367E9"/>
    <w:lvl w:ilvl="0">
      <w:start w:val="1"/>
      <w:numFmt w:val="none"/>
      <w:pStyle w:val="a"/>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13A62CE"/>
    <w:multiLevelType w:val="hybridMultilevel"/>
    <w:tmpl w:val="6BC610BC"/>
    <w:lvl w:ilvl="0" w:tplc="0074C99E">
      <w:start w:val="1"/>
      <w:numFmt w:val="decimal"/>
      <w:lvlText w:val="5.2.2.%1"/>
      <w:lvlJc w:val="left"/>
      <w:pPr>
        <w:ind w:left="113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6806F7D"/>
    <w:multiLevelType w:val="multilevel"/>
    <w:tmpl w:val="46806F7D"/>
    <w:lvl w:ilvl="0">
      <w:start w:val="1"/>
      <w:numFmt w:val="none"/>
      <w:pStyle w:val="a0"/>
      <w:lvlText w:val="图"/>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6D22D8F"/>
    <w:multiLevelType w:val="multilevel"/>
    <w:tmpl w:val="46D22D8F"/>
    <w:lvl w:ilvl="0">
      <w:start w:val="1"/>
      <w:numFmt w:val="none"/>
      <w:pStyle w:val="a1"/>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96E4D7B"/>
    <w:multiLevelType w:val="multilevel"/>
    <w:tmpl w:val="496E4D7B"/>
    <w:lvl w:ilvl="0">
      <w:start w:val="1"/>
      <w:numFmt w:val="none"/>
      <w:pStyle w:val="a2"/>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F302902"/>
    <w:multiLevelType w:val="multilevel"/>
    <w:tmpl w:val="4F302902"/>
    <w:lvl w:ilvl="0">
      <w:start w:val="1"/>
      <w:numFmt w:val="none"/>
      <w:pStyle w:val="a3"/>
      <w:lvlText w:val="表"/>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6350366A"/>
    <w:multiLevelType w:val="multilevel"/>
    <w:tmpl w:val="6350366A"/>
    <w:lvl w:ilvl="0">
      <w:start w:val="1"/>
      <w:numFmt w:val="none"/>
      <w:pStyle w:val="a4"/>
      <w:lvlText w:val="%1●　"/>
      <w:lvlJc w:val="left"/>
      <w:pPr>
        <w:tabs>
          <w:tab w:val="num" w:pos="760"/>
        </w:tabs>
        <w:ind w:left="717" w:hanging="317"/>
      </w:pPr>
      <w:rPr>
        <w:rFonts w:ascii="宋体" w:eastAsia="宋体" w:hAnsi="Times New Roman" w:hint="eastAsia"/>
        <w:b w:val="0"/>
        <w:i w:val="0"/>
        <w:position w:val="4"/>
        <w:sz w:val="13"/>
      </w:rPr>
    </w:lvl>
    <w:lvl w:ilvl="1">
      <w:start w:val="1"/>
      <w:numFmt w:val="lowerLetter"/>
      <w:lvlText w:val="%2)"/>
      <w:lvlJc w:val="left"/>
      <w:pPr>
        <w:tabs>
          <w:tab w:val="num" w:pos="780"/>
        </w:tabs>
        <w:ind w:left="780" w:hanging="36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646260FA"/>
    <w:multiLevelType w:val="multilevel"/>
    <w:tmpl w:val="4FCCCB66"/>
    <w:lvl w:ilvl="0">
      <w:start w:val="1"/>
      <w:numFmt w:val="decimal"/>
      <w:pStyle w:val="a5"/>
      <w:suff w:val="nothing"/>
      <w:lvlText w:val="表%1　"/>
      <w:lvlJc w:val="left"/>
      <w:pPr>
        <w:ind w:left="3828" w:firstLine="0"/>
      </w:pPr>
      <w:rPr>
        <w:rFonts w:ascii="黑体" w:eastAsia="黑体" w:hAnsi="Times New Roman" w:hint="eastAsia"/>
        <w:b w:val="0"/>
        <w:i w:val="0"/>
        <w:color w:val="000000"/>
        <w:sz w:val="21"/>
      </w:rPr>
    </w:lvl>
    <w:lvl w:ilvl="1">
      <w:start w:val="1"/>
      <w:numFmt w:val="decimal"/>
      <w:lvlText w:val="%1.%2"/>
      <w:lvlJc w:val="left"/>
      <w:pPr>
        <w:tabs>
          <w:tab w:val="num" w:pos="1985"/>
        </w:tabs>
        <w:ind w:left="1985" w:hanging="567"/>
      </w:pPr>
      <w:rPr>
        <w:rFonts w:hint="eastAsia"/>
      </w:rPr>
    </w:lvl>
    <w:lvl w:ilvl="2">
      <w:start w:val="1"/>
      <w:numFmt w:val="decimal"/>
      <w:lvlText w:val="%1.%2.%3"/>
      <w:lvlJc w:val="left"/>
      <w:pPr>
        <w:tabs>
          <w:tab w:val="num" w:pos="2411"/>
        </w:tabs>
        <w:ind w:left="2411" w:hanging="567"/>
      </w:pPr>
      <w:rPr>
        <w:rFonts w:hint="eastAsia"/>
      </w:rPr>
    </w:lvl>
    <w:lvl w:ilvl="3">
      <w:start w:val="1"/>
      <w:numFmt w:val="decimal"/>
      <w:lvlText w:val="%1.%2.%3.%4"/>
      <w:lvlJc w:val="left"/>
      <w:pPr>
        <w:tabs>
          <w:tab w:val="num" w:pos="2977"/>
        </w:tabs>
        <w:ind w:left="2977" w:hanging="708"/>
      </w:pPr>
      <w:rPr>
        <w:rFonts w:hint="eastAsia"/>
      </w:rPr>
    </w:lvl>
    <w:lvl w:ilvl="4">
      <w:start w:val="1"/>
      <w:numFmt w:val="decimal"/>
      <w:lvlText w:val="%1.%2.%3.%4.%5"/>
      <w:lvlJc w:val="left"/>
      <w:pPr>
        <w:tabs>
          <w:tab w:val="num" w:pos="3544"/>
        </w:tabs>
        <w:ind w:left="3544" w:hanging="850"/>
      </w:pPr>
      <w:rPr>
        <w:rFonts w:hint="eastAsia"/>
      </w:rPr>
    </w:lvl>
    <w:lvl w:ilvl="5">
      <w:start w:val="1"/>
      <w:numFmt w:val="decimal"/>
      <w:lvlText w:val="%1.%2.%3.%4.%5.%6"/>
      <w:lvlJc w:val="left"/>
      <w:pPr>
        <w:tabs>
          <w:tab w:val="num" w:pos="4253"/>
        </w:tabs>
        <w:ind w:left="4253" w:hanging="1134"/>
      </w:pPr>
      <w:rPr>
        <w:rFonts w:hint="eastAsia"/>
      </w:rPr>
    </w:lvl>
    <w:lvl w:ilvl="6">
      <w:start w:val="1"/>
      <w:numFmt w:val="decimal"/>
      <w:lvlText w:val="%1.%2.%3.%4.%5.%6.%7"/>
      <w:lvlJc w:val="left"/>
      <w:pPr>
        <w:tabs>
          <w:tab w:val="num" w:pos="4820"/>
        </w:tabs>
        <w:ind w:left="4820" w:hanging="1276"/>
      </w:pPr>
      <w:rPr>
        <w:rFonts w:hint="eastAsia"/>
      </w:rPr>
    </w:lvl>
    <w:lvl w:ilvl="7">
      <w:start w:val="1"/>
      <w:numFmt w:val="decimal"/>
      <w:lvlText w:val="%1.%2.%3.%4.%5.%6.%7.%8"/>
      <w:lvlJc w:val="left"/>
      <w:pPr>
        <w:tabs>
          <w:tab w:val="num" w:pos="5387"/>
        </w:tabs>
        <w:ind w:left="5387" w:hanging="1418"/>
      </w:pPr>
      <w:rPr>
        <w:rFonts w:hint="eastAsia"/>
      </w:rPr>
    </w:lvl>
    <w:lvl w:ilvl="8">
      <w:start w:val="1"/>
      <w:numFmt w:val="decimal"/>
      <w:lvlText w:val="%1.%2.%3.%4.%5.%6.%7.%8.%9"/>
      <w:lvlJc w:val="left"/>
      <w:pPr>
        <w:tabs>
          <w:tab w:val="num" w:pos="6095"/>
        </w:tabs>
        <w:ind w:left="6095" w:hanging="1700"/>
      </w:pPr>
      <w:rPr>
        <w:rFonts w:hint="eastAsia"/>
      </w:rPr>
    </w:lvl>
  </w:abstractNum>
  <w:abstractNum w:abstractNumId="9">
    <w:nsid w:val="657D3FBC"/>
    <w:multiLevelType w:val="multilevel"/>
    <w:tmpl w:val="657D3FBC"/>
    <w:lvl w:ilvl="0">
      <w:start w:val="1"/>
      <w:numFmt w:val="upperLetter"/>
      <w:pStyle w:val="a6"/>
      <w:suff w:val="nothing"/>
      <w:lvlText w:val="附　录　%1"/>
      <w:lvlJc w:val="left"/>
      <w:pPr>
        <w:ind w:left="0" w:firstLine="0"/>
      </w:pPr>
      <w:rPr>
        <w:rFonts w:ascii="黑体" w:eastAsia="黑体" w:hAnsi="Times New Roman" w:hint="eastAsia"/>
        <w:b w:val="0"/>
        <w:i w:val="0"/>
        <w:sz w:val="21"/>
        <w:lang w:val="en-US"/>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6CEA2025"/>
    <w:multiLevelType w:val="multilevel"/>
    <w:tmpl w:val="9266B8C4"/>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d"/>
      <w:suff w:val="nothing"/>
      <w:lvlText w:val="%1%2　"/>
      <w:lvlJc w:val="left"/>
      <w:pPr>
        <w:ind w:left="0" w:firstLine="0"/>
      </w:pPr>
      <w:rPr>
        <w:rFonts w:ascii="黑体" w:eastAsia="黑体" w:hAnsi="Times New Roman" w:hint="eastAsia"/>
        <w:b w:val="0"/>
        <w:i w:val="0"/>
        <w:sz w:val="21"/>
      </w:rPr>
    </w:lvl>
    <w:lvl w:ilvl="2">
      <w:start w:val="1"/>
      <w:numFmt w:val="decimal"/>
      <w:pStyle w:val="ae"/>
      <w:suff w:val="nothing"/>
      <w:lvlText w:val="%1%2.%3　"/>
      <w:lvlJc w:val="left"/>
      <w:pPr>
        <w:ind w:left="142" w:firstLine="142"/>
      </w:pPr>
      <w:rPr>
        <w:rFonts w:ascii="黑体" w:eastAsia="黑体" w:hAnsi="Times New Roman" w:hint="eastAsia"/>
        <w:b w:val="0"/>
        <w:i w:val="0"/>
        <w:sz w:val="21"/>
      </w:rPr>
    </w:lvl>
    <w:lvl w:ilvl="3">
      <w:start w:val="1"/>
      <w:numFmt w:val="decimal"/>
      <w:pStyle w:val="af"/>
      <w:suff w:val="nothing"/>
      <w:lvlText w:val="%1%2.%3.%4　"/>
      <w:lvlJc w:val="left"/>
      <w:pPr>
        <w:ind w:left="142" w:firstLine="0"/>
      </w:pPr>
      <w:rPr>
        <w:rFonts w:ascii="黑体" w:eastAsia="黑体" w:hAnsi="Times New Roman" w:hint="eastAsia"/>
        <w:b w:val="0"/>
        <w:i w:val="0"/>
        <w:sz w:val="21"/>
      </w:rPr>
    </w:lvl>
    <w:lvl w:ilvl="4">
      <w:start w:val="1"/>
      <w:numFmt w:val="decimal"/>
      <w:pStyle w:val="af0"/>
      <w:suff w:val="nothing"/>
      <w:lvlText w:val="%1%2.%3.%4.%5　"/>
      <w:lvlJc w:val="left"/>
      <w:pPr>
        <w:ind w:left="1560" w:firstLine="0"/>
      </w:pPr>
      <w:rPr>
        <w:rFonts w:ascii="黑体" w:eastAsia="黑体" w:hint="eastAsia"/>
        <w:lang w:val="en-US"/>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6DBF04F4"/>
    <w:multiLevelType w:val="multilevel"/>
    <w:tmpl w:val="6DBF04F4"/>
    <w:lvl w:ilvl="0">
      <w:start w:val="1"/>
      <w:numFmt w:val="none"/>
      <w:pStyle w:val="af3"/>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6F9207DA"/>
    <w:multiLevelType w:val="multilevel"/>
    <w:tmpl w:val="6F9207DA"/>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lvlText w:val="3.%2"/>
      <w:lvlJc w:val="left"/>
      <w:pPr>
        <w:ind w:left="0" w:firstLine="0"/>
      </w:pPr>
      <w:rPr>
        <w:rFonts w:hint="eastAsia"/>
        <w:b w:val="0"/>
        <w:i w:val="0"/>
        <w:sz w:val="21"/>
      </w:rPr>
    </w:lvl>
    <w:lvl w:ilvl="2">
      <w:start w:val="1"/>
      <w:numFmt w:val="decimal"/>
      <w:suff w:val="nothing"/>
      <w:lvlText w:val="3%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76933334"/>
    <w:multiLevelType w:val="multilevel"/>
    <w:tmpl w:val="76933334"/>
    <w:lvl w:ilvl="0">
      <w:start w:val="1"/>
      <w:numFmt w:val="none"/>
      <w:pStyle w:val="af5"/>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2"/>
      <w:numFmt w:val="decimal"/>
      <w:lvlText w:val="%5、"/>
      <w:lvlJc w:val="left"/>
      <w:pPr>
        <w:ind w:left="2040" w:hanging="360"/>
      </w:pPr>
      <w:rPr>
        <w:rFonts w:hint="default"/>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7A1135F5"/>
    <w:multiLevelType w:val="hybridMultilevel"/>
    <w:tmpl w:val="878C6BAE"/>
    <w:lvl w:ilvl="0" w:tplc="0074C99E">
      <w:start w:val="1"/>
      <w:numFmt w:val="decimal"/>
      <w:lvlText w:val="5.2.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6"/>
  </w:num>
  <w:num w:numId="4">
    <w:abstractNumId w:val="3"/>
  </w:num>
  <w:num w:numId="5">
    <w:abstractNumId w:val="11"/>
  </w:num>
  <w:num w:numId="6">
    <w:abstractNumId w:val="7"/>
  </w:num>
  <w:num w:numId="7">
    <w:abstractNumId w:val="13"/>
  </w:num>
  <w:num w:numId="8">
    <w:abstractNumId w:val="1"/>
  </w:num>
  <w:num w:numId="9">
    <w:abstractNumId w:val="8"/>
  </w:num>
  <w:num w:numId="10">
    <w:abstractNumId w:val="5"/>
  </w:num>
  <w:num w:numId="11">
    <w:abstractNumId w:val="4"/>
  </w:num>
  <w:num w:numId="12">
    <w:abstractNumId w:val="12"/>
  </w:num>
  <w:num w:numId="13">
    <w:abstractNumId w:val="14"/>
  </w:num>
  <w:num w:numId="14">
    <w:abstractNumId w:val="0"/>
  </w:num>
  <w:num w:numId="15">
    <w:abstractNumId w:val="2"/>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EA6"/>
    <w:rsid w:val="00001EF3"/>
    <w:rsid w:val="00002C1E"/>
    <w:rsid w:val="00003182"/>
    <w:rsid w:val="0000318B"/>
    <w:rsid w:val="000032B6"/>
    <w:rsid w:val="000036FB"/>
    <w:rsid w:val="00003913"/>
    <w:rsid w:val="00005316"/>
    <w:rsid w:val="00005D28"/>
    <w:rsid w:val="00006325"/>
    <w:rsid w:val="0000718B"/>
    <w:rsid w:val="000071C2"/>
    <w:rsid w:val="00010059"/>
    <w:rsid w:val="00011783"/>
    <w:rsid w:val="00013B0F"/>
    <w:rsid w:val="00013DB8"/>
    <w:rsid w:val="0001481C"/>
    <w:rsid w:val="00014B0A"/>
    <w:rsid w:val="00014CC5"/>
    <w:rsid w:val="00014D9C"/>
    <w:rsid w:val="00014F32"/>
    <w:rsid w:val="00015585"/>
    <w:rsid w:val="00015CCD"/>
    <w:rsid w:val="00015DBB"/>
    <w:rsid w:val="00015EBC"/>
    <w:rsid w:val="000207A7"/>
    <w:rsid w:val="0002102A"/>
    <w:rsid w:val="0002126A"/>
    <w:rsid w:val="00021F6E"/>
    <w:rsid w:val="00022983"/>
    <w:rsid w:val="000232DF"/>
    <w:rsid w:val="00023F89"/>
    <w:rsid w:val="00024108"/>
    <w:rsid w:val="0002505C"/>
    <w:rsid w:val="00026FB0"/>
    <w:rsid w:val="00030713"/>
    <w:rsid w:val="000313CE"/>
    <w:rsid w:val="00032F03"/>
    <w:rsid w:val="00033468"/>
    <w:rsid w:val="00033A39"/>
    <w:rsid w:val="00033AA7"/>
    <w:rsid w:val="00033B1A"/>
    <w:rsid w:val="00033FBE"/>
    <w:rsid w:val="000348BE"/>
    <w:rsid w:val="000360E1"/>
    <w:rsid w:val="00036191"/>
    <w:rsid w:val="00036574"/>
    <w:rsid w:val="00036FBA"/>
    <w:rsid w:val="0003770E"/>
    <w:rsid w:val="0003790F"/>
    <w:rsid w:val="00040E84"/>
    <w:rsid w:val="00040F51"/>
    <w:rsid w:val="00043E20"/>
    <w:rsid w:val="000463ED"/>
    <w:rsid w:val="00046591"/>
    <w:rsid w:val="00046A16"/>
    <w:rsid w:val="00047B8F"/>
    <w:rsid w:val="00047BDC"/>
    <w:rsid w:val="00050EF3"/>
    <w:rsid w:val="00051543"/>
    <w:rsid w:val="0005154E"/>
    <w:rsid w:val="00051863"/>
    <w:rsid w:val="000528D5"/>
    <w:rsid w:val="00052CAF"/>
    <w:rsid w:val="00053EBC"/>
    <w:rsid w:val="00055DAE"/>
    <w:rsid w:val="000579C2"/>
    <w:rsid w:val="00057DF6"/>
    <w:rsid w:val="0006005B"/>
    <w:rsid w:val="00061724"/>
    <w:rsid w:val="00061D59"/>
    <w:rsid w:val="00061DD4"/>
    <w:rsid w:val="00063B4C"/>
    <w:rsid w:val="00066C8E"/>
    <w:rsid w:val="00066F66"/>
    <w:rsid w:val="00070681"/>
    <w:rsid w:val="000716ED"/>
    <w:rsid w:val="00071A86"/>
    <w:rsid w:val="000725FF"/>
    <w:rsid w:val="000728A3"/>
    <w:rsid w:val="0007315B"/>
    <w:rsid w:val="00075515"/>
    <w:rsid w:val="00075E38"/>
    <w:rsid w:val="0007666A"/>
    <w:rsid w:val="000769FD"/>
    <w:rsid w:val="0007707A"/>
    <w:rsid w:val="000805AC"/>
    <w:rsid w:val="00080924"/>
    <w:rsid w:val="00081015"/>
    <w:rsid w:val="00081C31"/>
    <w:rsid w:val="00083305"/>
    <w:rsid w:val="00084404"/>
    <w:rsid w:val="000855A4"/>
    <w:rsid w:val="00086623"/>
    <w:rsid w:val="00087797"/>
    <w:rsid w:val="00091EFB"/>
    <w:rsid w:val="0009375D"/>
    <w:rsid w:val="0009444B"/>
    <w:rsid w:val="00094777"/>
    <w:rsid w:val="00094F8C"/>
    <w:rsid w:val="000956EF"/>
    <w:rsid w:val="0009596C"/>
    <w:rsid w:val="00096D62"/>
    <w:rsid w:val="000A0DA8"/>
    <w:rsid w:val="000A4699"/>
    <w:rsid w:val="000A5C6D"/>
    <w:rsid w:val="000A62B9"/>
    <w:rsid w:val="000A74C9"/>
    <w:rsid w:val="000B1FD6"/>
    <w:rsid w:val="000B2615"/>
    <w:rsid w:val="000B2EB5"/>
    <w:rsid w:val="000B304E"/>
    <w:rsid w:val="000B34F0"/>
    <w:rsid w:val="000B381E"/>
    <w:rsid w:val="000B4EFB"/>
    <w:rsid w:val="000B5C5C"/>
    <w:rsid w:val="000B5EB5"/>
    <w:rsid w:val="000B7D6E"/>
    <w:rsid w:val="000C11C1"/>
    <w:rsid w:val="000C3785"/>
    <w:rsid w:val="000C4616"/>
    <w:rsid w:val="000C4867"/>
    <w:rsid w:val="000C4DD3"/>
    <w:rsid w:val="000C6E18"/>
    <w:rsid w:val="000C7583"/>
    <w:rsid w:val="000D0120"/>
    <w:rsid w:val="000D0C00"/>
    <w:rsid w:val="000D0CF5"/>
    <w:rsid w:val="000D38A0"/>
    <w:rsid w:val="000D466E"/>
    <w:rsid w:val="000D58C2"/>
    <w:rsid w:val="000D5BCC"/>
    <w:rsid w:val="000D5CA7"/>
    <w:rsid w:val="000D6C31"/>
    <w:rsid w:val="000D6F03"/>
    <w:rsid w:val="000D71FA"/>
    <w:rsid w:val="000E0205"/>
    <w:rsid w:val="000E1412"/>
    <w:rsid w:val="000E144C"/>
    <w:rsid w:val="000E261D"/>
    <w:rsid w:val="000E336C"/>
    <w:rsid w:val="000E33B1"/>
    <w:rsid w:val="000E3705"/>
    <w:rsid w:val="000E4B7D"/>
    <w:rsid w:val="000E5411"/>
    <w:rsid w:val="000E7645"/>
    <w:rsid w:val="000E77AD"/>
    <w:rsid w:val="000E77E5"/>
    <w:rsid w:val="000F0BF4"/>
    <w:rsid w:val="000F1F70"/>
    <w:rsid w:val="000F2A28"/>
    <w:rsid w:val="000F3F6D"/>
    <w:rsid w:val="000F47A0"/>
    <w:rsid w:val="000F50CC"/>
    <w:rsid w:val="000F5518"/>
    <w:rsid w:val="000F715F"/>
    <w:rsid w:val="000F71CF"/>
    <w:rsid w:val="00100182"/>
    <w:rsid w:val="001004F2"/>
    <w:rsid w:val="001006A1"/>
    <w:rsid w:val="00100D56"/>
    <w:rsid w:val="00100ED2"/>
    <w:rsid w:val="0010119A"/>
    <w:rsid w:val="0010122D"/>
    <w:rsid w:val="00101647"/>
    <w:rsid w:val="00103FC4"/>
    <w:rsid w:val="001043F2"/>
    <w:rsid w:val="00105E5A"/>
    <w:rsid w:val="0010675D"/>
    <w:rsid w:val="001067A5"/>
    <w:rsid w:val="001073BF"/>
    <w:rsid w:val="00107A98"/>
    <w:rsid w:val="00110949"/>
    <w:rsid w:val="001115C3"/>
    <w:rsid w:val="001118C5"/>
    <w:rsid w:val="00111DB9"/>
    <w:rsid w:val="00112EDE"/>
    <w:rsid w:val="001133B9"/>
    <w:rsid w:val="001137A9"/>
    <w:rsid w:val="00113BB5"/>
    <w:rsid w:val="00113F7D"/>
    <w:rsid w:val="00114338"/>
    <w:rsid w:val="00114F66"/>
    <w:rsid w:val="00116101"/>
    <w:rsid w:val="001161FF"/>
    <w:rsid w:val="00116214"/>
    <w:rsid w:val="00116DFF"/>
    <w:rsid w:val="00120D78"/>
    <w:rsid w:val="001230F3"/>
    <w:rsid w:val="001231BF"/>
    <w:rsid w:val="001231F5"/>
    <w:rsid w:val="00124344"/>
    <w:rsid w:val="00124370"/>
    <w:rsid w:val="00124F4F"/>
    <w:rsid w:val="00125815"/>
    <w:rsid w:val="001259F2"/>
    <w:rsid w:val="0012697D"/>
    <w:rsid w:val="001273E4"/>
    <w:rsid w:val="001275ED"/>
    <w:rsid w:val="00130D22"/>
    <w:rsid w:val="00131B7D"/>
    <w:rsid w:val="00133B9A"/>
    <w:rsid w:val="00133C13"/>
    <w:rsid w:val="00133E15"/>
    <w:rsid w:val="001343F8"/>
    <w:rsid w:val="001346B8"/>
    <w:rsid w:val="001353D4"/>
    <w:rsid w:val="00135870"/>
    <w:rsid w:val="0013587E"/>
    <w:rsid w:val="00135CF1"/>
    <w:rsid w:val="001360C9"/>
    <w:rsid w:val="0013679A"/>
    <w:rsid w:val="00136ADB"/>
    <w:rsid w:val="00136E54"/>
    <w:rsid w:val="00137780"/>
    <w:rsid w:val="00137CFE"/>
    <w:rsid w:val="001419DE"/>
    <w:rsid w:val="00141B42"/>
    <w:rsid w:val="00141BE5"/>
    <w:rsid w:val="001430DB"/>
    <w:rsid w:val="0014325C"/>
    <w:rsid w:val="001453CA"/>
    <w:rsid w:val="00146493"/>
    <w:rsid w:val="001464C8"/>
    <w:rsid w:val="00150018"/>
    <w:rsid w:val="00153463"/>
    <w:rsid w:val="0015478B"/>
    <w:rsid w:val="00160805"/>
    <w:rsid w:val="00160CB7"/>
    <w:rsid w:val="00161E07"/>
    <w:rsid w:val="00162A0C"/>
    <w:rsid w:val="00162A56"/>
    <w:rsid w:val="0016305A"/>
    <w:rsid w:val="0016389D"/>
    <w:rsid w:val="00163EFF"/>
    <w:rsid w:val="001658C5"/>
    <w:rsid w:val="00166E2A"/>
    <w:rsid w:val="00167736"/>
    <w:rsid w:val="00170B90"/>
    <w:rsid w:val="00172C8F"/>
    <w:rsid w:val="00174285"/>
    <w:rsid w:val="001742D1"/>
    <w:rsid w:val="00175236"/>
    <w:rsid w:val="00175EAA"/>
    <w:rsid w:val="001761E1"/>
    <w:rsid w:val="001773EF"/>
    <w:rsid w:val="00177D35"/>
    <w:rsid w:val="001804CD"/>
    <w:rsid w:val="0018121B"/>
    <w:rsid w:val="00183012"/>
    <w:rsid w:val="00183392"/>
    <w:rsid w:val="0018368A"/>
    <w:rsid w:val="00184114"/>
    <w:rsid w:val="00184249"/>
    <w:rsid w:val="00185631"/>
    <w:rsid w:val="00185792"/>
    <w:rsid w:val="00185ABA"/>
    <w:rsid w:val="00186379"/>
    <w:rsid w:val="001866B7"/>
    <w:rsid w:val="00186D1F"/>
    <w:rsid w:val="00191555"/>
    <w:rsid w:val="00192307"/>
    <w:rsid w:val="001929AC"/>
    <w:rsid w:val="00193045"/>
    <w:rsid w:val="00193443"/>
    <w:rsid w:val="00193497"/>
    <w:rsid w:val="00193795"/>
    <w:rsid w:val="00194540"/>
    <w:rsid w:val="00195972"/>
    <w:rsid w:val="0019621A"/>
    <w:rsid w:val="0019720A"/>
    <w:rsid w:val="001A01C5"/>
    <w:rsid w:val="001A05AA"/>
    <w:rsid w:val="001A0CC8"/>
    <w:rsid w:val="001A1112"/>
    <w:rsid w:val="001A3734"/>
    <w:rsid w:val="001A383C"/>
    <w:rsid w:val="001A40D5"/>
    <w:rsid w:val="001A59F9"/>
    <w:rsid w:val="001A5B16"/>
    <w:rsid w:val="001A7264"/>
    <w:rsid w:val="001A7BB8"/>
    <w:rsid w:val="001B0159"/>
    <w:rsid w:val="001B268A"/>
    <w:rsid w:val="001B2A45"/>
    <w:rsid w:val="001B2C31"/>
    <w:rsid w:val="001B36C1"/>
    <w:rsid w:val="001B3E08"/>
    <w:rsid w:val="001B4A84"/>
    <w:rsid w:val="001B6F74"/>
    <w:rsid w:val="001C07AF"/>
    <w:rsid w:val="001C0B59"/>
    <w:rsid w:val="001C0F4D"/>
    <w:rsid w:val="001C13DD"/>
    <w:rsid w:val="001C15CE"/>
    <w:rsid w:val="001C1640"/>
    <w:rsid w:val="001C1D51"/>
    <w:rsid w:val="001C26F6"/>
    <w:rsid w:val="001C28D4"/>
    <w:rsid w:val="001C2D36"/>
    <w:rsid w:val="001C2FFD"/>
    <w:rsid w:val="001C310F"/>
    <w:rsid w:val="001C3698"/>
    <w:rsid w:val="001C6EAA"/>
    <w:rsid w:val="001C7000"/>
    <w:rsid w:val="001D0653"/>
    <w:rsid w:val="001D0D3A"/>
    <w:rsid w:val="001D0E05"/>
    <w:rsid w:val="001D1A04"/>
    <w:rsid w:val="001D1A3D"/>
    <w:rsid w:val="001D1C7C"/>
    <w:rsid w:val="001D2554"/>
    <w:rsid w:val="001D3D13"/>
    <w:rsid w:val="001D40DA"/>
    <w:rsid w:val="001D411F"/>
    <w:rsid w:val="001D4133"/>
    <w:rsid w:val="001D4AF9"/>
    <w:rsid w:val="001D6020"/>
    <w:rsid w:val="001D64C7"/>
    <w:rsid w:val="001D7831"/>
    <w:rsid w:val="001D784A"/>
    <w:rsid w:val="001D7DBF"/>
    <w:rsid w:val="001E0713"/>
    <w:rsid w:val="001E1F04"/>
    <w:rsid w:val="001E28EB"/>
    <w:rsid w:val="001E299D"/>
    <w:rsid w:val="001E29AA"/>
    <w:rsid w:val="001E2D13"/>
    <w:rsid w:val="001E3574"/>
    <w:rsid w:val="001E5418"/>
    <w:rsid w:val="001E57F1"/>
    <w:rsid w:val="001E5CC4"/>
    <w:rsid w:val="001E5EDD"/>
    <w:rsid w:val="001E6E59"/>
    <w:rsid w:val="001F26AC"/>
    <w:rsid w:val="001F2D02"/>
    <w:rsid w:val="001F2F08"/>
    <w:rsid w:val="001F327E"/>
    <w:rsid w:val="001F32E9"/>
    <w:rsid w:val="001F3884"/>
    <w:rsid w:val="001F38E2"/>
    <w:rsid w:val="001F41A7"/>
    <w:rsid w:val="001F44AE"/>
    <w:rsid w:val="001F4C7F"/>
    <w:rsid w:val="001F4F2C"/>
    <w:rsid w:val="001F56D5"/>
    <w:rsid w:val="001F5C25"/>
    <w:rsid w:val="001F7605"/>
    <w:rsid w:val="00201330"/>
    <w:rsid w:val="002036A4"/>
    <w:rsid w:val="00203866"/>
    <w:rsid w:val="00204548"/>
    <w:rsid w:val="00204A3B"/>
    <w:rsid w:val="00204E48"/>
    <w:rsid w:val="00204EC4"/>
    <w:rsid w:val="00207DA6"/>
    <w:rsid w:val="00210A59"/>
    <w:rsid w:val="00211DF6"/>
    <w:rsid w:val="002127AE"/>
    <w:rsid w:val="00212A36"/>
    <w:rsid w:val="00213F2D"/>
    <w:rsid w:val="00213FB1"/>
    <w:rsid w:val="002150DD"/>
    <w:rsid w:val="00215C8C"/>
    <w:rsid w:val="002161FD"/>
    <w:rsid w:val="00216899"/>
    <w:rsid w:val="00216C2E"/>
    <w:rsid w:val="00216C35"/>
    <w:rsid w:val="00216D2B"/>
    <w:rsid w:val="00220856"/>
    <w:rsid w:val="0022104E"/>
    <w:rsid w:val="00221F39"/>
    <w:rsid w:val="002225DF"/>
    <w:rsid w:val="00222BA0"/>
    <w:rsid w:val="00223575"/>
    <w:rsid w:val="00223577"/>
    <w:rsid w:val="00223B5E"/>
    <w:rsid w:val="002241E7"/>
    <w:rsid w:val="00224386"/>
    <w:rsid w:val="00224550"/>
    <w:rsid w:val="00224F98"/>
    <w:rsid w:val="0022511E"/>
    <w:rsid w:val="0022551C"/>
    <w:rsid w:val="002279FD"/>
    <w:rsid w:val="00227A57"/>
    <w:rsid w:val="00230F2D"/>
    <w:rsid w:val="00231CC1"/>
    <w:rsid w:val="00234B96"/>
    <w:rsid w:val="002354D3"/>
    <w:rsid w:val="002360AE"/>
    <w:rsid w:val="0023730D"/>
    <w:rsid w:val="0023760A"/>
    <w:rsid w:val="00240A87"/>
    <w:rsid w:val="002422B9"/>
    <w:rsid w:val="0024380C"/>
    <w:rsid w:val="002439E5"/>
    <w:rsid w:val="00244779"/>
    <w:rsid w:val="00244BA0"/>
    <w:rsid w:val="002451A7"/>
    <w:rsid w:val="00246577"/>
    <w:rsid w:val="002475D2"/>
    <w:rsid w:val="00247EF7"/>
    <w:rsid w:val="00250AC7"/>
    <w:rsid w:val="002519B2"/>
    <w:rsid w:val="00253012"/>
    <w:rsid w:val="0025495D"/>
    <w:rsid w:val="00254CA4"/>
    <w:rsid w:val="00255CE0"/>
    <w:rsid w:val="00256F71"/>
    <w:rsid w:val="002603DF"/>
    <w:rsid w:val="00260CB0"/>
    <w:rsid w:val="00261618"/>
    <w:rsid w:val="00263FE6"/>
    <w:rsid w:val="00265933"/>
    <w:rsid w:val="00266172"/>
    <w:rsid w:val="00266483"/>
    <w:rsid w:val="0026683D"/>
    <w:rsid w:val="00266E2C"/>
    <w:rsid w:val="00266ED1"/>
    <w:rsid w:val="00267327"/>
    <w:rsid w:val="0027086E"/>
    <w:rsid w:val="00271433"/>
    <w:rsid w:val="00271558"/>
    <w:rsid w:val="002718BD"/>
    <w:rsid w:val="00271E88"/>
    <w:rsid w:val="00273877"/>
    <w:rsid w:val="00275464"/>
    <w:rsid w:val="0027593C"/>
    <w:rsid w:val="00277C75"/>
    <w:rsid w:val="00277FBC"/>
    <w:rsid w:val="00280293"/>
    <w:rsid w:val="002816AE"/>
    <w:rsid w:val="00281E04"/>
    <w:rsid w:val="00281FFE"/>
    <w:rsid w:val="00282620"/>
    <w:rsid w:val="002831C7"/>
    <w:rsid w:val="002832DB"/>
    <w:rsid w:val="00284B4C"/>
    <w:rsid w:val="00285666"/>
    <w:rsid w:val="00285810"/>
    <w:rsid w:val="002858AE"/>
    <w:rsid w:val="00285B2F"/>
    <w:rsid w:val="00285C04"/>
    <w:rsid w:val="00286912"/>
    <w:rsid w:val="002877AB"/>
    <w:rsid w:val="00290D9E"/>
    <w:rsid w:val="00290DAE"/>
    <w:rsid w:val="0029143A"/>
    <w:rsid w:val="002923A9"/>
    <w:rsid w:val="00292488"/>
    <w:rsid w:val="002926E4"/>
    <w:rsid w:val="00292FDC"/>
    <w:rsid w:val="00293263"/>
    <w:rsid w:val="002939AD"/>
    <w:rsid w:val="00294955"/>
    <w:rsid w:val="00295599"/>
    <w:rsid w:val="00297A83"/>
    <w:rsid w:val="002A03F8"/>
    <w:rsid w:val="002A04CF"/>
    <w:rsid w:val="002A24D3"/>
    <w:rsid w:val="002A3847"/>
    <w:rsid w:val="002A3C70"/>
    <w:rsid w:val="002A4EEC"/>
    <w:rsid w:val="002A54CD"/>
    <w:rsid w:val="002A5717"/>
    <w:rsid w:val="002A5949"/>
    <w:rsid w:val="002A74A3"/>
    <w:rsid w:val="002A75C8"/>
    <w:rsid w:val="002A77C4"/>
    <w:rsid w:val="002A7D03"/>
    <w:rsid w:val="002B00C1"/>
    <w:rsid w:val="002B20C4"/>
    <w:rsid w:val="002B31FE"/>
    <w:rsid w:val="002B3577"/>
    <w:rsid w:val="002B39B2"/>
    <w:rsid w:val="002B3AC5"/>
    <w:rsid w:val="002B3B9C"/>
    <w:rsid w:val="002B5711"/>
    <w:rsid w:val="002B5B02"/>
    <w:rsid w:val="002B5E77"/>
    <w:rsid w:val="002C12B6"/>
    <w:rsid w:val="002C2C09"/>
    <w:rsid w:val="002C3592"/>
    <w:rsid w:val="002C3D8B"/>
    <w:rsid w:val="002C7BDA"/>
    <w:rsid w:val="002C7D1D"/>
    <w:rsid w:val="002D0B8F"/>
    <w:rsid w:val="002D38A8"/>
    <w:rsid w:val="002D4C31"/>
    <w:rsid w:val="002D4CBF"/>
    <w:rsid w:val="002D59B6"/>
    <w:rsid w:val="002D729F"/>
    <w:rsid w:val="002D72C9"/>
    <w:rsid w:val="002E0C38"/>
    <w:rsid w:val="002E134C"/>
    <w:rsid w:val="002E13AE"/>
    <w:rsid w:val="002E16E6"/>
    <w:rsid w:val="002E4A34"/>
    <w:rsid w:val="002E4A96"/>
    <w:rsid w:val="002E75DE"/>
    <w:rsid w:val="002E79D4"/>
    <w:rsid w:val="002E7C01"/>
    <w:rsid w:val="002F4474"/>
    <w:rsid w:val="002F6AB1"/>
    <w:rsid w:val="002F6C52"/>
    <w:rsid w:val="002F7234"/>
    <w:rsid w:val="002F7FD5"/>
    <w:rsid w:val="003012B1"/>
    <w:rsid w:val="00301D31"/>
    <w:rsid w:val="00305198"/>
    <w:rsid w:val="00305CC4"/>
    <w:rsid w:val="003064DD"/>
    <w:rsid w:val="00306A25"/>
    <w:rsid w:val="00307736"/>
    <w:rsid w:val="00310BF6"/>
    <w:rsid w:val="003111FF"/>
    <w:rsid w:val="00312C89"/>
    <w:rsid w:val="0031314E"/>
    <w:rsid w:val="0031364D"/>
    <w:rsid w:val="00313B17"/>
    <w:rsid w:val="003143DB"/>
    <w:rsid w:val="0031448C"/>
    <w:rsid w:val="00315600"/>
    <w:rsid w:val="003156B5"/>
    <w:rsid w:val="00315A7E"/>
    <w:rsid w:val="00315AA9"/>
    <w:rsid w:val="0031637C"/>
    <w:rsid w:val="003167DA"/>
    <w:rsid w:val="00316FF0"/>
    <w:rsid w:val="0031727A"/>
    <w:rsid w:val="003179D4"/>
    <w:rsid w:val="00317F01"/>
    <w:rsid w:val="00320E12"/>
    <w:rsid w:val="003223A5"/>
    <w:rsid w:val="003239FA"/>
    <w:rsid w:val="0032439B"/>
    <w:rsid w:val="00325D44"/>
    <w:rsid w:val="00326BBD"/>
    <w:rsid w:val="00327D56"/>
    <w:rsid w:val="00330CC1"/>
    <w:rsid w:val="00330EA9"/>
    <w:rsid w:val="003334EF"/>
    <w:rsid w:val="00335FAA"/>
    <w:rsid w:val="00336C00"/>
    <w:rsid w:val="0034056F"/>
    <w:rsid w:val="003424F2"/>
    <w:rsid w:val="00346A72"/>
    <w:rsid w:val="00347071"/>
    <w:rsid w:val="003478E2"/>
    <w:rsid w:val="003478F4"/>
    <w:rsid w:val="00347AD9"/>
    <w:rsid w:val="00351E71"/>
    <w:rsid w:val="00353D09"/>
    <w:rsid w:val="00353F38"/>
    <w:rsid w:val="00354376"/>
    <w:rsid w:val="003544BD"/>
    <w:rsid w:val="00354990"/>
    <w:rsid w:val="00354C25"/>
    <w:rsid w:val="0035689E"/>
    <w:rsid w:val="00357380"/>
    <w:rsid w:val="00357C3E"/>
    <w:rsid w:val="00360E2C"/>
    <w:rsid w:val="00362485"/>
    <w:rsid w:val="00362D16"/>
    <w:rsid w:val="00362FD2"/>
    <w:rsid w:val="00363084"/>
    <w:rsid w:val="003631CB"/>
    <w:rsid w:val="0036328F"/>
    <w:rsid w:val="00363640"/>
    <w:rsid w:val="00363754"/>
    <w:rsid w:val="00364577"/>
    <w:rsid w:val="00364663"/>
    <w:rsid w:val="00366B45"/>
    <w:rsid w:val="00370640"/>
    <w:rsid w:val="00371161"/>
    <w:rsid w:val="00371277"/>
    <w:rsid w:val="00371C76"/>
    <w:rsid w:val="00372036"/>
    <w:rsid w:val="00372860"/>
    <w:rsid w:val="003737E5"/>
    <w:rsid w:val="0037411C"/>
    <w:rsid w:val="003770DE"/>
    <w:rsid w:val="0038012E"/>
    <w:rsid w:val="003802A1"/>
    <w:rsid w:val="00380A3A"/>
    <w:rsid w:val="00380E08"/>
    <w:rsid w:val="00381302"/>
    <w:rsid w:val="003815C8"/>
    <w:rsid w:val="003817E1"/>
    <w:rsid w:val="00383019"/>
    <w:rsid w:val="0038400D"/>
    <w:rsid w:val="00384E11"/>
    <w:rsid w:val="00385BF6"/>
    <w:rsid w:val="00387370"/>
    <w:rsid w:val="0038747C"/>
    <w:rsid w:val="00387C0F"/>
    <w:rsid w:val="0039018F"/>
    <w:rsid w:val="003905F4"/>
    <w:rsid w:val="003909CB"/>
    <w:rsid w:val="00390EB1"/>
    <w:rsid w:val="0039188A"/>
    <w:rsid w:val="0039342A"/>
    <w:rsid w:val="00393E7E"/>
    <w:rsid w:val="00394697"/>
    <w:rsid w:val="003950C3"/>
    <w:rsid w:val="00395F4D"/>
    <w:rsid w:val="00397C2C"/>
    <w:rsid w:val="003A35C2"/>
    <w:rsid w:val="003A3648"/>
    <w:rsid w:val="003A3F3A"/>
    <w:rsid w:val="003A3F4B"/>
    <w:rsid w:val="003A4294"/>
    <w:rsid w:val="003A45CD"/>
    <w:rsid w:val="003A57B6"/>
    <w:rsid w:val="003A6001"/>
    <w:rsid w:val="003A6495"/>
    <w:rsid w:val="003A69D0"/>
    <w:rsid w:val="003A7FE3"/>
    <w:rsid w:val="003B0A5C"/>
    <w:rsid w:val="003B0AB7"/>
    <w:rsid w:val="003B12E4"/>
    <w:rsid w:val="003B1924"/>
    <w:rsid w:val="003B276A"/>
    <w:rsid w:val="003B382D"/>
    <w:rsid w:val="003B5A90"/>
    <w:rsid w:val="003B6807"/>
    <w:rsid w:val="003B6C0B"/>
    <w:rsid w:val="003B6E03"/>
    <w:rsid w:val="003B7102"/>
    <w:rsid w:val="003B7A70"/>
    <w:rsid w:val="003C132E"/>
    <w:rsid w:val="003C146A"/>
    <w:rsid w:val="003C147F"/>
    <w:rsid w:val="003C33F8"/>
    <w:rsid w:val="003C40C7"/>
    <w:rsid w:val="003C4236"/>
    <w:rsid w:val="003C43A7"/>
    <w:rsid w:val="003C5035"/>
    <w:rsid w:val="003C560A"/>
    <w:rsid w:val="003C57BF"/>
    <w:rsid w:val="003C6689"/>
    <w:rsid w:val="003C73A5"/>
    <w:rsid w:val="003C7655"/>
    <w:rsid w:val="003D0B3C"/>
    <w:rsid w:val="003D1159"/>
    <w:rsid w:val="003D151D"/>
    <w:rsid w:val="003D1E1B"/>
    <w:rsid w:val="003D3384"/>
    <w:rsid w:val="003D4388"/>
    <w:rsid w:val="003D466E"/>
    <w:rsid w:val="003D65EE"/>
    <w:rsid w:val="003D6C57"/>
    <w:rsid w:val="003E132C"/>
    <w:rsid w:val="003E18EB"/>
    <w:rsid w:val="003E3B57"/>
    <w:rsid w:val="003E4D9C"/>
    <w:rsid w:val="003E5788"/>
    <w:rsid w:val="003E5BDF"/>
    <w:rsid w:val="003E629F"/>
    <w:rsid w:val="003E6B33"/>
    <w:rsid w:val="003E6DA2"/>
    <w:rsid w:val="003E70BF"/>
    <w:rsid w:val="003E733F"/>
    <w:rsid w:val="003E7B05"/>
    <w:rsid w:val="003E7CD7"/>
    <w:rsid w:val="003F06FC"/>
    <w:rsid w:val="003F1A28"/>
    <w:rsid w:val="003F1BE6"/>
    <w:rsid w:val="003F264A"/>
    <w:rsid w:val="003F2CC0"/>
    <w:rsid w:val="003F3499"/>
    <w:rsid w:val="003F3CE4"/>
    <w:rsid w:val="003F4608"/>
    <w:rsid w:val="003F55F5"/>
    <w:rsid w:val="003F56C2"/>
    <w:rsid w:val="003F6319"/>
    <w:rsid w:val="003F729A"/>
    <w:rsid w:val="0040037C"/>
    <w:rsid w:val="00401188"/>
    <w:rsid w:val="004018C2"/>
    <w:rsid w:val="00402174"/>
    <w:rsid w:val="00402439"/>
    <w:rsid w:val="00402946"/>
    <w:rsid w:val="004029A0"/>
    <w:rsid w:val="004029B0"/>
    <w:rsid w:val="004029E9"/>
    <w:rsid w:val="0040548B"/>
    <w:rsid w:val="00405C4A"/>
    <w:rsid w:val="004064B1"/>
    <w:rsid w:val="00406EDD"/>
    <w:rsid w:val="00407084"/>
    <w:rsid w:val="00410335"/>
    <w:rsid w:val="00410D83"/>
    <w:rsid w:val="00410FC0"/>
    <w:rsid w:val="00411A35"/>
    <w:rsid w:val="00413C7D"/>
    <w:rsid w:val="004146C0"/>
    <w:rsid w:val="00415BCB"/>
    <w:rsid w:val="00415DF8"/>
    <w:rsid w:val="00416909"/>
    <w:rsid w:val="0041741B"/>
    <w:rsid w:val="00417686"/>
    <w:rsid w:val="004176EA"/>
    <w:rsid w:val="00417CAF"/>
    <w:rsid w:val="004205E0"/>
    <w:rsid w:val="004206C2"/>
    <w:rsid w:val="00421EA8"/>
    <w:rsid w:val="00422F89"/>
    <w:rsid w:val="00426066"/>
    <w:rsid w:val="0042658B"/>
    <w:rsid w:val="004269B4"/>
    <w:rsid w:val="0043068F"/>
    <w:rsid w:val="00431F68"/>
    <w:rsid w:val="0043273D"/>
    <w:rsid w:val="00432DB4"/>
    <w:rsid w:val="00433227"/>
    <w:rsid w:val="0043605C"/>
    <w:rsid w:val="004360C2"/>
    <w:rsid w:val="00436926"/>
    <w:rsid w:val="00436C66"/>
    <w:rsid w:val="00436FF3"/>
    <w:rsid w:val="00437298"/>
    <w:rsid w:val="00440E2A"/>
    <w:rsid w:val="00441125"/>
    <w:rsid w:val="00441E55"/>
    <w:rsid w:val="00442E11"/>
    <w:rsid w:val="00443C95"/>
    <w:rsid w:val="004440AE"/>
    <w:rsid w:val="0044410F"/>
    <w:rsid w:val="00444AA2"/>
    <w:rsid w:val="0044629D"/>
    <w:rsid w:val="00446405"/>
    <w:rsid w:val="00446C1A"/>
    <w:rsid w:val="00446C30"/>
    <w:rsid w:val="004509A0"/>
    <w:rsid w:val="0045270F"/>
    <w:rsid w:val="00454A6A"/>
    <w:rsid w:val="00455C41"/>
    <w:rsid w:val="004566CD"/>
    <w:rsid w:val="00456931"/>
    <w:rsid w:val="00456C51"/>
    <w:rsid w:val="00456D24"/>
    <w:rsid w:val="00457E19"/>
    <w:rsid w:val="00457EC0"/>
    <w:rsid w:val="00461D9D"/>
    <w:rsid w:val="00461D9E"/>
    <w:rsid w:val="004623B8"/>
    <w:rsid w:val="004632CA"/>
    <w:rsid w:val="004642AD"/>
    <w:rsid w:val="004646F1"/>
    <w:rsid w:val="00465446"/>
    <w:rsid w:val="00465C54"/>
    <w:rsid w:val="00466BBB"/>
    <w:rsid w:val="0046738F"/>
    <w:rsid w:val="0047039C"/>
    <w:rsid w:val="00470E66"/>
    <w:rsid w:val="004717D7"/>
    <w:rsid w:val="00472E0F"/>
    <w:rsid w:val="00474132"/>
    <w:rsid w:val="0047425D"/>
    <w:rsid w:val="0047598E"/>
    <w:rsid w:val="00477D79"/>
    <w:rsid w:val="004801D6"/>
    <w:rsid w:val="004806B8"/>
    <w:rsid w:val="004816E3"/>
    <w:rsid w:val="0048228C"/>
    <w:rsid w:val="00482456"/>
    <w:rsid w:val="00482C71"/>
    <w:rsid w:val="004833FD"/>
    <w:rsid w:val="00483CF3"/>
    <w:rsid w:val="00484A0C"/>
    <w:rsid w:val="00484CC2"/>
    <w:rsid w:val="00485085"/>
    <w:rsid w:val="004852BC"/>
    <w:rsid w:val="00485824"/>
    <w:rsid w:val="004866F1"/>
    <w:rsid w:val="004869B8"/>
    <w:rsid w:val="00487094"/>
    <w:rsid w:val="004873DC"/>
    <w:rsid w:val="00487532"/>
    <w:rsid w:val="00490400"/>
    <w:rsid w:val="00490C8B"/>
    <w:rsid w:val="0049202D"/>
    <w:rsid w:val="004928AE"/>
    <w:rsid w:val="00492C25"/>
    <w:rsid w:val="00495685"/>
    <w:rsid w:val="00495B97"/>
    <w:rsid w:val="00495E69"/>
    <w:rsid w:val="00496ED5"/>
    <w:rsid w:val="00497677"/>
    <w:rsid w:val="004A03B7"/>
    <w:rsid w:val="004A2437"/>
    <w:rsid w:val="004A2A7A"/>
    <w:rsid w:val="004A4379"/>
    <w:rsid w:val="004A5A86"/>
    <w:rsid w:val="004A5AA1"/>
    <w:rsid w:val="004A5D36"/>
    <w:rsid w:val="004A6453"/>
    <w:rsid w:val="004A6E3C"/>
    <w:rsid w:val="004A7B3F"/>
    <w:rsid w:val="004B0D26"/>
    <w:rsid w:val="004B2E90"/>
    <w:rsid w:val="004B3F44"/>
    <w:rsid w:val="004B3F70"/>
    <w:rsid w:val="004B5089"/>
    <w:rsid w:val="004B6496"/>
    <w:rsid w:val="004B6B77"/>
    <w:rsid w:val="004C169E"/>
    <w:rsid w:val="004C2EEE"/>
    <w:rsid w:val="004C387D"/>
    <w:rsid w:val="004C43F0"/>
    <w:rsid w:val="004C5378"/>
    <w:rsid w:val="004C5852"/>
    <w:rsid w:val="004C61C8"/>
    <w:rsid w:val="004C7080"/>
    <w:rsid w:val="004D133F"/>
    <w:rsid w:val="004D21BB"/>
    <w:rsid w:val="004D2D4F"/>
    <w:rsid w:val="004D2DF0"/>
    <w:rsid w:val="004D31CF"/>
    <w:rsid w:val="004D347F"/>
    <w:rsid w:val="004D382A"/>
    <w:rsid w:val="004D4874"/>
    <w:rsid w:val="004D49EA"/>
    <w:rsid w:val="004D5377"/>
    <w:rsid w:val="004D7983"/>
    <w:rsid w:val="004E06A8"/>
    <w:rsid w:val="004E0B4B"/>
    <w:rsid w:val="004E1096"/>
    <w:rsid w:val="004E2119"/>
    <w:rsid w:val="004E2E48"/>
    <w:rsid w:val="004E3C2E"/>
    <w:rsid w:val="004E52E1"/>
    <w:rsid w:val="004E6F32"/>
    <w:rsid w:val="004F0404"/>
    <w:rsid w:val="004F0725"/>
    <w:rsid w:val="004F0F90"/>
    <w:rsid w:val="004F124C"/>
    <w:rsid w:val="004F1EE0"/>
    <w:rsid w:val="004F22C9"/>
    <w:rsid w:val="004F57E1"/>
    <w:rsid w:val="004F63FC"/>
    <w:rsid w:val="0050034C"/>
    <w:rsid w:val="005007E2"/>
    <w:rsid w:val="00500D16"/>
    <w:rsid w:val="00500D7F"/>
    <w:rsid w:val="00501E85"/>
    <w:rsid w:val="00504525"/>
    <w:rsid w:val="00504B14"/>
    <w:rsid w:val="00506049"/>
    <w:rsid w:val="00506300"/>
    <w:rsid w:val="0050692B"/>
    <w:rsid w:val="00506D5C"/>
    <w:rsid w:val="00511B7E"/>
    <w:rsid w:val="0051331B"/>
    <w:rsid w:val="00513B80"/>
    <w:rsid w:val="00513EA3"/>
    <w:rsid w:val="005141DC"/>
    <w:rsid w:val="005150A5"/>
    <w:rsid w:val="0051538A"/>
    <w:rsid w:val="00515A52"/>
    <w:rsid w:val="00517634"/>
    <w:rsid w:val="005179D5"/>
    <w:rsid w:val="00522499"/>
    <w:rsid w:val="00522D37"/>
    <w:rsid w:val="00523A59"/>
    <w:rsid w:val="00524AB9"/>
    <w:rsid w:val="00524F52"/>
    <w:rsid w:val="00525155"/>
    <w:rsid w:val="00525C45"/>
    <w:rsid w:val="00526A88"/>
    <w:rsid w:val="00527B5C"/>
    <w:rsid w:val="005303C2"/>
    <w:rsid w:val="005303D6"/>
    <w:rsid w:val="005306A6"/>
    <w:rsid w:val="0053172E"/>
    <w:rsid w:val="00531878"/>
    <w:rsid w:val="0053299D"/>
    <w:rsid w:val="00532D99"/>
    <w:rsid w:val="00533743"/>
    <w:rsid w:val="005340B0"/>
    <w:rsid w:val="005348D5"/>
    <w:rsid w:val="00534C62"/>
    <w:rsid w:val="00535190"/>
    <w:rsid w:val="00535285"/>
    <w:rsid w:val="00535E3D"/>
    <w:rsid w:val="00536480"/>
    <w:rsid w:val="0053652D"/>
    <w:rsid w:val="005366E6"/>
    <w:rsid w:val="00536915"/>
    <w:rsid w:val="00537924"/>
    <w:rsid w:val="00537992"/>
    <w:rsid w:val="005409EC"/>
    <w:rsid w:val="005412F6"/>
    <w:rsid w:val="00541F38"/>
    <w:rsid w:val="00543A77"/>
    <w:rsid w:val="00544DCA"/>
    <w:rsid w:val="00545EC7"/>
    <w:rsid w:val="005477F0"/>
    <w:rsid w:val="00550260"/>
    <w:rsid w:val="00550827"/>
    <w:rsid w:val="00550B4C"/>
    <w:rsid w:val="00551227"/>
    <w:rsid w:val="0055158F"/>
    <w:rsid w:val="00551A19"/>
    <w:rsid w:val="00552A05"/>
    <w:rsid w:val="00554461"/>
    <w:rsid w:val="0055485F"/>
    <w:rsid w:val="00555964"/>
    <w:rsid w:val="00556F1C"/>
    <w:rsid w:val="0055729E"/>
    <w:rsid w:val="00557432"/>
    <w:rsid w:val="00560F6C"/>
    <w:rsid w:val="00561A10"/>
    <w:rsid w:val="005623D1"/>
    <w:rsid w:val="005631FD"/>
    <w:rsid w:val="00563223"/>
    <w:rsid w:val="00563652"/>
    <w:rsid w:val="00565B8D"/>
    <w:rsid w:val="005664BC"/>
    <w:rsid w:val="0057145C"/>
    <w:rsid w:val="0057221A"/>
    <w:rsid w:val="0057334E"/>
    <w:rsid w:val="00573568"/>
    <w:rsid w:val="00573EF6"/>
    <w:rsid w:val="00574198"/>
    <w:rsid w:val="00574B86"/>
    <w:rsid w:val="00574BCB"/>
    <w:rsid w:val="00574CE3"/>
    <w:rsid w:val="00576722"/>
    <w:rsid w:val="0058075D"/>
    <w:rsid w:val="005809C1"/>
    <w:rsid w:val="00581EC7"/>
    <w:rsid w:val="005822AB"/>
    <w:rsid w:val="00584BA0"/>
    <w:rsid w:val="0058549F"/>
    <w:rsid w:val="00585620"/>
    <w:rsid w:val="00585B24"/>
    <w:rsid w:val="005863CE"/>
    <w:rsid w:val="00586BDB"/>
    <w:rsid w:val="00587BFD"/>
    <w:rsid w:val="0059021D"/>
    <w:rsid w:val="00590667"/>
    <w:rsid w:val="0059119B"/>
    <w:rsid w:val="0059168C"/>
    <w:rsid w:val="00591BE7"/>
    <w:rsid w:val="00591F9A"/>
    <w:rsid w:val="00592D2E"/>
    <w:rsid w:val="00592F93"/>
    <w:rsid w:val="0059304A"/>
    <w:rsid w:val="00593081"/>
    <w:rsid w:val="00594365"/>
    <w:rsid w:val="005950D7"/>
    <w:rsid w:val="00595DC4"/>
    <w:rsid w:val="00596FCE"/>
    <w:rsid w:val="00597C72"/>
    <w:rsid w:val="00597F90"/>
    <w:rsid w:val="005A1137"/>
    <w:rsid w:val="005A1531"/>
    <w:rsid w:val="005A1CF3"/>
    <w:rsid w:val="005A1F75"/>
    <w:rsid w:val="005A3258"/>
    <w:rsid w:val="005A356C"/>
    <w:rsid w:val="005A5520"/>
    <w:rsid w:val="005A6090"/>
    <w:rsid w:val="005A6560"/>
    <w:rsid w:val="005A6993"/>
    <w:rsid w:val="005A6C92"/>
    <w:rsid w:val="005A6E03"/>
    <w:rsid w:val="005A7682"/>
    <w:rsid w:val="005B04E2"/>
    <w:rsid w:val="005B0D3E"/>
    <w:rsid w:val="005B0E01"/>
    <w:rsid w:val="005B181B"/>
    <w:rsid w:val="005B1C96"/>
    <w:rsid w:val="005B1D9A"/>
    <w:rsid w:val="005B2E2F"/>
    <w:rsid w:val="005B3474"/>
    <w:rsid w:val="005B3705"/>
    <w:rsid w:val="005B37F6"/>
    <w:rsid w:val="005B3856"/>
    <w:rsid w:val="005B3AA7"/>
    <w:rsid w:val="005B4FF3"/>
    <w:rsid w:val="005B50DD"/>
    <w:rsid w:val="005B56CD"/>
    <w:rsid w:val="005B5945"/>
    <w:rsid w:val="005B5C9D"/>
    <w:rsid w:val="005B5E57"/>
    <w:rsid w:val="005B666E"/>
    <w:rsid w:val="005B6E08"/>
    <w:rsid w:val="005B76AE"/>
    <w:rsid w:val="005B77D8"/>
    <w:rsid w:val="005B7ADA"/>
    <w:rsid w:val="005C02E9"/>
    <w:rsid w:val="005C0313"/>
    <w:rsid w:val="005C0484"/>
    <w:rsid w:val="005C1D6F"/>
    <w:rsid w:val="005C2701"/>
    <w:rsid w:val="005C3B80"/>
    <w:rsid w:val="005C4238"/>
    <w:rsid w:val="005C546D"/>
    <w:rsid w:val="005C702B"/>
    <w:rsid w:val="005D09DE"/>
    <w:rsid w:val="005D1422"/>
    <w:rsid w:val="005D14CF"/>
    <w:rsid w:val="005D1547"/>
    <w:rsid w:val="005D1EB6"/>
    <w:rsid w:val="005D1FAD"/>
    <w:rsid w:val="005D2AA6"/>
    <w:rsid w:val="005D3EEC"/>
    <w:rsid w:val="005D4244"/>
    <w:rsid w:val="005D59F2"/>
    <w:rsid w:val="005D5CB7"/>
    <w:rsid w:val="005D6ACE"/>
    <w:rsid w:val="005D7367"/>
    <w:rsid w:val="005D770A"/>
    <w:rsid w:val="005D7F71"/>
    <w:rsid w:val="005E09E7"/>
    <w:rsid w:val="005E14BF"/>
    <w:rsid w:val="005E16A7"/>
    <w:rsid w:val="005E2AC1"/>
    <w:rsid w:val="005E2F8A"/>
    <w:rsid w:val="005E31A5"/>
    <w:rsid w:val="005E3ABE"/>
    <w:rsid w:val="005E3F6B"/>
    <w:rsid w:val="005E464B"/>
    <w:rsid w:val="005E539C"/>
    <w:rsid w:val="005E64AE"/>
    <w:rsid w:val="005E66AF"/>
    <w:rsid w:val="005E6ED2"/>
    <w:rsid w:val="005E7096"/>
    <w:rsid w:val="005E765B"/>
    <w:rsid w:val="005F0130"/>
    <w:rsid w:val="005F1336"/>
    <w:rsid w:val="005F1B92"/>
    <w:rsid w:val="005F2183"/>
    <w:rsid w:val="005F26EA"/>
    <w:rsid w:val="005F536E"/>
    <w:rsid w:val="005F5991"/>
    <w:rsid w:val="005F6D82"/>
    <w:rsid w:val="00600852"/>
    <w:rsid w:val="00600E7E"/>
    <w:rsid w:val="006010FF"/>
    <w:rsid w:val="00601D2F"/>
    <w:rsid w:val="00601F47"/>
    <w:rsid w:val="00602069"/>
    <w:rsid w:val="0060281C"/>
    <w:rsid w:val="00602A01"/>
    <w:rsid w:val="00602D14"/>
    <w:rsid w:val="00602E44"/>
    <w:rsid w:val="0060391A"/>
    <w:rsid w:val="00603C7D"/>
    <w:rsid w:val="00604725"/>
    <w:rsid w:val="00604AD8"/>
    <w:rsid w:val="00604D42"/>
    <w:rsid w:val="0060756C"/>
    <w:rsid w:val="006111AD"/>
    <w:rsid w:val="00612922"/>
    <w:rsid w:val="00612D0C"/>
    <w:rsid w:val="006146D7"/>
    <w:rsid w:val="0061575D"/>
    <w:rsid w:val="006162E0"/>
    <w:rsid w:val="00616541"/>
    <w:rsid w:val="00617308"/>
    <w:rsid w:val="00617CF3"/>
    <w:rsid w:val="006223C4"/>
    <w:rsid w:val="006243C3"/>
    <w:rsid w:val="0062496C"/>
    <w:rsid w:val="00624ECF"/>
    <w:rsid w:val="006267E1"/>
    <w:rsid w:val="006274CD"/>
    <w:rsid w:val="0062783B"/>
    <w:rsid w:val="00627A1B"/>
    <w:rsid w:val="00627F02"/>
    <w:rsid w:val="00630EFD"/>
    <w:rsid w:val="00630FB3"/>
    <w:rsid w:val="006311CF"/>
    <w:rsid w:val="006318E5"/>
    <w:rsid w:val="00631B35"/>
    <w:rsid w:val="00631EB8"/>
    <w:rsid w:val="00631F98"/>
    <w:rsid w:val="00632207"/>
    <w:rsid w:val="006325CD"/>
    <w:rsid w:val="00632DA9"/>
    <w:rsid w:val="00632E78"/>
    <w:rsid w:val="0063332C"/>
    <w:rsid w:val="00633E8D"/>
    <w:rsid w:val="006346F8"/>
    <w:rsid w:val="0063484C"/>
    <w:rsid w:val="00634C1D"/>
    <w:rsid w:val="006357CD"/>
    <w:rsid w:val="006370D8"/>
    <w:rsid w:val="006375C3"/>
    <w:rsid w:val="00637D8F"/>
    <w:rsid w:val="00637E98"/>
    <w:rsid w:val="0064160A"/>
    <w:rsid w:val="006435B0"/>
    <w:rsid w:val="00643CAB"/>
    <w:rsid w:val="00644CFF"/>
    <w:rsid w:val="0064532A"/>
    <w:rsid w:val="006466E3"/>
    <w:rsid w:val="00647526"/>
    <w:rsid w:val="0065022B"/>
    <w:rsid w:val="006529E1"/>
    <w:rsid w:val="00653416"/>
    <w:rsid w:val="00653E23"/>
    <w:rsid w:val="00655E03"/>
    <w:rsid w:val="00660687"/>
    <w:rsid w:val="0066132B"/>
    <w:rsid w:val="00661AAB"/>
    <w:rsid w:val="00661CB9"/>
    <w:rsid w:val="00661DD8"/>
    <w:rsid w:val="00662AD1"/>
    <w:rsid w:val="006631BC"/>
    <w:rsid w:val="0066391D"/>
    <w:rsid w:val="00663DCB"/>
    <w:rsid w:val="00665840"/>
    <w:rsid w:val="00665886"/>
    <w:rsid w:val="00665E25"/>
    <w:rsid w:val="00666130"/>
    <w:rsid w:val="0066670A"/>
    <w:rsid w:val="00666F23"/>
    <w:rsid w:val="00666FDA"/>
    <w:rsid w:val="00670219"/>
    <w:rsid w:val="0067183B"/>
    <w:rsid w:val="00671E27"/>
    <w:rsid w:val="0067246B"/>
    <w:rsid w:val="0067279E"/>
    <w:rsid w:val="00672B9B"/>
    <w:rsid w:val="006731CD"/>
    <w:rsid w:val="006733C3"/>
    <w:rsid w:val="00677854"/>
    <w:rsid w:val="00677CE0"/>
    <w:rsid w:val="006804C5"/>
    <w:rsid w:val="00682173"/>
    <w:rsid w:val="00682223"/>
    <w:rsid w:val="006824C6"/>
    <w:rsid w:val="00683100"/>
    <w:rsid w:val="00684E07"/>
    <w:rsid w:val="00684E13"/>
    <w:rsid w:val="006852C1"/>
    <w:rsid w:val="00685669"/>
    <w:rsid w:val="00685E92"/>
    <w:rsid w:val="00686558"/>
    <w:rsid w:val="00686EC1"/>
    <w:rsid w:val="00687E5C"/>
    <w:rsid w:val="0069025D"/>
    <w:rsid w:val="006914A3"/>
    <w:rsid w:val="00692AEE"/>
    <w:rsid w:val="00692BA7"/>
    <w:rsid w:val="00693058"/>
    <w:rsid w:val="006947B3"/>
    <w:rsid w:val="00694851"/>
    <w:rsid w:val="0069629D"/>
    <w:rsid w:val="00696475"/>
    <w:rsid w:val="006964CB"/>
    <w:rsid w:val="0069683E"/>
    <w:rsid w:val="00697C5A"/>
    <w:rsid w:val="006A0207"/>
    <w:rsid w:val="006A0DC6"/>
    <w:rsid w:val="006A2B5D"/>
    <w:rsid w:val="006A369E"/>
    <w:rsid w:val="006A373E"/>
    <w:rsid w:val="006A40C2"/>
    <w:rsid w:val="006B03E6"/>
    <w:rsid w:val="006B10C4"/>
    <w:rsid w:val="006B14BD"/>
    <w:rsid w:val="006B165A"/>
    <w:rsid w:val="006B16D6"/>
    <w:rsid w:val="006B1883"/>
    <w:rsid w:val="006B32E3"/>
    <w:rsid w:val="006B3BE2"/>
    <w:rsid w:val="006B4FC1"/>
    <w:rsid w:val="006B6AB8"/>
    <w:rsid w:val="006B6C1D"/>
    <w:rsid w:val="006C061B"/>
    <w:rsid w:val="006C1BCF"/>
    <w:rsid w:val="006C1BEB"/>
    <w:rsid w:val="006C1C5D"/>
    <w:rsid w:val="006C389B"/>
    <w:rsid w:val="006C3C72"/>
    <w:rsid w:val="006C4416"/>
    <w:rsid w:val="006C52D5"/>
    <w:rsid w:val="006C68F3"/>
    <w:rsid w:val="006C692A"/>
    <w:rsid w:val="006C69D9"/>
    <w:rsid w:val="006C6B5A"/>
    <w:rsid w:val="006C6F13"/>
    <w:rsid w:val="006C6F8A"/>
    <w:rsid w:val="006D0918"/>
    <w:rsid w:val="006D09A2"/>
    <w:rsid w:val="006D1116"/>
    <w:rsid w:val="006D1B21"/>
    <w:rsid w:val="006D3CCD"/>
    <w:rsid w:val="006D4520"/>
    <w:rsid w:val="006D4A44"/>
    <w:rsid w:val="006D4B89"/>
    <w:rsid w:val="006D745F"/>
    <w:rsid w:val="006E044B"/>
    <w:rsid w:val="006E06EB"/>
    <w:rsid w:val="006E075F"/>
    <w:rsid w:val="006E13AA"/>
    <w:rsid w:val="006E13EA"/>
    <w:rsid w:val="006E2898"/>
    <w:rsid w:val="006E36C2"/>
    <w:rsid w:val="006E5C62"/>
    <w:rsid w:val="006E72EE"/>
    <w:rsid w:val="006F0A86"/>
    <w:rsid w:val="006F0C43"/>
    <w:rsid w:val="006F1317"/>
    <w:rsid w:val="006F18E0"/>
    <w:rsid w:val="006F1B23"/>
    <w:rsid w:val="006F1B8A"/>
    <w:rsid w:val="006F33D6"/>
    <w:rsid w:val="006F34BF"/>
    <w:rsid w:val="006F4577"/>
    <w:rsid w:val="006F70F3"/>
    <w:rsid w:val="006F74CE"/>
    <w:rsid w:val="00700113"/>
    <w:rsid w:val="00700CCE"/>
    <w:rsid w:val="00701EA6"/>
    <w:rsid w:val="00702673"/>
    <w:rsid w:val="00703290"/>
    <w:rsid w:val="007043B5"/>
    <w:rsid w:val="00704AAB"/>
    <w:rsid w:val="0070518B"/>
    <w:rsid w:val="007066EB"/>
    <w:rsid w:val="00710182"/>
    <w:rsid w:val="00710759"/>
    <w:rsid w:val="00710BB4"/>
    <w:rsid w:val="0071101A"/>
    <w:rsid w:val="007111A0"/>
    <w:rsid w:val="00711D1A"/>
    <w:rsid w:val="00714244"/>
    <w:rsid w:val="0071438F"/>
    <w:rsid w:val="007154C0"/>
    <w:rsid w:val="00715971"/>
    <w:rsid w:val="0071619A"/>
    <w:rsid w:val="00717DFA"/>
    <w:rsid w:val="00720869"/>
    <w:rsid w:val="00720F1E"/>
    <w:rsid w:val="00721228"/>
    <w:rsid w:val="0072445F"/>
    <w:rsid w:val="00724ADF"/>
    <w:rsid w:val="007252CF"/>
    <w:rsid w:val="00725959"/>
    <w:rsid w:val="00727171"/>
    <w:rsid w:val="00727D77"/>
    <w:rsid w:val="00730B47"/>
    <w:rsid w:val="00731663"/>
    <w:rsid w:val="00731DA1"/>
    <w:rsid w:val="007326AF"/>
    <w:rsid w:val="007336D6"/>
    <w:rsid w:val="007351E9"/>
    <w:rsid w:val="0073570C"/>
    <w:rsid w:val="007367CC"/>
    <w:rsid w:val="007374A9"/>
    <w:rsid w:val="007401AF"/>
    <w:rsid w:val="00740A38"/>
    <w:rsid w:val="007421C8"/>
    <w:rsid w:val="007426CF"/>
    <w:rsid w:val="0074313D"/>
    <w:rsid w:val="007431A7"/>
    <w:rsid w:val="0074486F"/>
    <w:rsid w:val="00744B72"/>
    <w:rsid w:val="007466BE"/>
    <w:rsid w:val="00747691"/>
    <w:rsid w:val="0075052C"/>
    <w:rsid w:val="00750B8D"/>
    <w:rsid w:val="00751006"/>
    <w:rsid w:val="007510A3"/>
    <w:rsid w:val="007519CF"/>
    <w:rsid w:val="00751C08"/>
    <w:rsid w:val="00751CC6"/>
    <w:rsid w:val="00752EB0"/>
    <w:rsid w:val="007540D6"/>
    <w:rsid w:val="007546CE"/>
    <w:rsid w:val="00754BE1"/>
    <w:rsid w:val="007550B4"/>
    <w:rsid w:val="0075541C"/>
    <w:rsid w:val="007556A6"/>
    <w:rsid w:val="00755DDD"/>
    <w:rsid w:val="00756564"/>
    <w:rsid w:val="00756DD2"/>
    <w:rsid w:val="00757277"/>
    <w:rsid w:val="00757B44"/>
    <w:rsid w:val="00757B67"/>
    <w:rsid w:val="00762ED4"/>
    <w:rsid w:val="007634B0"/>
    <w:rsid w:val="00764179"/>
    <w:rsid w:val="00764C8B"/>
    <w:rsid w:val="00764E9E"/>
    <w:rsid w:val="00766BF8"/>
    <w:rsid w:val="00766D55"/>
    <w:rsid w:val="007703E0"/>
    <w:rsid w:val="00771197"/>
    <w:rsid w:val="00772007"/>
    <w:rsid w:val="007734BD"/>
    <w:rsid w:val="00777BF3"/>
    <w:rsid w:val="0078049B"/>
    <w:rsid w:val="00781AAC"/>
    <w:rsid w:val="00782944"/>
    <w:rsid w:val="00783264"/>
    <w:rsid w:val="0078455F"/>
    <w:rsid w:val="00785777"/>
    <w:rsid w:val="007871DB"/>
    <w:rsid w:val="0078725B"/>
    <w:rsid w:val="00791434"/>
    <w:rsid w:val="00791874"/>
    <w:rsid w:val="00791963"/>
    <w:rsid w:val="00794156"/>
    <w:rsid w:val="0079460A"/>
    <w:rsid w:val="00795147"/>
    <w:rsid w:val="007959C2"/>
    <w:rsid w:val="00796FEE"/>
    <w:rsid w:val="00797200"/>
    <w:rsid w:val="007A0DE5"/>
    <w:rsid w:val="007A186C"/>
    <w:rsid w:val="007A2273"/>
    <w:rsid w:val="007A3386"/>
    <w:rsid w:val="007A34A1"/>
    <w:rsid w:val="007A3763"/>
    <w:rsid w:val="007A39B0"/>
    <w:rsid w:val="007A3F80"/>
    <w:rsid w:val="007A40BB"/>
    <w:rsid w:val="007A5FAC"/>
    <w:rsid w:val="007A7829"/>
    <w:rsid w:val="007A7DFA"/>
    <w:rsid w:val="007B1962"/>
    <w:rsid w:val="007B2901"/>
    <w:rsid w:val="007B42C1"/>
    <w:rsid w:val="007B4B13"/>
    <w:rsid w:val="007B59D0"/>
    <w:rsid w:val="007B61B4"/>
    <w:rsid w:val="007B6310"/>
    <w:rsid w:val="007B6D23"/>
    <w:rsid w:val="007B7726"/>
    <w:rsid w:val="007C24AE"/>
    <w:rsid w:val="007C256B"/>
    <w:rsid w:val="007C2646"/>
    <w:rsid w:val="007C27C7"/>
    <w:rsid w:val="007C43FE"/>
    <w:rsid w:val="007C467C"/>
    <w:rsid w:val="007C4700"/>
    <w:rsid w:val="007C4A36"/>
    <w:rsid w:val="007C53F4"/>
    <w:rsid w:val="007C653E"/>
    <w:rsid w:val="007C6724"/>
    <w:rsid w:val="007C717A"/>
    <w:rsid w:val="007C72C5"/>
    <w:rsid w:val="007C78D7"/>
    <w:rsid w:val="007D0312"/>
    <w:rsid w:val="007D06C1"/>
    <w:rsid w:val="007D1BE2"/>
    <w:rsid w:val="007D22F0"/>
    <w:rsid w:val="007D2E6E"/>
    <w:rsid w:val="007D482C"/>
    <w:rsid w:val="007D4AA8"/>
    <w:rsid w:val="007D652B"/>
    <w:rsid w:val="007D6AD8"/>
    <w:rsid w:val="007E1208"/>
    <w:rsid w:val="007E1BB3"/>
    <w:rsid w:val="007E1F79"/>
    <w:rsid w:val="007E2365"/>
    <w:rsid w:val="007E2A11"/>
    <w:rsid w:val="007E2FC4"/>
    <w:rsid w:val="007E30EB"/>
    <w:rsid w:val="007E445E"/>
    <w:rsid w:val="007E518D"/>
    <w:rsid w:val="007E5196"/>
    <w:rsid w:val="007E605B"/>
    <w:rsid w:val="007E6393"/>
    <w:rsid w:val="007E63CE"/>
    <w:rsid w:val="007E64D0"/>
    <w:rsid w:val="007E7282"/>
    <w:rsid w:val="007E7C77"/>
    <w:rsid w:val="007F06E3"/>
    <w:rsid w:val="007F06ED"/>
    <w:rsid w:val="007F0E66"/>
    <w:rsid w:val="007F0EAA"/>
    <w:rsid w:val="007F0F91"/>
    <w:rsid w:val="007F13A5"/>
    <w:rsid w:val="007F3D3C"/>
    <w:rsid w:val="007F5D85"/>
    <w:rsid w:val="007F5EB4"/>
    <w:rsid w:val="007F6482"/>
    <w:rsid w:val="007F7327"/>
    <w:rsid w:val="007F76C0"/>
    <w:rsid w:val="00800645"/>
    <w:rsid w:val="00801036"/>
    <w:rsid w:val="00801158"/>
    <w:rsid w:val="00801E65"/>
    <w:rsid w:val="00802F9A"/>
    <w:rsid w:val="0080344D"/>
    <w:rsid w:val="008039CD"/>
    <w:rsid w:val="00803C8E"/>
    <w:rsid w:val="00804475"/>
    <w:rsid w:val="00804AC9"/>
    <w:rsid w:val="00804B57"/>
    <w:rsid w:val="0080583B"/>
    <w:rsid w:val="0081112A"/>
    <w:rsid w:val="0081177F"/>
    <w:rsid w:val="00812D91"/>
    <w:rsid w:val="00813072"/>
    <w:rsid w:val="008143B4"/>
    <w:rsid w:val="00814CCC"/>
    <w:rsid w:val="0081544A"/>
    <w:rsid w:val="00815484"/>
    <w:rsid w:val="008166AE"/>
    <w:rsid w:val="008172F3"/>
    <w:rsid w:val="00817330"/>
    <w:rsid w:val="00820606"/>
    <w:rsid w:val="00827FD2"/>
    <w:rsid w:val="0083117E"/>
    <w:rsid w:val="00833CFB"/>
    <w:rsid w:val="00834A31"/>
    <w:rsid w:val="00835BDC"/>
    <w:rsid w:val="00835BF3"/>
    <w:rsid w:val="00835F95"/>
    <w:rsid w:val="00836CDA"/>
    <w:rsid w:val="0084114B"/>
    <w:rsid w:val="008421B4"/>
    <w:rsid w:val="00842835"/>
    <w:rsid w:val="00845338"/>
    <w:rsid w:val="00845D7D"/>
    <w:rsid w:val="00846DC4"/>
    <w:rsid w:val="00846F8C"/>
    <w:rsid w:val="00847400"/>
    <w:rsid w:val="008477DD"/>
    <w:rsid w:val="00847E11"/>
    <w:rsid w:val="00850D39"/>
    <w:rsid w:val="00853742"/>
    <w:rsid w:val="008537B8"/>
    <w:rsid w:val="00853938"/>
    <w:rsid w:val="00854C1B"/>
    <w:rsid w:val="00860AD2"/>
    <w:rsid w:val="00860C2B"/>
    <w:rsid w:val="00860FE1"/>
    <w:rsid w:val="008616E2"/>
    <w:rsid w:val="00861875"/>
    <w:rsid w:val="008625E9"/>
    <w:rsid w:val="00865026"/>
    <w:rsid w:val="00865201"/>
    <w:rsid w:val="008661BE"/>
    <w:rsid w:val="00866520"/>
    <w:rsid w:val="00866C0C"/>
    <w:rsid w:val="00866C71"/>
    <w:rsid w:val="00870CAE"/>
    <w:rsid w:val="00871003"/>
    <w:rsid w:val="00871627"/>
    <w:rsid w:val="008716D3"/>
    <w:rsid w:val="008720E7"/>
    <w:rsid w:val="00873BBA"/>
    <w:rsid w:val="008760D4"/>
    <w:rsid w:val="00877F18"/>
    <w:rsid w:val="0088028E"/>
    <w:rsid w:val="00881E00"/>
    <w:rsid w:val="0088415D"/>
    <w:rsid w:val="0088457E"/>
    <w:rsid w:val="0088474A"/>
    <w:rsid w:val="00884BC9"/>
    <w:rsid w:val="008859FF"/>
    <w:rsid w:val="00885F22"/>
    <w:rsid w:val="00885FEE"/>
    <w:rsid w:val="008910FC"/>
    <w:rsid w:val="0089362F"/>
    <w:rsid w:val="00893685"/>
    <w:rsid w:val="00893CC7"/>
    <w:rsid w:val="00894845"/>
    <w:rsid w:val="00894C90"/>
    <w:rsid w:val="00895BA4"/>
    <w:rsid w:val="00895FBC"/>
    <w:rsid w:val="0089680F"/>
    <w:rsid w:val="008971BD"/>
    <w:rsid w:val="00897C77"/>
    <w:rsid w:val="00897F16"/>
    <w:rsid w:val="00897FDE"/>
    <w:rsid w:val="008A12D5"/>
    <w:rsid w:val="008A1920"/>
    <w:rsid w:val="008A402E"/>
    <w:rsid w:val="008A490D"/>
    <w:rsid w:val="008A6C82"/>
    <w:rsid w:val="008A7D6B"/>
    <w:rsid w:val="008B07FF"/>
    <w:rsid w:val="008B1BEE"/>
    <w:rsid w:val="008B1C13"/>
    <w:rsid w:val="008B35BA"/>
    <w:rsid w:val="008B39BF"/>
    <w:rsid w:val="008B48D7"/>
    <w:rsid w:val="008B568E"/>
    <w:rsid w:val="008B5E85"/>
    <w:rsid w:val="008B6E66"/>
    <w:rsid w:val="008B718E"/>
    <w:rsid w:val="008B75E6"/>
    <w:rsid w:val="008B7DA8"/>
    <w:rsid w:val="008C081A"/>
    <w:rsid w:val="008C111C"/>
    <w:rsid w:val="008C2954"/>
    <w:rsid w:val="008C3690"/>
    <w:rsid w:val="008C38C5"/>
    <w:rsid w:val="008C3E1F"/>
    <w:rsid w:val="008C7B0D"/>
    <w:rsid w:val="008C7D56"/>
    <w:rsid w:val="008C7F27"/>
    <w:rsid w:val="008D0A1F"/>
    <w:rsid w:val="008D1182"/>
    <w:rsid w:val="008D4902"/>
    <w:rsid w:val="008D53C1"/>
    <w:rsid w:val="008D563B"/>
    <w:rsid w:val="008D6169"/>
    <w:rsid w:val="008D6393"/>
    <w:rsid w:val="008D6707"/>
    <w:rsid w:val="008E1A78"/>
    <w:rsid w:val="008E1DB7"/>
    <w:rsid w:val="008E3810"/>
    <w:rsid w:val="008E5040"/>
    <w:rsid w:val="008E5159"/>
    <w:rsid w:val="008E5904"/>
    <w:rsid w:val="008E5A4E"/>
    <w:rsid w:val="008E795C"/>
    <w:rsid w:val="008E7C7F"/>
    <w:rsid w:val="008E7EDC"/>
    <w:rsid w:val="008F0871"/>
    <w:rsid w:val="008F16ED"/>
    <w:rsid w:val="008F22D6"/>
    <w:rsid w:val="008F2E7B"/>
    <w:rsid w:val="008F31AC"/>
    <w:rsid w:val="008F4D14"/>
    <w:rsid w:val="008F56C5"/>
    <w:rsid w:val="008F5737"/>
    <w:rsid w:val="008F6279"/>
    <w:rsid w:val="008F6697"/>
    <w:rsid w:val="008F68D1"/>
    <w:rsid w:val="008F6AD3"/>
    <w:rsid w:val="009013B1"/>
    <w:rsid w:val="0090150F"/>
    <w:rsid w:val="00902431"/>
    <w:rsid w:val="00902985"/>
    <w:rsid w:val="00902B24"/>
    <w:rsid w:val="0090332C"/>
    <w:rsid w:val="00903389"/>
    <w:rsid w:val="009040ED"/>
    <w:rsid w:val="009042C9"/>
    <w:rsid w:val="00905B0C"/>
    <w:rsid w:val="00906CC0"/>
    <w:rsid w:val="00906E15"/>
    <w:rsid w:val="00906E24"/>
    <w:rsid w:val="0091022D"/>
    <w:rsid w:val="00910C04"/>
    <w:rsid w:val="00911052"/>
    <w:rsid w:val="009131CF"/>
    <w:rsid w:val="00913770"/>
    <w:rsid w:val="00913E5A"/>
    <w:rsid w:val="009142E2"/>
    <w:rsid w:val="009147ED"/>
    <w:rsid w:val="00914EB5"/>
    <w:rsid w:val="0091652D"/>
    <w:rsid w:val="00920CFE"/>
    <w:rsid w:val="009215F7"/>
    <w:rsid w:val="00921A41"/>
    <w:rsid w:val="0092247E"/>
    <w:rsid w:val="009231BE"/>
    <w:rsid w:val="00924F46"/>
    <w:rsid w:val="009254D9"/>
    <w:rsid w:val="00925B41"/>
    <w:rsid w:val="0092658B"/>
    <w:rsid w:val="00926B97"/>
    <w:rsid w:val="00926CD3"/>
    <w:rsid w:val="00930028"/>
    <w:rsid w:val="00930386"/>
    <w:rsid w:val="00930999"/>
    <w:rsid w:val="0093158C"/>
    <w:rsid w:val="0093187F"/>
    <w:rsid w:val="00931902"/>
    <w:rsid w:val="00933A62"/>
    <w:rsid w:val="0093424A"/>
    <w:rsid w:val="00934B8A"/>
    <w:rsid w:val="00935539"/>
    <w:rsid w:val="009355F6"/>
    <w:rsid w:val="00937A55"/>
    <w:rsid w:val="00937EA5"/>
    <w:rsid w:val="00940AD1"/>
    <w:rsid w:val="00940F19"/>
    <w:rsid w:val="00941C3E"/>
    <w:rsid w:val="00942616"/>
    <w:rsid w:val="00942E40"/>
    <w:rsid w:val="009444EB"/>
    <w:rsid w:val="00947F78"/>
    <w:rsid w:val="009503D4"/>
    <w:rsid w:val="00950C44"/>
    <w:rsid w:val="00950DDA"/>
    <w:rsid w:val="0095258F"/>
    <w:rsid w:val="00953758"/>
    <w:rsid w:val="0095376F"/>
    <w:rsid w:val="0095431A"/>
    <w:rsid w:val="0095464C"/>
    <w:rsid w:val="0095561F"/>
    <w:rsid w:val="0095576C"/>
    <w:rsid w:val="00955D3C"/>
    <w:rsid w:val="00956225"/>
    <w:rsid w:val="0095630B"/>
    <w:rsid w:val="009566F2"/>
    <w:rsid w:val="00957701"/>
    <w:rsid w:val="00957C1B"/>
    <w:rsid w:val="00960000"/>
    <w:rsid w:val="009606A0"/>
    <w:rsid w:val="0096195D"/>
    <w:rsid w:val="00963F9A"/>
    <w:rsid w:val="009642A0"/>
    <w:rsid w:val="009664C1"/>
    <w:rsid w:val="00966EEA"/>
    <w:rsid w:val="00966F1D"/>
    <w:rsid w:val="00967AE9"/>
    <w:rsid w:val="00970386"/>
    <w:rsid w:val="00972B1C"/>
    <w:rsid w:val="00973905"/>
    <w:rsid w:val="00975012"/>
    <w:rsid w:val="009752E4"/>
    <w:rsid w:val="0097568F"/>
    <w:rsid w:val="00977801"/>
    <w:rsid w:val="00980685"/>
    <w:rsid w:val="0098157D"/>
    <w:rsid w:val="009827B1"/>
    <w:rsid w:val="00982945"/>
    <w:rsid w:val="00982EEC"/>
    <w:rsid w:val="009838F4"/>
    <w:rsid w:val="0098479C"/>
    <w:rsid w:val="00984BC5"/>
    <w:rsid w:val="00985226"/>
    <w:rsid w:val="00985E70"/>
    <w:rsid w:val="00986785"/>
    <w:rsid w:val="00987346"/>
    <w:rsid w:val="009876BD"/>
    <w:rsid w:val="009878A8"/>
    <w:rsid w:val="00987FB3"/>
    <w:rsid w:val="0099096B"/>
    <w:rsid w:val="0099229C"/>
    <w:rsid w:val="0099508F"/>
    <w:rsid w:val="00995316"/>
    <w:rsid w:val="00995D9C"/>
    <w:rsid w:val="00995F9D"/>
    <w:rsid w:val="00996403"/>
    <w:rsid w:val="00997461"/>
    <w:rsid w:val="00997491"/>
    <w:rsid w:val="009A04A3"/>
    <w:rsid w:val="009A0726"/>
    <w:rsid w:val="009A1635"/>
    <w:rsid w:val="009A234B"/>
    <w:rsid w:val="009A23F3"/>
    <w:rsid w:val="009A2771"/>
    <w:rsid w:val="009A2C87"/>
    <w:rsid w:val="009A3758"/>
    <w:rsid w:val="009A3ECC"/>
    <w:rsid w:val="009A4DA2"/>
    <w:rsid w:val="009A5534"/>
    <w:rsid w:val="009A5770"/>
    <w:rsid w:val="009A6579"/>
    <w:rsid w:val="009A74DB"/>
    <w:rsid w:val="009B00C8"/>
    <w:rsid w:val="009B111F"/>
    <w:rsid w:val="009B1B7E"/>
    <w:rsid w:val="009B2C0A"/>
    <w:rsid w:val="009B31B0"/>
    <w:rsid w:val="009B3E1A"/>
    <w:rsid w:val="009B4FEF"/>
    <w:rsid w:val="009B6233"/>
    <w:rsid w:val="009B63DF"/>
    <w:rsid w:val="009B6A9E"/>
    <w:rsid w:val="009B6B2E"/>
    <w:rsid w:val="009B6BED"/>
    <w:rsid w:val="009B7878"/>
    <w:rsid w:val="009C190E"/>
    <w:rsid w:val="009C1FB1"/>
    <w:rsid w:val="009C3F46"/>
    <w:rsid w:val="009C5913"/>
    <w:rsid w:val="009C6FA8"/>
    <w:rsid w:val="009C76EE"/>
    <w:rsid w:val="009D0E86"/>
    <w:rsid w:val="009D307E"/>
    <w:rsid w:val="009D5BA7"/>
    <w:rsid w:val="009D5E4D"/>
    <w:rsid w:val="009E13E6"/>
    <w:rsid w:val="009E196E"/>
    <w:rsid w:val="009E22F6"/>
    <w:rsid w:val="009E295D"/>
    <w:rsid w:val="009E394B"/>
    <w:rsid w:val="009E3B7E"/>
    <w:rsid w:val="009E3E1B"/>
    <w:rsid w:val="009E4EBC"/>
    <w:rsid w:val="009E56D5"/>
    <w:rsid w:val="009E61DC"/>
    <w:rsid w:val="009F05D7"/>
    <w:rsid w:val="009F27D1"/>
    <w:rsid w:val="009F3310"/>
    <w:rsid w:val="009F3B8D"/>
    <w:rsid w:val="009F4202"/>
    <w:rsid w:val="009F48BE"/>
    <w:rsid w:val="009F764C"/>
    <w:rsid w:val="009F7F1C"/>
    <w:rsid w:val="00A003FE"/>
    <w:rsid w:val="00A00686"/>
    <w:rsid w:val="00A0145A"/>
    <w:rsid w:val="00A01809"/>
    <w:rsid w:val="00A01AAA"/>
    <w:rsid w:val="00A01DA8"/>
    <w:rsid w:val="00A02717"/>
    <w:rsid w:val="00A04F70"/>
    <w:rsid w:val="00A06748"/>
    <w:rsid w:val="00A070C2"/>
    <w:rsid w:val="00A07A26"/>
    <w:rsid w:val="00A100B9"/>
    <w:rsid w:val="00A101EA"/>
    <w:rsid w:val="00A10917"/>
    <w:rsid w:val="00A129A7"/>
    <w:rsid w:val="00A129AC"/>
    <w:rsid w:val="00A129C5"/>
    <w:rsid w:val="00A136AA"/>
    <w:rsid w:val="00A1438E"/>
    <w:rsid w:val="00A15372"/>
    <w:rsid w:val="00A156E9"/>
    <w:rsid w:val="00A1575B"/>
    <w:rsid w:val="00A15A77"/>
    <w:rsid w:val="00A173B2"/>
    <w:rsid w:val="00A20072"/>
    <w:rsid w:val="00A20E7A"/>
    <w:rsid w:val="00A215A3"/>
    <w:rsid w:val="00A219B8"/>
    <w:rsid w:val="00A2414C"/>
    <w:rsid w:val="00A245B3"/>
    <w:rsid w:val="00A259F6"/>
    <w:rsid w:val="00A25B96"/>
    <w:rsid w:val="00A26266"/>
    <w:rsid w:val="00A2638B"/>
    <w:rsid w:val="00A2681D"/>
    <w:rsid w:val="00A26D35"/>
    <w:rsid w:val="00A309AD"/>
    <w:rsid w:val="00A30AEC"/>
    <w:rsid w:val="00A30C02"/>
    <w:rsid w:val="00A317DD"/>
    <w:rsid w:val="00A32157"/>
    <w:rsid w:val="00A33113"/>
    <w:rsid w:val="00A33621"/>
    <w:rsid w:val="00A34437"/>
    <w:rsid w:val="00A36BBB"/>
    <w:rsid w:val="00A37B94"/>
    <w:rsid w:val="00A37CBC"/>
    <w:rsid w:val="00A4016D"/>
    <w:rsid w:val="00A40A2C"/>
    <w:rsid w:val="00A41DDB"/>
    <w:rsid w:val="00A4316A"/>
    <w:rsid w:val="00A436DF"/>
    <w:rsid w:val="00A43920"/>
    <w:rsid w:val="00A43D9C"/>
    <w:rsid w:val="00A44F00"/>
    <w:rsid w:val="00A55339"/>
    <w:rsid w:val="00A55950"/>
    <w:rsid w:val="00A56AF7"/>
    <w:rsid w:val="00A572A1"/>
    <w:rsid w:val="00A57425"/>
    <w:rsid w:val="00A57553"/>
    <w:rsid w:val="00A60FA4"/>
    <w:rsid w:val="00A6109B"/>
    <w:rsid w:val="00A61180"/>
    <w:rsid w:val="00A6443E"/>
    <w:rsid w:val="00A6513D"/>
    <w:rsid w:val="00A65524"/>
    <w:rsid w:val="00A6590E"/>
    <w:rsid w:val="00A6618D"/>
    <w:rsid w:val="00A6669F"/>
    <w:rsid w:val="00A6671B"/>
    <w:rsid w:val="00A6676E"/>
    <w:rsid w:val="00A667AA"/>
    <w:rsid w:val="00A66CF4"/>
    <w:rsid w:val="00A67646"/>
    <w:rsid w:val="00A73AEA"/>
    <w:rsid w:val="00A747BF"/>
    <w:rsid w:val="00A75643"/>
    <w:rsid w:val="00A76F7F"/>
    <w:rsid w:val="00A77706"/>
    <w:rsid w:val="00A7780D"/>
    <w:rsid w:val="00A778C7"/>
    <w:rsid w:val="00A80278"/>
    <w:rsid w:val="00A803FA"/>
    <w:rsid w:val="00A808EE"/>
    <w:rsid w:val="00A816B0"/>
    <w:rsid w:val="00A835CF"/>
    <w:rsid w:val="00A837E5"/>
    <w:rsid w:val="00A83AC9"/>
    <w:rsid w:val="00A84196"/>
    <w:rsid w:val="00A84386"/>
    <w:rsid w:val="00A84E77"/>
    <w:rsid w:val="00A85179"/>
    <w:rsid w:val="00A865D0"/>
    <w:rsid w:val="00A86C77"/>
    <w:rsid w:val="00A879B5"/>
    <w:rsid w:val="00A87E67"/>
    <w:rsid w:val="00A90B97"/>
    <w:rsid w:val="00A90D84"/>
    <w:rsid w:val="00A9174A"/>
    <w:rsid w:val="00A91AD2"/>
    <w:rsid w:val="00A92428"/>
    <w:rsid w:val="00A92735"/>
    <w:rsid w:val="00A93659"/>
    <w:rsid w:val="00A97858"/>
    <w:rsid w:val="00A978A0"/>
    <w:rsid w:val="00AA0685"/>
    <w:rsid w:val="00AA1B3C"/>
    <w:rsid w:val="00AA262F"/>
    <w:rsid w:val="00AA33DA"/>
    <w:rsid w:val="00AA3B84"/>
    <w:rsid w:val="00AA6563"/>
    <w:rsid w:val="00AA79DC"/>
    <w:rsid w:val="00AA7E1C"/>
    <w:rsid w:val="00AB0D33"/>
    <w:rsid w:val="00AB2309"/>
    <w:rsid w:val="00AB3025"/>
    <w:rsid w:val="00AB3CA9"/>
    <w:rsid w:val="00AB4EF2"/>
    <w:rsid w:val="00AB5516"/>
    <w:rsid w:val="00AB56BF"/>
    <w:rsid w:val="00AB5A1B"/>
    <w:rsid w:val="00AB5C95"/>
    <w:rsid w:val="00AB6290"/>
    <w:rsid w:val="00AB7476"/>
    <w:rsid w:val="00AB7DA5"/>
    <w:rsid w:val="00AC02F7"/>
    <w:rsid w:val="00AC0329"/>
    <w:rsid w:val="00AC0509"/>
    <w:rsid w:val="00AC0765"/>
    <w:rsid w:val="00AC0B3C"/>
    <w:rsid w:val="00AC0D95"/>
    <w:rsid w:val="00AC0E39"/>
    <w:rsid w:val="00AC1253"/>
    <w:rsid w:val="00AC3D01"/>
    <w:rsid w:val="00AC445D"/>
    <w:rsid w:val="00AC53FD"/>
    <w:rsid w:val="00AC559C"/>
    <w:rsid w:val="00AC620A"/>
    <w:rsid w:val="00AC77B9"/>
    <w:rsid w:val="00AC79A2"/>
    <w:rsid w:val="00AD060F"/>
    <w:rsid w:val="00AD08BE"/>
    <w:rsid w:val="00AD1437"/>
    <w:rsid w:val="00AD15BF"/>
    <w:rsid w:val="00AD2614"/>
    <w:rsid w:val="00AD340A"/>
    <w:rsid w:val="00AD37E2"/>
    <w:rsid w:val="00AD3B5B"/>
    <w:rsid w:val="00AD409B"/>
    <w:rsid w:val="00AD687B"/>
    <w:rsid w:val="00AD6BBF"/>
    <w:rsid w:val="00AD71DB"/>
    <w:rsid w:val="00AE0C5A"/>
    <w:rsid w:val="00AE1721"/>
    <w:rsid w:val="00AE19F8"/>
    <w:rsid w:val="00AE1E49"/>
    <w:rsid w:val="00AE20A3"/>
    <w:rsid w:val="00AE2F12"/>
    <w:rsid w:val="00AE3D7D"/>
    <w:rsid w:val="00AE3DAD"/>
    <w:rsid w:val="00AE4F8F"/>
    <w:rsid w:val="00AE5518"/>
    <w:rsid w:val="00AE65B1"/>
    <w:rsid w:val="00AE65F5"/>
    <w:rsid w:val="00AE7EF3"/>
    <w:rsid w:val="00AF0C54"/>
    <w:rsid w:val="00AF2180"/>
    <w:rsid w:val="00AF2AB5"/>
    <w:rsid w:val="00AF3243"/>
    <w:rsid w:val="00AF5D71"/>
    <w:rsid w:val="00AF5EB6"/>
    <w:rsid w:val="00AF728D"/>
    <w:rsid w:val="00B005F4"/>
    <w:rsid w:val="00B00636"/>
    <w:rsid w:val="00B0156D"/>
    <w:rsid w:val="00B01912"/>
    <w:rsid w:val="00B03148"/>
    <w:rsid w:val="00B03B59"/>
    <w:rsid w:val="00B055BB"/>
    <w:rsid w:val="00B118A4"/>
    <w:rsid w:val="00B120B1"/>
    <w:rsid w:val="00B12CB5"/>
    <w:rsid w:val="00B14280"/>
    <w:rsid w:val="00B14450"/>
    <w:rsid w:val="00B1475B"/>
    <w:rsid w:val="00B14CE3"/>
    <w:rsid w:val="00B15931"/>
    <w:rsid w:val="00B1778D"/>
    <w:rsid w:val="00B17940"/>
    <w:rsid w:val="00B17C61"/>
    <w:rsid w:val="00B17E11"/>
    <w:rsid w:val="00B20950"/>
    <w:rsid w:val="00B2181E"/>
    <w:rsid w:val="00B21AC7"/>
    <w:rsid w:val="00B21CB9"/>
    <w:rsid w:val="00B2297F"/>
    <w:rsid w:val="00B2334A"/>
    <w:rsid w:val="00B243F0"/>
    <w:rsid w:val="00B2454B"/>
    <w:rsid w:val="00B257F0"/>
    <w:rsid w:val="00B27557"/>
    <w:rsid w:val="00B30002"/>
    <w:rsid w:val="00B30231"/>
    <w:rsid w:val="00B309D2"/>
    <w:rsid w:val="00B32899"/>
    <w:rsid w:val="00B3294A"/>
    <w:rsid w:val="00B32CD4"/>
    <w:rsid w:val="00B344EE"/>
    <w:rsid w:val="00B34524"/>
    <w:rsid w:val="00B34E76"/>
    <w:rsid w:val="00B35AD3"/>
    <w:rsid w:val="00B35BF0"/>
    <w:rsid w:val="00B35ED5"/>
    <w:rsid w:val="00B37996"/>
    <w:rsid w:val="00B406BB"/>
    <w:rsid w:val="00B40DFD"/>
    <w:rsid w:val="00B41C1C"/>
    <w:rsid w:val="00B43698"/>
    <w:rsid w:val="00B43AAA"/>
    <w:rsid w:val="00B43B77"/>
    <w:rsid w:val="00B43F22"/>
    <w:rsid w:val="00B4499C"/>
    <w:rsid w:val="00B4515D"/>
    <w:rsid w:val="00B466DB"/>
    <w:rsid w:val="00B470B4"/>
    <w:rsid w:val="00B47815"/>
    <w:rsid w:val="00B47C31"/>
    <w:rsid w:val="00B50381"/>
    <w:rsid w:val="00B51F55"/>
    <w:rsid w:val="00B5496E"/>
    <w:rsid w:val="00B54B0D"/>
    <w:rsid w:val="00B551CD"/>
    <w:rsid w:val="00B55FAE"/>
    <w:rsid w:val="00B57615"/>
    <w:rsid w:val="00B57A0D"/>
    <w:rsid w:val="00B57A45"/>
    <w:rsid w:val="00B6002E"/>
    <w:rsid w:val="00B620D8"/>
    <w:rsid w:val="00B62D3D"/>
    <w:rsid w:val="00B63B39"/>
    <w:rsid w:val="00B64729"/>
    <w:rsid w:val="00B64A5B"/>
    <w:rsid w:val="00B655D6"/>
    <w:rsid w:val="00B6570C"/>
    <w:rsid w:val="00B65BB2"/>
    <w:rsid w:val="00B6713A"/>
    <w:rsid w:val="00B67F7F"/>
    <w:rsid w:val="00B706FF"/>
    <w:rsid w:val="00B711DB"/>
    <w:rsid w:val="00B721A1"/>
    <w:rsid w:val="00B72527"/>
    <w:rsid w:val="00B736F2"/>
    <w:rsid w:val="00B73FEB"/>
    <w:rsid w:val="00B746AD"/>
    <w:rsid w:val="00B74858"/>
    <w:rsid w:val="00B77ECB"/>
    <w:rsid w:val="00B77F8F"/>
    <w:rsid w:val="00B80100"/>
    <w:rsid w:val="00B80B33"/>
    <w:rsid w:val="00B80D6C"/>
    <w:rsid w:val="00B833D7"/>
    <w:rsid w:val="00B85038"/>
    <w:rsid w:val="00B85E19"/>
    <w:rsid w:val="00B87763"/>
    <w:rsid w:val="00B9011A"/>
    <w:rsid w:val="00B905C3"/>
    <w:rsid w:val="00B90828"/>
    <w:rsid w:val="00B9152A"/>
    <w:rsid w:val="00B919EC"/>
    <w:rsid w:val="00B91B32"/>
    <w:rsid w:val="00B91B50"/>
    <w:rsid w:val="00B92D39"/>
    <w:rsid w:val="00B932C9"/>
    <w:rsid w:val="00B93BCD"/>
    <w:rsid w:val="00B93C3F"/>
    <w:rsid w:val="00B93CAC"/>
    <w:rsid w:val="00B940FF"/>
    <w:rsid w:val="00B945EA"/>
    <w:rsid w:val="00B95636"/>
    <w:rsid w:val="00B963B7"/>
    <w:rsid w:val="00B96896"/>
    <w:rsid w:val="00BA1306"/>
    <w:rsid w:val="00BA16B6"/>
    <w:rsid w:val="00BA2410"/>
    <w:rsid w:val="00BA2F7B"/>
    <w:rsid w:val="00BA3744"/>
    <w:rsid w:val="00BA402B"/>
    <w:rsid w:val="00BA41FB"/>
    <w:rsid w:val="00BA46A8"/>
    <w:rsid w:val="00BA4963"/>
    <w:rsid w:val="00BA517F"/>
    <w:rsid w:val="00BA559F"/>
    <w:rsid w:val="00BA58D5"/>
    <w:rsid w:val="00BA7A1D"/>
    <w:rsid w:val="00BB10C3"/>
    <w:rsid w:val="00BB25E3"/>
    <w:rsid w:val="00BB28CF"/>
    <w:rsid w:val="00BB4EFF"/>
    <w:rsid w:val="00BB5403"/>
    <w:rsid w:val="00BB63D6"/>
    <w:rsid w:val="00BB6647"/>
    <w:rsid w:val="00BB698B"/>
    <w:rsid w:val="00BB6AAC"/>
    <w:rsid w:val="00BB72EA"/>
    <w:rsid w:val="00BB7531"/>
    <w:rsid w:val="00BC07F3"/>
    <w:rsid w:val="00BC104C"/>
    <w:rsid w:val="00BC1E6A"/>
    <w:rsid w:val="00BC22AD"/>
    <w:rsid w:val="00BC2B51"/>
    <w:rsid w:val="00BC34FA"/>
    <w:rsid w:val="00BC4F52"/>
    <w:rsid w:val="00BC539C"/>
    <w:rsid w:val="00BC64C6"/>
    <w:rsid w:val="00BC64FD"/>
    <w:rsid w:val="00BC7BD9"/>
    <w:rsid w:val="00BD0498"/>
    <w:rsid w:val="00BD2597"/>
    <w:rsid w:val="00BD326E"/>
    <w:rsid w:val="00BD386A"/>
    <w:rsid w:val="00BD4230"/>
    <w:rsid w:val="00BD44FF"/>
    <w:rsid w:val="00BD4B12"/>
    <w:rsid w:val="00BD6FB5"/>
    <w:rsid w:val="00BD7917"/>
    <w:rsid w:val="00BD7F3C"/>
    <w:rsid w:val="00BE1925"/>
    <w:rsid w:val="00BE1CC3"/>
    <w:rsid w:val="00BE2581"/>
    <w:rsid w:val="00BE2F7A"/>
    <w:rsid w:val="00BE3D34"/>
    <w:rsid w:val="00BE4076"/>
    <w:rsid w:val="00BE5151"/>
    <w:rsid w:val="00BE52CB"/>
    <w:rsid w:val="00BE5BEA"/>
    <w:rsid w:val="00BE6369"/>
    <w:rsid w:val="00BE64A9"/>
    <w:rsid w:val="00BE716A"/>
    <w:rsid w:val="00BF0B05"/>
    <w:rsid w:val="00BF12F4"/>
    <w:rsid w:val="00BF1675"/>
    <w:rsid w:val="00BF16AA"/>
    <w:rsid w:val="00BF192A"/>
    <w:rsid w:val="00BF1A6A"/>
    <w:rsid w:val="00BF37B1"/>
    <w:rsid w:val="00BF47E4"/>
    <w:rsid w:val="00BF5EEA"/>
    <w:rsid w:val="00BF6953"/>
    <w:rsid w:val="00BF787D"/>
    <w:rsid w:val="00C0029E"/>
    <w:rsid w:val="00C006B0"/>
    <w:rsid w:val="00C00773"/>
    <w:rsid w:val="00C019D5"/>
    <w:rsid w:val="00C04D6C"/>
    <w:rsid w:val="00C04FB1"/>
    <w:rsid w:val="00C05C78"/>
    <w:rsid w:val="00C064DF"/>
    <w:rsid w:val="00C06D1E"/>
    <w:rsid w:val="00C07BF6"/>
    <w:rsid w:val="00C07FA9"/>
    <w:rsid w:val="00C108C4"/>
    <w:rsid w:val="00C109BE"/>
    <w:rsid w:val="00C10F2B"/>
    <w:rsid w:val="00C11A96"/>
    <w:rsid w:val="00C11BB5"/>
    <w:rsid w:val="00C13139"/>
    <w:rsid w:val="00C13219"/>
    <w:rsid w:val="00C1501F"/>
    <w:rsid w:val="00C1579B"/>
    <w:rsid w:val="00C15B99"/>
    <w:rsid w:val="00C177D2"/>
    <w:rsid w:val="00C17BCC"/>
    <w:rsid w:val="00C17C43"/>
    <w:rsid w:val="00C20C85"/>
    <w:rsid w:val="00C22264"/>
    <w:rsid w:val="00C2247A"/>
    <w:rsid w:val="00C23C41"/>
    <w:rsid w:val="00C24355"/>
    <w:rsid w:val="00C24F9F"/>
    <w:rsid w:val="00C25C4A"/>
    <w:rsid w:val="00C26ADA"/>
    <w:rsid w:val="00C326DD"/>
    <w:rsid w:val="00C33798"/>
    <w:rsid w:val="00C33AC0"/>
    <w:rsid w:val="00C3456D"/>
    <w:rsid w:val="00C357FB"/>
    <w:rsid w:val="00C35E5B"/>
    <w:rsid w:val="00C376D9"/>
    <w:rsid w:val="00C4165A"/>
    <w:rsid w:val="00C416F4"/>
    <w:rsid w:val="00C4231F"/>
    <w:rsid w:val="00C433FD"/>
    <w:rsid w:val="00C43FEF"/>
    <w:rsid w:val="00C446E1"/>
    <w:rsid w:val="00C44F68"/>
    <w:rsid w:val="00C45F80"/>
    <w:rsid w:val="00C47226"/>
    <w:rsid w:val="00C47407"/>
    <w:rsid w:val="00C4744C"/>
    <w:rsid w:val="00C507E9"/>
    <w:rsid w:val="00C518AA"/>
    <w:rsid w:val="00C51E79"/>
    <w:rsid w:val="00C52538"/>
    <w:rsid w:val="00C5261A"/>
    <w:rsid w:val="00C54ABA"/>
    <w:rsid w:val="00C5508D"/>
    <w:rsid w:val="00C566E2"/>
    <w:rsid w:val="00C567D6"/>
    <w:rsid w:val="00C56F03"/>
    <w:rsid w:val="00C577D9"/>
    <w:rsid w:val="00C60CF6"/>
    <w:rsid w:val="00C636D3"/>
    <w:rsid w:val="00C6371B"/>
    <w:rsid w:val="00C639B3"/>
    <w:rsid w:val="00C63E3C"/>
    <w:rsid w:val="00C63F6A"/>
    <w:rsid w:val="00C64DB2"/>
    <w:rsid w:val="00C64F1F"/>
    <w:rsid w:val="00C6504D"/>
    <w:rsid w:val="00C65735"/>
    <w:rsid w:val="00C65777"/>
    <w:rsid w:val="00C67646"/>
    <w:rsid w:val="00C70036"/>
    <w:rsid w:val="00C725F1"/>
    <w:rsid w:val="00C72A67"/>
    <w:rsid w:val="00C72FCC"/>
    <w:rsid w:val="00C737D9"/>
    <w:rsid w:val="00C747E9"/>
    <w:rsid w:val="00C74CE3"/>
    <w:rsid w:val="00C75E51"/>
    <w:rsid w:val="00C81C1E"/>
    <w:rsid w:val="00C81D24"/>
    <w:rsid w:val="00C81EEE"/>
    <w:rsid w:val="00C822A7"/>
    <w:rsid w:val="00C84D6B"/>
    <w:rsid w:val="00C85C19"/>
    <w:rsid w:val="00C8617D"/>
    <w:rsid w:val="00C86D78"/>
    <w:rsid w:val="00C87D4F"/>
    <w:rsid w:val="00C87E54"/>
    <w:rsid w:val="00C90721"/>
    <w:rsid w:val="00C9156E"/>
    <w:rsid w:val="00C91B3E"/>
    <w:rsid w:val="00C9451A"/>
    <w:rsid w:val="00C94B42"/>
    <w:rsid w:val="00C94DD1"/>
    <w:rsid w:val="00C95545"/>
    <w:rsid w:val="00C95EB6"/>
    <w:rsid w:val="00C9686B"/>
    <w:rsid w:val="00C96994"/>
    <w:rsid w:val="00C9748F"/>
    <w:rsid w:val="00C974EB"/>
    <w:rsid w:val="00C97657"/>
    <w:rsid w:val="00C979B1"/>
    <w:rsid w:val="00CA08EB"/>
    <w:rsid w:val="00CA2601"/>
    <w:rsid w:val="00CA2DD2"/>
    <w:rsid w:val="00CA367D"/>
    <w:rsid w:val="00CA502B"/>
    <w:rsid w:val="00CA5E6E"/>
    <w:rsid w:val="00CA658B"/>
    <w:rsid w:val="00CA731F"/>
    <w:rsid w:val="00CA7C8A"/>
    <w:rsid w:val="00CA7D47"/>
    <w:rsid w:val="00CB2334"/>
    <w:rsid w:val="00CB44DE"/>
    <w:rsid w:val="00CB4793"/>
    <w:rsid w:val="00CB7651"/>
    <w:rsid w:val="00CC120D"/>
    <w:rsid w:val="00CC1E12"/>
    <w:rsid w:val="00CC222F"/>
    <w:rsid w:val="00CC24AF"/>
    <w:rsid w:val="00CC2B13"/>
    <w:rsid w:val="00CC2CB8"/>
    <w:rsid w:val="00CC36D6"/>
    <w:rsid w:val="00CC3AC6"/>
    <w:rsid w:val="00CC46E8"/>
    <w:rsid w:val="00CC7655"/>
    <w:rsid w:val="00CD02D7"/>
    <w:rsid w:val="00CD0616"/>
    <w:rsid w:val="00CD0E78"/>
    <w:rsid w:val="00CD0EFC"/>
    <w:rsid w:val="00CD0F96"/>
    <w:rsid w:val="00CD19A9"/>
    <w:rsid w:val="00CD1A34"/>
    <w:rsid w:val="00CD2331"/>
    <w:rsid w:val="00CD3103"/>
    <w:rsid w:val="00CD3277"/>
    <w:rsid w:val="00CD417D"/>
    <w:rsid w:val="00CD4404"/>
    <w:rsid w:val="00CD6B2E"/>
    <w:rsid w:val="00CD783F"/>
    <w:rsid w:val="00CD79D6"/>
    <w:rsid w:val="00CE09BC"/>
    <w:rsid w:val="00CE189F"/>
    <w:rsid w:val="00CE1CCE"/>
    <w:rsid w:val="00CE20AB"/>
    <w:rsid w:val="00CE308A"/>
    <w:rsid w:val="00CE3970"/>
    <w:rsid w:val="00CE44C0"/>
    <w:rsid w:val="00CE4B48"/>
    <w:rsid w:val="00CE5DDE"/>
    <w:rsid w:val="00CE6272"/>
    <w:rsid w:val="00CE629E"/>
    <w:rsid w:val="00CE6F0B"/>
    <w:rsid w:val="00CF06CE"/>
    <w:rsid w:val="00CF0863"/>
    <w:rsid w:val="00CF0DF8"/>
    <w:rsid w:val="00CF102B"/>
    <w:rsid w:val="00CF1167"/>
    <w:rsid w:val="00CF29F0"/>
    <w:rsid w:val="00CF313C"/>
    <w:rsid w:val="00CF35F5"/>
    <w:rsid w:val="00CF3C5C"/>
    <w:rsid w:val="00CF407D"/>
    <w:rsid w:val="00CF4636"/>
    <w:rsid w:val="00CF47E5"/>
    <w:rsid w:val="00CF4914"/>
    <w:rsid w:val="00CF4942"/>
    <w:rsid w:val="00CF4BBF"/>
    <w:rsid w:val="00CF4FCA"/>
    <w:rsid w:val="00CF5E3E"/>
    <w:rsid w:val="00CF5FA4"/>
    <w:rsid w:val="00CF651F"/>
    <w:rsid w:val="00CF749E"/>
    <w:rsid w:val="00D008C8"/>
    <w:rsid w:val="00D025B0"/>
    <w:rsid w:val="00D04501"/>
    <w:rsid w:val="00D04C8F"/>
    <w:rsid w:val="00D05226"/>
    <w:rsid w:val="00D07FCE"/>
    <w:rsid w:val="00D10211"/>
    <w:rsid w:val="00D10511"/>
    <w:rsid w:val="00D10D27"/>
    <w:rsid w:val="00D11791"/>
    <w:rsid w:val="00D13327"/>
    <w:rsid w:val="00D13B7B"/>
    <w:rsid w:val="00D1581F"/>
    <w:rsid w:val="00D15CBF"/>
    <w:rsid w:val="00D1603D"/>
    <w:rsid w:val="00D165C8"/>
    <w:rsid w:val="00D167DE"/>
    <w:rsid w:val="00D16AF4"/>
    <w:rsid w:val="00D174AB"/>
    <w:rsid w:val="00D20EE0"/>
    <w:rsid w:val="00D21F89"/>
    <w:rsid w:val="00D227A9"/>
    <w:rsid w:val="00D22F71"/>
    <w:rsid w:val="00D23C83"/>
    <w:rsid w:val="00D23E5B"/>
    <w:rsid w:val="00D24456"/>
    <w:rsid w:val="00D26125"/>
    <w:rsid w:val="00D26157"/>
    <w:rsid w:val="00D30AFD"/>
    <w:rsid w:val="00D30C31"/>
    <w:rsid w:val="00D31D4E"/>
    <w:rsid w:val="00D32387"/>
    <w:rsid w:val="00D328A8"/>
    <w:rsid w:val="00D32B4A"/>
    <w:rsid w:val="00D32CD2"/>
    <w:rsid w:val="00D32F44"/>
    <w:rsid w:val="00D33149"/>
    <w:rsid w:val="00D3397B"/>
    <w:rsid w:val="00D339D0"/>
    <w:rsid w:val="00D34818"/>
    <w:rsid w:val="00D349A6"/>
    <w:rsid w:val="00D35785"/>
    <w:rsid w:val="00D3597F"/>
    <w:rsid w:val="00D37B66"/>
    <w:rsid w:val="00D37C87"/>
    <w:rsid w:val="00D4064D"/>
    <w:rsid w:val="00D426C3"/>
    <w:rsid w:val="00D428B9"/>
    <w:rsid w:val="00D42928"/>
    <w:rsid w:val="00D429B1"/>
    <w:rsid w:val="00D43E57"/>
    <w:rsid w:val="00D44802"/>
    <w:rsid w:val="00D44F57"/>
    <w:rsid w:val="00D45513"/>
    <w:rsid w:val="00D45E7A"/>
    <w:rsid w:val="00D46787"/>
    <w:rsid w:val="00D51026"/>
    <w:rsid w:val="00D5330A"/>
    <w:rsid w:val="00D536C3"/>
    <w:rsid w:val="00D544A4"/>
    <w:rsid w:val="00D551B3"/>
    <w:rsid w:val="00D558C4"/>
    <w:rsid w:val="00D55B40"/>
    <w:rsid w:val="00D55EB6"/>
    <w:rsid w:val="00D57D56"/>
    <w:rsid w:val="00D57DA1"/>
    <w:rsid w:val="00D6074E"/>
    <w:rsid w:val="00D60819"/>
    <w:rsid w:val="00D60B9E"/>
    <w:rsid w:val="00D60CF6"/>
    <w:rsid w:val="00D61088"/>
    <w:rsid w:val="00D61629"/>
    <w:rsid w:val="00D6163D"/>
    <w:rsid w:val="00D61AB0"/>
    <w:rsid w:val="00D61B0E"/>
    <w:rsid w:val="00D61B82"/>
    <w:rsid w:val="00D652ED"/>
    <w:rsid w:val="00D65386"/>
    <w:rsid w:val="00D660BC"/>
    <w:rsid w:val="00D671C3"/>
    <w:rsid w:val="00D677B4"/>
    <w:rsid w:val="00D700A9"/>
    <w:rsid w:val="00D707DB"/>
    <w:rsid w:val="00D70A3C"/>
    <w:rsid w:val="00D712AD"/>
    <w:rsid w:val="00D721E4"/>
    <w:rsid w:val="00D727DB"/>
    <w:rsid w:val="00D736F0"/>
    <w:rsid w:val="00D7593C"/>
    <w:rsid w:val="00D7642E"/>
    <w:rsid w:val="00D7689B"/>
    <w:rsid w:val="00D76C75"/>
    <w:rsid w:val="00D77E91"/>
    <w:rsid w:val="00D801EE"/>
    <w:rsid w:val="00D80CD3"/>
    <w:rsid w:val="00D8219B"/>
    <w:rsid w:val="00D840DC"/>
    <w:rsid w:val="00D8564C"/>
    <w:rsid w:val="00D85970"/>
    <w:rsid w:val="00D85B3F"/>
    <w:rsid w:val="00D86392"/>
    <w:rsid w:val="00D87D51"/>
    <w:rsid w:val="00D90A13"/>
    <w:rsid w:val="00D91DD8"/>
    <w:rsid w:val="00D91FD0"/>
    <w:rsid w:val="00D927D9"/>
    <w:rsid w:val="00D92972"/>
    <w:rsid w:val="00D93889"/>
    <w:rsid w:val="00DA08B6"/>
    <w:rsid w:val="00DA1152"/>
    <w:rsid w:val="00DA1839"/>
    <w:rsid w:val="00DA22FF"/>
    <w:rsid w:val="00DA2F60"/>
    <w:rsid w:val="00DA3603"/>
    <w:rsid w:val="00DA396D"/>
    <w:rsid w:val="00DA44B9"/>
    <w:rsid w:val="00DA4784"/>
    <w:rsid w:val="00DA5879"/>
    <w:rsid w:val="00DA6C36"/>
    <w:rsid w:val="00DA6D80"/>
    <w:rsid w:val="00DA6D8A"/>
    <w:rsid w:val="00DA70AF"/>
    <w:rsid w:val="00DA7A97"/>
    <w:rsid w:val="00DB0E32"/>
    <w:rsid w:val="00DB1650"/>
    <w:rsid w:val="00DB19CC"/>
    <w:rsid w:val="00DB36C4"/>
    <w:rsid w:val="00DB4F68"/>
    <w:rsid w:val="00DB5053"/>
    <w:rsid w:val="00DB642D"/>
    <w:rsid w:val="00DB6CCA"/>
    <w:rsid w:val="00DB6DCB"/>
    <w:rsid w:val="00DC00DA"/>
    <w:rsid w:val="00DC0BB9"/>
    <w:rsid w:val="00DC2400"/>
    <w:rsid w:val="00DC348B"/>
    <w:rsid w:val="00DC408A"/>
    <w:rsid w:val="00DC469B"/>
    <w:rsid w:val="00DC4BAD"/>
    <w:rsid w:val="00DC4E6C"/>
    <w:rsid w:val="00DC5603"/>
    <w:rsid w:val="00DC6097"/>
    <w:rsid w:val="00DC6683"/>
    <w:rsid w:val="00DC6B12"/>
    <w:rsid w:val="00DC783D"/>
    <w:rsid w:val="00DC7E63"/>
    <w:rsid w:val="00DD104D"/>
    <w:rsid w:val="00DD12AE"/>
    <w:rsid w:val="00DD1FF5"/>
    <w:rsid w:val="00DD39A7"/>
    <w:rsid w:val="00DD41D0"/>
    <w:rsid w:val="00DD51C3"/>
    <w:rsid w:val="00DD5B6C"/>
    <w:rsid w:val="00DD7495"/>
    <w:rsid w:val="00DD77A7"/>
    <w:rsid w:val="00DE059E"/>
    <w:rsid w:val="00DE069D"/>
    <w:rsid w:val="00DE079C"/>
    <w:rsid w:val="00DE20D1"/>
    <w:rsid w:val="00DE293B"/>
    <w:rsid w:val="00DE331F"/>
    <w:rsid w:val="00DE37AB"/>
    <w:rsid w:val="00DE4309"/>
    <w:rsid w:val="00DE5021"/>
    <w:rsid w:val="00DE5044"/>
    <w:rsid w:val="00DE5AB8"/>
    <w:rsid w:val="00DE633B"/>
    <w:rsid w:val="00DE68E2"/>
    <w:rsid w:val="00DE6BF8"/>
    <w:rsid w:val="00DE7EE1"/>
    <w:rsid w:val="00DF0799"/>
    <w:rsid w:val="00DF0BCB"/>
    <w:rsid w:val="00DF16DB"/>
    <w:rsid w:val="00DF231E"/>
    <w:rsid w:val="00DF3A1E"/>
    <w:rsid w:val="00DF422B"/>
    <w:rsid w:val="00DF5476"/>
    <w:rsid w:val="00DF548D"/>
    <w:rsid w:val="00DF73B2"/>
    <w:rsid w:val="00DF780B"/>
    <w:rsid w:val="00DF7824"/>
    <w:rsid w:val="00DF7E10"/>
    <w:rsid w:val="00E02929"/>
    <w:rsid w:val="00E02A23"/>
    <w:rsid w:val="00E031AC"/>
    <w:rsid w:val="00E03623"/>
    <w:rsid w:val="00E03B37"/>
    <w:rsid w:val="00E03EB6"/>
    <w:rsid w:val="00E0601B"/>
    <w:rsid w:val="00E06D65"/>
    <w:rsid w:val="00E06FB1"/>
    <w:rsid w:val="00E07792"/>
    <w:rsid w:val="00E111EA"/>
    <w:rsid w:val="00E115F9"/>
    <w:rsid w:val="00E1319A"/>
    <w:rsid w:val="00E14555"/>
    <w:rsid w:val="00E146F9"/>
    <w:rsid w:val="00E17DFB"/>
    <w:rsid w:val="00E218CE"/>
    <w:rsid w:val="00E218ED"/>
    <w:rsid w:val="00E2224D"/>
    <w:rsid w:val="00E2233B"/>
    <w:rsid w:val="00E22C67"/>
    <w:rsid w:val="00E23BDD"/>
    <w:rsid w:val="00E248E8"/>
    <w:rsid w:val="00E25BBB"/>
    <w:rsid w:val="00E2656D"/>
    <w:rsid w:val="00E316F5"/>
    <w:rsid w:val="00E34309"/>
    <w:rsid w:val="00E345D1"/>
    <w:rsid w:val="00E34864"/>
    <w:rsid w:val="00E35088"/>
    <w:rsid w:val="00E3606F"/>
    <w:rsid w:val="00E363F8"/>
    <w:rsid w:val="00E364EF"/>
    <w:rsid w:val="00E367F9"/>
    <w:rsid w:val="00E40978"/>
    <w:rsid w:val="00E40FAB"/>
    <w:rsid w:val="00E419CA"/>
    <w:rsid w:val="00E43D87"/>
    <w:rsid w:val="00E44D8A"/>
    <w:rsid w:val="00E4551A"/>
    <w:rsid w:val="00E4584D"/>
    <w:rsid w:val="00E45B43"/>
    <w:rsid w:val="00E45BF6"/>
    <w:rsid w:val="00E461E7"/>
    <w:rsid w:val="00E5082A"/>
    <w:rsid w:val="00E508D7"/>
    <w:rsid w:val="00E54557"/>
    <w:rsid w:val="00E55CD9"/>
    <w:rsid w:val="00E56406"/>
    <w:rsid w:val="00E56D07"/>
    <w:rsid w:val="00E575E6"/>
    <w:rsid w:val="00E62B9C"/>
    <w:rsid w:val="00E6345C"/>
    <w:rsid w:val="00E64BBA"/>
    <w:rsid w:val="00E671A5"/>
    <w:rsid w:val="00E671E7"/>
    <w:rsid w:val="00E67321"/>
    <w:rsid w:val="00E67CDD"/>
    <w:rsid w:val="00E70B59"/>
    <w:rsid w:val="00E72189"/>
    <w:rsid w:val="00E7244D"/>
    <w:rsid w:val="00E73079"/>
    <w:rsid w:val="00E73274"/>
    <w:rsid w:val="00E73357"/>
    <w:rsid w:val="00E7395B"/>
    <w:rsid w:val="00E74CEF"/>
    <w:rsid w:val="00E75BDC"/>
    <w:rsid w:val="00E760FC"/>
    <w:rsid w:val="00E7730E"/>
    <w:rsid w:val="00E779A7"/>
    <w:rsid w:val="00E803AC"/>
    <w:rsid w:val="00E803D0"/>
    <w:rsid w:val="00E81BAB"/>
    <w:rsid w:val="00E82A2D"/>
    <w:rsid w:val="00E8301E"/>
    <w:rsid w:val="00E8324B"/>
    <w:rsid w:val="00E85717"/>
    <w:rsid w:val="00E8575F"/>
    <w:rsid w:val="00E863A5"/>
    <w:rsid w:val="00E8705A"/>
    <w:rsid w:val="00E90266"/>
    <w:rsid w:val="00E907A6"/>
    <w:rsid w:val="00E9169A"/>
    <w:rsid w:val="00E91AF2"/>
    <w:rsid w:val="00E91B7D"/>
    <w:rsid w:val="00E92A42"/>
    <w:rsid w:val="00E94A71"/>
    <w:rsid w:val="00E94E2A"/>
    <w:rsid w:val="00E950FA"/>
    <w:rsid w:val="00E95656"/>
    <w:rsid w:val="00E957FC"/>
    <w:rsid w:val="00E9582D"/>
    <w:rsid w:val="00E961EB"/>
    <w:rsid w:val="00E96CD9"/>
    <w:rsid w:val="00E972B5"/>
    <w:rsid w:val="00E9750A"/>
    <w:rsid w:val="00E97F39"/>
    <w:rsid w:val="00EA1442"/>
    <w:rsid w:val="00EA1897"/>
    <w:rsid w:val="00EA1C4D"/>
    <w:rsid w:val="00EA209A"/>
    <w:rsid w:val="00EA27AB"/>
    <w:rsid w:val="00EA2B6D"/>
    <w:rsid w:val="00EA2BC2"/>
    <w:rsid w:val="00EA2E0F"/>
    <w:rsid w:val="00EA3605"/>
    <w:rsid w:val="00EA4597"/>
    <w:rsid w:val="00EA6DA7"/>
    <w:rsid w:val="00EB1318"/>
    <w:rsid w:val="00EB21CF"/>
    <w:rsid w:val="00EB2620"/>
    <w:rsid w:val="00EB2F4A"/>
    <w:rsid w:val="00EB3328"/>
    <w:rsid w:val="00EB4116"/>
    <w:rsid w:val="00EB534D"/>
    <w:rsid w:val="00EB7EC6"/>
    <w:rsid w:val="00EC0641"/>
    <w:rsid w:val="00EC0AA8"/>
    <w:rsid w:val="00EC0AE1"/>
    <w:rsid w:val="00EC11AE"/>
    <w:rsid w:val="00EC3A24"/>
    <w:rsid w:val="00EC4213"/>
    <w:rsid w:val="00EC46B2"/>
    <w:rsid w:val="00EC5422"/>
    <w:rsid w:val="00EC5CE0"/>
    <w:rsid w:val="00EC759A"/>
    <w:rsid w:val="00ED346E"/>
    <w:rsid w:val="00ED3533"/>
    <w:rsid w:val="00ED3988"/>
    <w:rsid w:val="00ED5963"/>
    <w:rsid w:val="00ED5B8D"/>
    <w:rsid w:val="00ED6239"/>
    <w:rsid w:val="00ED7559"/>
    <w:rsid w:val="00ED7D82"/>
    <w:rsid w:val="00EE055C"/>
    <w:rsid w:val="00EE095C"/>
    <w:rsid w:val="00EE107F"/>
    <w:rsid w:val="00EE1358"/>
    <w:rsid w:val="00EE16ED"/>
    <w:rsid w:val="00EE1E6B"/>
    <w:rsid w:val="00EE2673"/>
    <w:rsid w:val="00EE2A15"/>
    <w:rsid w:val="00EE2BB7"/>
    <w:rsid w:val="00EE2F1E"/>
    <w:rsid w:val="00EE46F7"/>
    <w:rsid w:val="00EE47D8"/>
    <w:rsid w:val="00EE4C03"/>
    <w:rsid w:val="00EE56A6"/>
    <w:rsid w:val="00EE68C4"/>
    <w:rsid w:val="00EE70C4"/>
    <w:rsid w:val="00EE72BD"/>
    <w:rsid w:val="00EE7470"/>
    <w:rsid w:val="00EF0D94"/>
    <w:rsid w:val="00EF3321"/>
    <w:rsid w:val="00EF46CE"/>
    <w:rsid w:val="00EF6BD8"/>
    <w:rsid w:val="00F007AA"/>
    <w:rsid w:val="00F0153E"/>
    <w:rsid w:val="00F015A4"/>
    <w:rsid w:val="00F02897"/>
    <w:rsid w:val="00F03BBE"/>
    <w:rsid w:val="00F0455C"/>
    <w:rsid w:val="00F04605"/>
    <w:rsid w:val="00F04A0A"/>
    <w:rsid w:val="00F04FB9"/>
    <w:rsid w:val="00F0513C"/>
    <w:rsid w:val="00F05319"/>
    <w:rsid w:val="00F05847"/>
    <w:rsid w:val="00F063F0"/>
    <w:rsid w:val="00F10029"/>
    <w:rsid w:val="00F10731"/>
    <w:rsid w:val="00F10E12"/>
    <w:rsid w:val="00F10F6F"/>
    <w:rsid w:val="00F12126"/>
    <w:rsid w:val="00F1293D"/>
    <w:rsid w:val="00F12FD9"/>
    <w:rsid w:val="00F1344D"/>
    <w:rsid w:val="00F13BFD"/>
    <w:rsid w:val="00F150C3"/>
    <w:rsid w:val="00F165EE"/>
    <w:rsid w:val="00F16968"/>
    <w:rsid w:val="00F16C2A"/>
    <w:rsid w:val="00F17619"/>
    <w:rsid w:val="00F200AB"/>
    <w:rsid w:val="00F20F71"/>
    <w:rsid w:val="00F214B2"/>
    <w:rsid w:val="00F22F25"/>
    <w:rsid w:val="00F23990"/>
    <w:rsid w:val="00F24D63"/>
    <w:rsid w:val="00F25884"/>
    <w:rsid w:val="00F25916"/>
    <w:rsid w:val="00F25C26"/>
    <w:rsid w:val="00F261F6"/>
    <w:rsid w:val="00F266BC"/>
    <w:rsid w:val="00F2781B"/>
    <w:rsid w:val="00F27AF3"/>
    <w:rsid w:val="00F31115"/>
    <w:rsid w:val="00F33230"/>
    <w:rsid w:val="00F33E19"/>
    <w:rsid w:val="00F34118"/>
    <w:rsid w:val="00F341F5"/>
    <w:rsid w:val="00F345B2"/>
    <w:rsid w:val="00F350B8"/>
    <w:rsid w:val="00F36ECC"/>
    <w:rsid w:val="00F37881"/>
    <w:rsid w:val="00F40A72"/>
    <w:rsid w:val="00F4118C"/>
    <w:rsid w:val="00F4139B"/>
    <w:rsid w:val="00F41E7B"/>
    <w:rsid w:val="00F422BE"/>
    <w:rsid w:val="00F42559"/>
    <w:rsid w:val="00F430CA"/>
    <w:rsid w:val="00F445D5"/>
    <w:rsid w:val="00F46997"/>
    <w:rsid w:val="00F46DA4"/>
    <w:rsid w:val="00F47805"/>
    <w:rsid w:val="00F509FF"/>
    <w:rsid w:val="00F50DF0"/>
    <w:rsid w:val="00F52935"/>
    <w:rsid w:val="00F53C01"/>
    <w:rsid w:val="00F550AC"/>
    <w:rsid w:val="00F557A0"/>
    <w:rsid w:val="00F6028A"/>
    <w:rsid w:val="00F60954"/>
    <w:rsid w:val="00F62EFA"/>
    <w:rsid w:val="00F64851"/>
    <w:rsid w:val="00F64E26"/>
    <w:rsid w:val="00F6669C"/>
    <w:rsid w:val="00F66A89"/>
    <w:rsid w:val="00F6703B"/>
    <w:rsid w:val="00F6708A"/>
    <w:rsid w:val="00F6735B"/>
    <w:rsid w:val="00F677E5"/>
    <w:rsid w:val="00F7085B"/>
    <w:rsid w:val="00F71E98"/>
    <w:rsid w:val="00F722E8"/>
    <w:rsid w:val="00F72EA6"/>
    <w:rsid w:val="00F73063"/>
    <w:rsid w:val="00F73341"/>
    <w:rsid w:val="00F73638"/>
    <w:rsid w:val="00F76036"/>
    <w:rsid w:val="00F7611C"/>
    <w:rsid w:val="00F80E77"/>
    <w:rsid w:val="00F82B5C"/>
    <w:rsid w:val="00F82B85"/>
    <w:rsid w:val="00F837A2"/>
    <w:rsid w:val="00F83995"/>
    <w:rsid w:val="00F8434E"/>
    <w:rsid w:val="00F84DE3"/>
    <w:rsid w:val="00F8612D"/>
    <w:rsid w:val="00F87545"/>
    <w:rsid w:val="00F904DD"/>
    <w:rsid w:val="00F91379"/>
    <w:rsid w:val="00F91BD6"/>
    <w:rsid w:val="00F91D81"/>
    <w:rsid w:val="00F922A1"/>
    <w:rsid w:val="00F92C42"/>
    <w:rsid w:val="00F92CBA"/>
    <w:rsid w:val="00F9594E"/>
    <w:rsid w:val="00F95EDD"/>
    <w:rsid w:val="00F9685D"/>
    <w:rsid w:val="00FA081F"/>
    <w:rsid w:val="00FA148B"/>
    <w:rsid w:val="00FA1AA1"/>
    <w:rsid w:val="00FA2836"/>
    <w:rsid w:val="00FB064D"/>
    <w:rsid w:val="00FB0A80"/>
    <w:rsid w:val="00FB15F0"/>
    <w:rsid w:val="00FB1A48"/>
    <w:rsid w:val="00FB1AB7"/>
    <w:rsid w:val="00FB1B9C"/>
    <w:rsid w:val="00FB44DC"/>
    <w:rsid w:val="00FB4A94"/>
    <w:rsid w:val="00FC08AA"/>
    <w:rsid w:val="00FC0DEC"/>
    <w:rsid w:val="00FC1164"/>
    <w:rsid w:val="00FC17AF"/>
    <w:rsid w:val="00FC2744"/>
    <w:rsid w:val="00FC289B"/>
    <w:rsid w:val="00FC2A21"/>
    <w:rsid w:val="00FC4093"/>
    <w:rsid w:val="00FC45AF"/>
    <w:rsid w:val="00FC52BD"/>
    <w:rsid w:val="00FC5B3D"/>
    <w:rsid w:val="00FD000F"/>
    <w:rsid w:val="00FD04E0"/>
    <w:rsid w:val="00FD0940"/>
    <w:rsid w:val="00FD0BAB"/>
    <w:rsid w:val="00FD1428"/>
    <w:rsid w:val="00FD1927"/>
    <w:rsid w:val="00FD2DDC"/>
    <w:rsid w:val="00FD3030"/>
    <w:rsid w:val="00FD3578"/>
    <w:rsid w:val="00FD5A71"/>
    <w:rsid w:val="00FD6967"/>
    <w:rsid w:val="00FD6A21"/>
    <w:rsid w:val="00FE10DD"/>
    <w:rsid w:val="00FE22D2"/>
    <w:rsid w:val="00FE32F9"/>
    <w:rsid w:val="00FE3714"/>
    <w:rsid w:val="00FE383C"/>
    <w:rsid w:val="00FE3FD7"/>
    <w:rsid w:val="00FE4053"/>
    <w:rsid w:val="00FE532E"/>
    <w:rsid w:val="00FE58B6"/>
    <w:rsid w:val="00FE5C6B"/>
    <w:rsid w:val="00FF0135"/>
    <w:rsid w:val="00FF0B13"/>
    <w:rsid w:val="00FF0CF2"/>
    <w:rsid w:val="00FF1330"/>
    <w:rsid w:val="00FF14D2"/>
    <w:rsid w:val="00FF2964"/>
    <w:rsid w:val="00FF3367"/>
    <w:rsid w:val="00FF4EEA"/>
    <w:rsid w:val="00FF6852"/>
    <w:rsid w:val="00FF68DF"/>
    <w:rsid w:val="00FF6F10"/>
    <w:rsid w:val="00FF790D"/>
    <w:rsid w:val="08BA433A"/>
    <w:rsid w:val="0A1C30AD"/>
    <w:rsid w:val="4AB365F2"/>
    <w:rsid w:val="571E12FD"/>
    <w:rsid w:val="75775793"/>
    <w:rsid w:val="7C4A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uiPriority="39"/>
    <w:lsdException w:name="toc 5" w:semiHidden="1"/>
    <w:lsdException w:name="toc 6" w:uiPriority="39"/>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paragraph" w:styleId="1">
    <w:name w:val="heading 1"/>
    <w:basedOn w:val="af6"/>
    <w:next w:val="af6"/>
    <w:qFormat/>
    <w:pPr>
      <w:keepNext/>
      <w:keepLines/>
      <w:spacing w:before="340" w:after="330" w:line="578" w:lineRule="auto"/>
      <w:outlineLvl w:val="0"/>
    </w:pPr>
    <w:rPr>
      <w:b/>
      <w:bCs/>
      <w:kern w:val="44"/>
      <w:sz w:val="44"/>
      <w:szCs w:val="44"/>
    </w:rPr>
  </w:style>
  <w:style w:type="paragraph" w:styleId="2">
    <w:name w:val="heading 2"/>
    <w:basedOn w:val="af6"/>
    <w:next w:val="af6"/>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pPr>
      <w:keepNext/>
      <w:keepLines/>
      <w:spacing w:before="260" w:after="260" w:line="416" w:lineRule="auto"/>
      <w:outlineLvl w:val="2"/>
    </w:pPr>
    <w:rPr>
      <w:b/>
      <w:bCs/>
      <w:sz w:val="32"/>
      <w:szCs w:val="32"/>
    </w:rPr>
  </w:style>
  <w:style w:type="paragraph" w:styleId="4">
    <w:name w:val="heading 4"/>
    <w:basedOn w:val="af6"/>
    <w:next w:val="af6"/>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spacing w:before="280" w:after="290" w:line="376" w:lineRule="auto"/>
      <w:outlineLvl w:val="4"/>
    </w:pPr>
    <w:rPr>
      <w:b/>
      <w:bCs/>
      <w:sz w:val="28"/>
      <w:szCs w:val="28"/>
    </w:rPr>
  </w:style>
  <w:style w:type="paragraph" w:styleId="6">
    <w:name w:val="heading 6"/>
    <w:basedOn w:val="af6"/>
    <w:next w:val="af6"/>
    <w:qFormat/>
    <w:pPr>
      <w:keepNext/>
      <w:keepLines/>
      <w:spacing w:before="240" w:after="64" w:line="320" w:lineRule="auto"/>
      <w:outlineLvl w:val="5"/>
    </w:pPr>
    <w:rPr>
      <w:rFonts w:ascii="Arial" w:eastAsia="黑体" w:hAnsi="Arial"/>
      <w:b/>
      <w:bCs/>
      <w:sz w:val="24"/>
    </w:rPr>
  </w:style>
  <w:style w:type="paragraph" w:styleId="7">
    <w:name w:val="heading 7"/>
    <w:basedOn w:val="af6"/>
    <w:next w:val="af6"/>
    <w:qFormat/>
    <w:pPr>
      <w:keepNext/>
      <w:keepLines/>
      <w:spacing w:before="240" w:after="64" w:line="320" w:lineRule="auto"/>
      <w:outlineLvl w:val="6"/>
    </w:pPr>
    <w:rPr>
      <w:b/>
      <w:bCs/>
      <w:sz w:val="24"/>
    </w:rPr>
  </w:style>
  <w:style w:type="paragraph" w:styleId="8">
    <w:name w:val="heading 8"/>
    <w:basedOn w:val="af6"/>
    <w:next w:val="af6"/>
    <w:qFormat/>
    <w:pPr>
      <w:keepNext/>
      <w:keepLines/>
      <w:spacing w:before="240" w:after="64" w:line="320" w:lineRule="auto"/>
      <w:outlineLvl w:val="7"/>
    </w:pPr>
    <w:rPr>
      <w:rFonts w:ascii="Arial" w:eastAsia="黑体" w:hAnsi="Arial"/>
      <w:sz w:val="24"/>
    </w:rPr>
  </w:style>
  <w:style w:type="paragraph" w:styleId="9">
    <w:name w:val="heading 9"/>
    <w:basedOn w:val="af6"/>
    <w:next w:val="af6"/>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styleId="afa">
    <w:name w:val="FollowedHyperlink"/>
    <w:rPr>
      <w:color w:val="800080"/>
      <w:u w:val="single"/>
    </w:rPr>
  </w:style>
  <w:style w:type="character" w:styleId="HTML">
    <w:name w:val="HTML Sample"/>
    <w:rPr>
      <w:rFonts w:ascii="Courier New" w:hAnsi="Courier New"/>
    </w:rPr>
  </w:style>
  <w:style w:type="character" w:styleId="HTML0">
    <w:name w:val="HTML Code"/>
    <w:rPr>
      <w:rFonts w:ascii="Courier New" w:hAnsi="Courier New"/>
      <w:sz w:val="20"/>
      <w:szCs w:val="20"/>
    </w:rPr>
  </w:style>
  <w:style w:type="character" w:styleId="afb">
    <w:name w:val="Hyperlink"/>
    <w:uiPriority w:val="99"/>
    <w:rPr>
      <w:rFonts w:ascii="Times New Roman" w:eastAsia="宋体" w:hAnsi="Times New Roman"/>
      <w:dstrike w:val="0"/>
      <w:color w:val="auto"/>
      <w:spacing w:val="0"/>
      <w:w w:val="100"/>
      <w:position w:val="0"/>
      <w:sz w:val="21"/>
      <w:u w:val="none"/>
      <w:vertAlign w:val="baseline"/>
    </w:rPr>
  </w:style>
  <w:style w:type="character" w:styleId="afc">
    <w:name w:val="page number"/>
    <w:rPr>
      <w:rFonts w:ascii="Times New Roman" w:eastAsia="宋体" w:hAnsi="Times New Roman"/>
      <w:sz w:val="18"/>
    </w:rPr>
  </w:style>
  <w:style w:type="character" w:styleId="HTML1">
    <w:name w:val="HTML Keyboard"/>
    <w:rPr>
      <w:rFonts w:ascii="Courier New" w:hAnsi="Courier New"/>
      <w:sz w:val="20"/>
      <w:szCs w:val="20"/>
    </w:rPr>
  </w:style>
  <w:style w:type="character" w:styleId="HTML2">
    <w:name w:val="HTML Definition"/>
    <w:rPr>
      <w:i/>
      <w:iCs/>
    </w:rPr>
  </w:style>
  <w:style w:type="character" w:styleId="HTML3">
    <w:name w:val="HTML Acronym"/>
    <w:basedOn w:val="af7"/>
  </w:style>
  <w:style w:type="character" w:styleId="afd">
    <w:name w:val="footnote reference"/>
    <w:semiHidden/>
    <w:rPr>
      <w:vertAlign w:val="superscript"/>
    </w:rPr>
  </w:style>
  <w:style w:type="character" w:styleId="afe">
    <w:name w:val="annotation reference"/>
    <w:semiHidden/>
    <w:rPr>
      <w:sz w:val="21"/>
      <w:szCs w:val="21"/>
    </w:rPr>
  </w:style>
  <w:style w:type="character" w:styleId="HTML4">
    <w:name w:val="HTML Variable"/>
    <w:rPr>
      <w:i/>
      <w:iCs/>
    </w:rPr>
  </w:style>
  <w:style w:type="character" w:styleId="HTML5">
    <w:name w:val="HTML Cite"/>
    <w:rPr>
      <w:i/>
      <w:iCs/>
    </w:rPr>
  </w:style>
  <w:style w:type="character" w:styleId="HTML6">
    <w:name w:val="HTML Typewriter"/>
    <w:rPr>
      <w:rFonts w:ascii="Courier New" w:hAnsi="Courier New"/>
      <w:sz w:val="20"/>
      <w:szCs w:val="20"/>
    </w:rPr>
  </w:style>
  <w:style w:type="character" w:customStyle="1" w:styleId="HTMLChar">
    <w:name w:val="HTML 预设格式 Char"/>
    <w:link w:val="HTML7"/>
    <w:uiPriority w:val="99"/>
    <w:rPr>
      <w:rFonts w:ascii="Courier New" w:hAnsi="Courier New" w:cs="Courier New"/>
      <w:kern w:val="2"/>
    </w:rPr>
  </w:style>
  <w:style w:type="character" w:customStyle="1" w:styleId="Char">
    <w:name w:val="纯文本 Char"/>
    <w:link w:val="aff"/>
    <w:rPr>
      <w:rFonts w:ascii="宋体" w:hAnsi="Courier New"/>
      <w:kern w:val="2"/>
      <w:sz w:val="21"/>
    </w:rPr>
  </w:style>
  <w:style w:type="character" w:customStyle="1" w:styleId="aff0">
    <w:name w:val="发布"/>
    <w:rPr>
      <w:rFonts w:ascii="黑体" w:eastAsia="黑体"/>
      <w:spacing w:val="22"/>
      <w:w w:val="100"/>
      <w:position w:val="3"/>
      <w:sz w:val="28"/>
    </w:rPr>
  </w:style>
  <w:style w:type="character" w:customStyle="1" w:styleId="Char2">
    <w:name w:val="二级条标题 Char2"/>
    <w:basedOn w:val="Char1"/>
    <w:link w:val="af"/>
    <w:rPr>
      <w:rFonts w:eastAsia="黑体"/>
      <w:sz w:val="21"/>
      <w:lang w:val="en-US" w:eastAsia="zh-CN" w:bidi="ar-SA"/>
    </w:rPr>
  </w:style>
  <w:style w:type="character" w:customStyle="1" w:styleId="aff1">
    <w:name w:val="个人答复风格"/>
    <w:rPr>
      <w:rFonts w:ascii="Arial" w:eastAsia="宋体" w:hAnsi="Arial" w:cs="Arial"/>
      <w:color w:val="auto"/>
      <w:sz w:val="20"/>
    </w:rPr>
  </w:style>
  <w:style w:type="character" w:customStyle="1" w:styleId="Char0">
    <w:name w:val="段 Char"/>
    <w:link w:val="aff2"/>
    <w:qFormat/>
    <w:rPr>
      <w:rFonts w:ascii="宋体"/>
      <w:sz w:val="21"/>
      <w:lang w:val="en-US" w:eastAsia="zh-CN" w:bidi="ar-SA"/>
    </w:rPr>
  </w:style>
  <w:style w:type="character" w:customStyle="1" w:styleId="CharChar">
    <w:name w:val="一级条标题 Char Char"/>
    <w:rPr>
      <w:rFonts w:eastAsia="黑体"/>
      <w:sz w:val="21"/>
      <w:lang w:val="en-US" w:eastAsia="zh-CN" w:bidi="ar-SA"/>
    </w:rPr>
  </w:style>
  <w:style w:type="character" w:customStyle="1" w:styleId="Char3">
    <w:name w:val="三级条标题 Char"/>
    <w:link w:val="af0"/>
    <w:rPr>
      <w:rFonts w:ascii="黑体" w:eastAsia="黑体"/>
      <w:sz w:val="21"/>
      <w:lang w:val="x-none" w:eastAsia="x-none"/>
    </w:rPr>
  </w:style>
  <w:style w:type="character" w:customStyle="1" w:styleId="Char4">
    <w:name w:val="批注文字 Char"/>
    <w:link w:val="aff3"/>
    <w:uiPriority w:val="99"/>
    <w:rPr>
      <w:kern w:val="2"/>
      <w:sz w:val="21"/>
      <w:szCs w:val="24"/>
    </w:rPr>
  </w:style>
  <w:style w:type="character" w:customStyle="1" w:styleId="CharCharCharChar">
    <w:name w:val="二级条标题 Char Char Char Char"/>
    <w:rPr>
      <w:rFonts w:eastAsia="黑体"/>
      <w:kern w:val="2"/>
      <w:sz w:val="21"/>
      <w:szCs w:val="24"/>
      <w:lang w:val="en-US" w:eastAsia="zh-CN" w:bidi="ar-SA"/>
    </w:rPr>
  </w:style>
  <w:style w:type="character" w:customStyle="1" w:styleId="Char10">
    <w:name w:val="二级条标题 Char1"/>
    <w:rPr>
      <w:rFonts w:eastAsia="黑体"/>
      <w:sz w:val="21"/>
      <w:lang w:val="en-US" w:eastAsia="zh-CN" w:bidi="ar-SA"/>
    </w:rPr>
  </w:style>
  <w:style w:type="character" w:customStyle="1" w:styleId="Char5">
    <w:name w:val="二级条标题 Char"/>
    <w:rPr>
      <w:rFonts w:eastAsia="黑体"/>
      <w:sz w:val="21"/>
      <w:lang w:val="en-US" w:eastAsia="zh-CN" w:bidi="ar-SA"/>
    </w:rPr>
  </w:style>
  <w:style w:type="character" w:customStyle="1" w:styleId="Char11">
    <w:name w:val="三级条标题 Char1"/>
    <w:basedOn w:val="Char10"/>
    <w:rPr>
      <w:rFonts w:eastAsia="黑体"/>
      <w:sz w:val="21"/>
      <w:lang w:val="en-US" w:eastAsia="zh-CN" w:bidi="ar-SA"/>
    </w:rPr>
  </w:style>
  <w:style w:type="character" w:customStyle="1" w:styleId="Char1">
    <w:name w:val="一级条标题 Char1"/>
    <w:link w:val="ae"/>
    <w:rPr>
      <w:rFonts w:eastAsia="黑体"/>
      <w:sz w:val="21"/>
    </w:rPr>
  </w:style>
  <w:style w:type="character" w:customStyle="1" w:styleId="Char6">
    <w:name w:val="日期 Char"/>
    <w:link w:val="aff4"/>
    <w:rPr>
      <w:kern w:val="2"/>
      <w:sz w:val="21"/>
      <w:szCs w:val="24"/>
    </w:rPr>
  </w:style>
  <w:style w:type="character" w:customStyle="1" w:styleId="1Char">
    <w:name w:val="样式1 Char"/>
    <w:basedOn w:val="Char3"/>
    <w:link w:val="10"/>
    <w:rPr>
      <w:rFonts w:ascii="黑体" w:eastAsia="黑体"/>
      <w:sz w:val="21"/>
      <w:lang w:val="x-none" w:eastAsia="x-none"/>
    </w:rPr>
  </w:style>
  <w:style w:type="character" w:customStyle="1" w:styleId="aff5">
    <w:name w:val="个人撰写风格"/>
    <w:rPr>
      <w:rFonts w:ascii="Arial" w:eastAsia="宋体" w:hAnsi="Arial" w:cs="Arial"/>
      <w:color w:val="auto"/>
      <w:sz w:val="20"/>
    </w:rPr>
  </w:style>
  <w:style w:type="character" w:customStyle="1" w:styleId="Char7">
    <w:name w:val="列项——（一级） Char"/>
    <w:rPr>
      <w:rFonts w:ascii="宋体" w:eastAsia="宋体"/>
      <w:sz w:val="21"/>
      <w:lang w:val="en-US" w:eastAsia="zh-CN" w:bidi="ar-SA"/>
    </w:rPr>
  </w:style>
  <w:style w:type="character" w:customStyle="1" w:styleId="Char8">
    <w:name w:val="正文文本缩进 Char"/>
    <w:link w:val="aff6"/>
    <w:rPr>
      <w:kern w:val="2"/>
      <w:sz w:val="21"/>
      <w:szCs w:val="24"/>
    </w:rPr>
  </w:style>
  <w:style w:type="paragraph" w:styleId="aff4">
    <w:name w:val="Date"/>
    <w:basedOn w:val="af6"/>
    <w:next w:val="af6"/>
    <w:link w:val="Char6"/>
    <w:pPr>
      <w:ind w:leftChars="2500" w:left="100"/>
    </w:pPr>
    <w:rPr>
      <w:lang w:val="x-none" w:eastAsia="x-none"/>
    </w:rPr>
  </w:style>
  <w:style w:type="paragraph" w:styleId="aff7">
    <w:name w:val="Revision"/>
    <w:uiPriority w:val="99"/>
    <w:semiHidden/>
    <w:rPr>
      <w:kern w:val="2"/>
      <w:sz w:val="21"/>
      <w:szCs w:val="24"/>
    </w:rPr>
  </w:style>
  <w:style w:type="paragraph" w:styleId="aff3">
    <w:name w:val="annotation text"/>
    <w:basedOn w:val="af6"/>
    <w:link w:val="Char4"/>
    <w:uiPriority w:val="99"/>
    <w:pPr>
      <w:jc w:val="left"/>
    </w:pPr>
    <w:rPr>
      <w:lang w:val="x-none" w:eastAsia="x-none"/>
    </w:rPr>
  </w:style>
  <w:style w:type="paragraph" w:customStyle="1" w:styleId="21">
    <w:name w:val="目录 21"/>
    <w:basedOn w:val="11"/>
    <w:uiPriority w:val="39"/>
  </w:style>
  <w:style w:type="paragraph" w:styleId="HTML7">
    <w:name w:val="HTML Preformatted"/>
    <w:basedOn w:val="af6"/>
    <w:link w:val="HTMLChar"/>
    <w:uiPriority w:val="99"/>
    <w:rPr>
      <w:rFonts w:ascii="Courier New" w:hAnsi="Courier New"/>
      <w:sz w:val="20"/>
      <w:szCs w:val="20"/>
      <w:lang w:val="x-none" w:eastAsia="x-none"/>
    </w:rPr>
  </w:style>
  <w:style w:type="paragraph" w:customStyle="1" w:styleId="aff8">
    <w:name w:val="发布部门"/>
    <w:next w:val="aff2"/>
    <w:pPr>
      <w:framePr w:w="7433" w:h="585" w:hRule="exact" w:hSpace="180" w:vSpace="180" w:wrap="around" w:hAnchor="margin" w:xAlign="center" w:y="14401" w:anchorLock="1"/>
      <w:jc w:val="center"/>
    </w:pPr>
    <w:rPr>
      <w:rFonts w:ascii="宋体"/>
      <w:b/>
      <w:spacing w:val="20"/>
      <w:w w:val="135"/>
      <w:sz w:val="36"/>
    </w:rPr>
  </w:style>
  <w:style w:type="paragraph" w:customStyle="1" w:styleId="aff9">
    <w:name w:val="条文脚注"/>
    <w:basedOn w:val="affa"/>
    <w:pPr>
      <w:ind w:leftChars="200" w:left="780" w:hangingChars="200" w:hanging="360"/>
      <w:jc w:val="both"/>
    </w:pPr>
    <w:rPr>
      <w:rFonts w:ascii="宋体"/>
    </w:rPr>
  </w:style>
  <w:style w:type="paragraph" w:styleId="aff">
    <w:name w:val="Plain Text"/>
    <w:basedOn w:val="af6"/>
    <w:link w:val="Char"/>
    <w:qFormat/>
    <w:rPr>
      <w:rFonts w:ascii="宋体" w:hAnsi="Courier New"/>
      <w:szCs w:val="20"/>
      <w:lang w:val="x-none" w:eastAsia="x-none"/>
    </w:rPr>
  </w:style>
  <w:style w:type="paragraph" w:customStyle="1" w:styleId="affb">
    <w:name w:val="数字编号列项（二级）"/>
    <w:pPr>
      <w:ind w:leftChars="400" w:left="1260" w:hangingChars="200" w:hanging="420"/>
      <w:jc w:val="both"/>
    </w:pPr>
    <w:rPr>
      <w:rFonts w:ascii="宋体"/>
      <w:sz w:val="21"/>
    </w:rPr>
  </w:style>
  <w:style w:type="paragraph" w:styleId="affc">
    <w:name w:val="Balloon Text"/>
    <w:basedOn w:val="af6"/>
    <w:link w:val="Char9"/>
    <w:rPr>
      <w:sz w:val="18"/>
      <w:szCs w:val="18"/>
    </w:rPr>
  </w:style>
  <w:style w:type="paragraph" w:styleId="affd">
    <w:name w:val="annotation subject"/>
    <w:basedOn w:val="aff3"/>
    <w:next w:val="aff3"/>
    <w:semiHidden/>
    <w:rPr>
      <w:b/>
      <w:bCs/>
    </w:rPr>
  </w:style>
  <w:style w:type="paragraph" w:styleId="affe">
    <w:name w:val="footer"/>
    <w:basedOn w:val="af6"/>
    <w:pPr>
      <w:tabs>
        <w:tab w:val="center" w:pos="4153"/>
        <w:tab w:val="right" w:pos="8306"/>
      </w:tabs>
      <w:snapToGrid w:val="0"/>
      <w:ind w:rightChars="100" w:right="210"/>
      <w:jc w:val="right"/>
    </w:pPr>
    <w:rPr>
      <w:sz w:val="18"/>
      <w:szCs w:val="18"/>
    </w:rPr>
  </w:style>
  <w:style w:type="paragraph" w:styleId="afff">
    <w:name w:val="header"/>
    <w:basedOn w:val="af6"/>
    <w:pPr>
      <w:pBdr>
        <w:bottom w:val="single" w:sz="6" w:space="1" w:color="auto"/>
      </w:pBdr>
      <w:tabs>
        <w:tab w:val="center" w:pos="4153"/>
        <w:tab w:val="right" w:pos="8306"/>
      </w:tabs>
      <w:snapToGrid w:val="0"/>
      <w:jc w:val="center"/>
    </w:pPr>
    <w:rPr>
      <w:sz w:val="18"/>
      <w:szCs w:val="18"/>
    </w:rPr>
  </w:style>
  <w:style w:type="paragraph" w:styleId="aff6">
    <w:name w:val="Body Text Indent"/>
    <w:basedOn w:val="af6"/>
    <w:link w:val="Char8"/>
    <w:pPr>
      <w:spacing w:after="120"/>
      <w:ind w:leftChars="200" w:left="420"/>
    </w:pPr>
    <w:rPr>
      <w:lang w:val="x-none" w:eastAsia="x-none"/>
    </w:rPr>
  </w:style>
  <w:style w:type="paragraph" w:customStyle="1" w:styleId="11">
    <w:name w:val="目录 11"/>
    <w:uiPriority w:val="39"/>
    <w:pPr>
      <w:jc w:val="both"/>
    </w:pPr>
    <w:rPr>
      <w:rFonts w:ascii="宋体"/>
      <w:sz w:val="21"/>
    </w:rPr>
  </w:style>
  <w:style w:type="paragraph" w:customStyle="1" w:styleId="71">
    <w:name w:val="目录 71"/>
    <w:basedOn w:val="61"/>
    <w:semiHidden/>
  </w:style>
  <w:style w:type="paragraph" w:customStyle="1" w:styleId="a9">
    <w:name w:val="附录二级条标题"/>
    <w:basedOn w:val="a8"/>
    <w:next w:val="aff2"/>
    <w:pPr>
      <w:numPr>
        <w:ilvl w:val="3"/>
      </w:numPr>
      <w:outlineLvl w:val="3"/>
    </w:pPr>
  </w:style>
  <w:style w:type="paragraph" w:styleId="afff0">
    <w:name w:val="Title"/>
    <w:basedOn w:val="af6"/>
    <w:qFormat/>
    <w:pPr>
      <w:spacing w:before="240" w:after="60"/>
      <w:jc w:val="center"/>
      <w:outlineLvl w:val="0"/>
    </w:pPr>
    <w:rPr>
      <w:rFonts w:ascii="Arial" w:hAnsi="Arial" w:cs="Arial"/>
      <w:b/>
      <w:bCs/>
      <w:sz w:val="32"/>
      <w:szCs w:val="32"/>
    </w:rPr>
  </w:style>
  <w:style w:type="paragraph" w:customStyle="1" w:styleId="91">
    <w:name w:val="目录 91"/>
    <w:basedOn w:val="81"/>
    <w:semiHidden/>
  </w:style>
  <w:style w:type="paragraph" w:styleId="affa">
    <w:name w:val="footnote text"/>
    <w:basedOn w:val="af6"/>
    <w:semiHidden/>
    <w:pPr>
      <w:snapToGrid w:val="0"/>
      <w:jc w:val="left"/>
    </w:pPr>
    <w:rPr>
      <w:sz w:val="18"/>
      <w:szCs w:val="18"/>
    </w:rPr>
  </w:style>
  <w:style w:type="paragraph" w:customStyle="1" w:styleId="31">
    <w:name w:val="目录 31"/>
    <w:basedOn w:val="21"/>
    <w:uiPriority w:val="39"/>
  </w:style>
  <w:style w:type="paragraph" w:customStyle="1" w:styleId="afff1">
    <w:name w:val="目次、标准名称标题"/>
    <w:basedOn w:val="afff2"/>
    <w:next w:val="aff2"/>
    <w:pPr>
      <w:spacing w:line="460" w:lineRule="exact"/>
    </w:pPr>
  </w:style>
  <w:style w:type="paragraph" w:styleId="afff3">
    <w:name w:val="Normal Indent"/>
    <w:basedOn w:val="af6"/>
    <w:pPr>
      <w:ind w:firstLine="420"/>
    </w:pPr>
  </w:style>
  <w:style w:type="paragraph" w:customStyle="1" w:styleId="51">
    <w:name w:val="目录 51"/>
    <w:basedOn w:val="41"/>
    <w:semiHidden/>
  </w:style>
  <w:style w:type="paragraph" w:customStyle="1" w:styleId="61">
    <w:name w:val="目录 61"/>
    <w:basedOn w:val="51"/>
    <w:uiPriority w:val="39"/>
  </w:style>
  <w:style w:type="paragraph" w:styleId="afff4">
    <w:name w:val="Body Text"/>
    <w:basedOn w:val="af6"/>
    <w:pPr>
      <w:spacing w:after="120"/>
    </w:pPr>
  </w:style>
  <w:style w:type="paragraph" w:styleId="afff5">
    <w:name w:val="Normal (Web)"/>
    <w:basedOn w:val="af6"/>
    <w:uiPriority w:val="99"/>
    <w:unhideWhenUsed/>
    <w:pPr>
      <w:widowControl/>
      <w:spacing w:before="100" w:beforeAutospacing="1" w:after="100" w:afterAutospacing="1"/>
      <w:jc w:val="left"/>
    </w:pPr>
    <w:rPr>
      <w:rFonts w:ascii="宋体" w:hAnsi="宋体" w:cs="宋体"/>
      <w:kern w:val="0"/>
      <w:sz w:val="24"/>
    </w:rPr>
  </w:style>
  <w:style w:type="paragraph" w:styleId="afff6">
    <w:name w:val="Document Map"/>
    <w:basedOn w:val="af6"/>
    <w:semiHidden/>
    <w:pPr>
      <w:shd w:val="clear" w:color="auto" w:fill="000080"/>
    </w:pPr>
  </w:style>
  <w:style w:type="paragraph" w:customStyle="1" w:styleId="41">
    <w:name w:val="目录 41"/>
    <w:basedOn w:val="31"/>
    <w:uiPriority w:val="39"/>
  </w:style>
  <w:style w:type="paragraph" w:customStyle="1" w:styleId="81">
    <w:name w:val="目录 81"/>
    <w:basedOn w:val="71"/>
    <w:semiHidden/>
  </w:style>
  <w:style w:type="paragraph" w:styleId="HTML8">
    <w:name w:val="HTML Address"/>
    <w:basedOn w:val="af6"/>
    <w:rPr>
      <w:i/>
      <w:iCs/>
    </w:rPr>
  </w:style>
  <w:style w:type="paragraph" w:customStyle="1" w:styleId="afff7">
    <w:name w:val="封面标准文稿类别"/>
    <w:pPr>
      <w:spacing w:before="440" w:line="400" w:lineRule="exact"/>
      <w:jc w:val="center"/>
    </w:pPr>
    <w:rPr>
      <w:rFonts w:ascii="宋体"/>
      <w:sz w:val="24"/>
    </w:rPr>
  </w:style>
  <w:style w:type="paragraph" w:customStyle="1" w:styleId="aff2">
    <w:name w:val="段"/>
    <w:link w:val="Char0"/>
    <w:qFormat/>
    <w:pPr>
      <w:autoSpaceDE w:val="0"/>
      <w:autoSpaceDN w:val="0"/>
      <w:ind w:firstLineChars="200" w:firstLine="200"/>
      <w:jc w:val="both"/>
    </w:pPr>
    <w:rPr>
      <w:rFonts w:ascii="宋体"/>
      <w:sz w:val="21"/>
    </w:rPr>
  </w:style>
  <w:style w:type="paragraph" w:customStyle="1" w:styleId="a8">
    <w:name w:val="附录一级条标题"/>
    <w:basedOn w:val="a7"/>
    <w:next w:val="aff2"/>
    <w:pPr>
      <w:numPr>
        <w:ilvl w:val="2"/>
      </w:numPr>
      <w:autoSpaceDN w:val="0"/>
      <w:spacing w:beforeLines="0" w:before="0" w:afterLines="0" w:after="0"/>
      <w:outlineLvl w:val="2"/>
    </w:pPr>
  </w:style>
  <w:style w:type="paragraph" w:customStyle="1" w:styleId="a7">
    <w:name w:val="附录章标题"/>
    <w:next w:val="aff2"/>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2">
    <w:name w:val="前言、引言标题"/>
    <w:next w:val="af6"/>
    <w:pPr>
      <w:shd w:val="clear" w:color="FFFFFF" w:fill="FFFFFF"/>
      <w:spacing w:before="640" w:after="560"/>
      <w:jc w:val="center"/>
      <w:outlineLvl w:val="0"/>
    </w:pPr>
    <w:rPr>
      <w:rFonts w:ascii="黑体" w:eastAsia="黑体"/>
      <w:sz w:val="32"/>
    </w:rPr>
  </w:style>
  <w:style w:type="paragraph" w:customStyle="1" w:styleId="afff8">
    <w:name w:val="图表脚注"/>
    <w:next w:val="aff2"/>
    <w:pPr>
      <w:ind w:leftChars="200" w:left="300" w:hangingChars="100" w:hanging="100"/>
      <w:jc w:val="both"/>
    </w:pPr>
    <w:rPr>
      <w:rFonts w:ascii="宋体"/>
      <w:sz w:val="18"/>
    </w:rPr>
  </w:style>
  <w:style w:type="paragraph" w:customStyle="1" w:styleId="ab">
    <w:name w:val="附录四级条标题"/>
    <w:basedOn w:val="aa"/>
    <w:next w:val="aff2"/>
    <w:pPr>
      <w:numPr>
        <w:ilvl w:val="5"/>
      </w:numPr>
      <w:outlineLvl w:val="5"/>
    </w:pPr>
  </w:style>
  <w:style w:type="paragraph" w:customStyle="1" w:styleId="aa">
    <w:name w:val="附录三级条标题"/>
    <w:basedOn w:val="a9"/>
    <w:next w:val="aff2"/>
    <w:pPr>
      <w:numPr>
        <w:ilvl w:val="4"/>
      </w:numPr>
      <w:outlineLvl w:val="4"/>
    </w:pPr>
  </w:style>
  <w:style w:type="paragraph" w:customStyle="1" w:styleId="afff9">
    <w:name w:val="其他标准称谓"/>
    <w:pPr>
      <w:spacing w:line="0" w:lineRule="atLeast"/>
      <w:jc w:val="distribute"/>
    </w:pPr>
    <w:rPr>
      <w:rFonts w:ascii="黑体" w:eastAsia="黑体" w:hAnsi="宋体"/>
      <w:sz w:val="52"/>
    </w:rPr>
  </w:style>
  <w:style w:type="paragraph" w:customStyle="1" w:styleId="afffa">
    <w:name w:val="标准标志"/>
    <w:next w:val="af6"/>
    <w:pPr>
      <w:framePr w:w="2268" w:h="1392" w:hRule="exact" w:wrap="around" w:hAnchor="margin" w:x="6748" w:y="171" w:anchorLock="1"/>
      <w:shd w:val="solid" w:color="FFFFFF" w:fill="FFFFFF"/>
      <w:spacing w:line="0" w:lineRule="atLeast"/>
      <w:jc w:val="right"/>
    </w:pPr>
    <w:rPr>
      <w:b/>
      <w:w w:val="130"/>
      <w:sz w:val="96"/>
    </w:rPr>
  </w:style>
  <w:style w:type="paragraph" w:customStyle="1" w:styleId="afffb">
    <w:name w:val="字母编号列项（一级）"/>
    <w:pPr>
      <w:ind w:leftChars="200" w:left="840" w:hangingChars="200" w:hanging="420"/>
      <w:jc w:val="both"/>
    </w:pPr>
    <w:rPr>
      <w:rFonts w:ascii="宋体"/>
      <w:sz w:val="21"/>
    </w:rPr>
  </w:style>
  <w:style w:type="paragraph" w:customStyle="1" w:styleId="af0">
    <w:name w:val="三级条标题"/>
    <w:basedOn w:val="af"/>
    <w:next w:val="aff2"/>
    <w:link w:val="Char3"/>
    <w:pPr>
      <w:numPr>
        <w:ilvl w:val="4"/>
      </w:numPr>
      <w:ind w:left="426"/>
      <w:outlineLvl w:val="4"/>
    </w:pPr>
    <w:rPr>
      <w:rFonts w:ascii="黑体"/>
      <w:lang w:val="x-none" w:eastAsia="x-none"/>
    </w:rPr>
  </w:style>
  <w:style w:type="paragraph" w:customStyle="1" w:styleId="af">
    <w:name w:val="二级条标题"/>
    <w:basedOn w:val="ae"/>
    <w:next w:val="aff2"/>
    <w:link w:val="Char2"/>
    <w:pPr>
      <w:numPr>
        <w:ilvl w:val="3"/>
      </w:numPr>
      <w:outlineLvl w:val="3"/>
    </w:pPr>
  </w:style>
  <w:style w:type="paragraph" w:customStyle="1" w:styleId="ae">
    <w:name w:val="一级条标题"/>
    <w:next w:val="aff2"/>
    <w:link w:val="Char1"/>
    <w:pPr>
      <w:numPr>
        <w:ilvl w:val="2"/>
        <w:numId w:val="2"/>
      </w:numPr>
      <w:ind w:left="-142"/>
      <w:outlineLvl w:val="2"/>
    </w:pPr>
    <w:rPr>
      <w:rFonts w:eastAsia="黑体"/>
      <w:sz w:val="21"/>
    </w:rPr>
  </w:style>
  <w:style w:type="paragraph" w:customStyle="1" w:styleId="afffc">
    <w:name w:val="标准书眉一"/>
    <w:pPr>
      <w:jc w:val="both"/>
    </w:pPr>
  </w:style>
  <w:style w:type="paragraph" w:customStyle="1" w:styleId="afffd">
    <w:name w:val="标准书脚_偶数页"/>
    <w:pPr>
      <w:spacing w:before="120"/>
    </w:pPr>
    <w:rPr>
      <w:sz w:val="18"/>
    </w:rPr>
  </w:style>
  <w:style w:type="paragraph" w:customStyle="1" w:styleId="af1">
    <w:name w:val="四级条标题"/>
    <w:basedOn w:val="af0"/>
    <w:next w:val="aff2"/>
    <w:pPr>
      <w:numPr>
        <w:ilvl w:val="5"/>
      </w:numPr>
      <w:outlineLvl w:val="5"/>
    </w:pPr>
  </w:style>
  <w:style w:type="paragraph" w:customStyle="1" w:styleId="CharCharChar">
    <w:name w:val="二级条标题 Char Char Char"/>
    <w:basedOn w:val="ae"/>
    <w:next w:val="aff2"/>
    <w:pPr>
      <w:ind w:left="630"/>
      <w:outlineLvl w:val="3"/>
    </w:pPr>
    <w:rPr>
      <w:kern w:val="2"/>
      <w:szCs w:val="24"/>
    </w:rPr>
  </w:style>
  <w:style w:type="paragraph" w:customStyle="1" w:styleId="afffe">
    <w:name w:val="封面标准英文名称"/>
    <w:qFormat/>
    <w:pPr>
      <w:widowControl w:val="0"/>
      <w:spacing w:before="370" w:line="400" w:lineRule="exact"/>
      <w:jc w:val="center"/>
    </w:pPr>
    <w:rPr>
      <w:sz w:val="28"/>
    </w:rPr>
  </w:style>
  <w:style w:type="paragraph" w:customStyle="1" w:styleId="affff">
    <w:name w:val="其他发布部门"/>
    <w:basedOn w:val="aff8"/>
    <w:pPr>
      <w:framePr w:wrap="around"/>
      <w:spacing w:line="0" w:lineRule="atLeast"/>
    </w:pPr>
    <w:rPr>
      <w:rFonts w:ascii="黑体" w:eastAsia="黑体"/>
      <w:b w:val="0"/>
    </w:rPr>
  </w:style>
  <w:style w:type="paragraph" w:customStyle="1" w:styleId="a3">
    <w:name w:val="附录表标题"/>
    <w:next w:val="aff2"/>
    <w:pPr>
      <w:numPr>
        <w:numId w:val="3"/>
      </w:numPr>
      <w:tabs>
        <w:tab w:val="left" w:pos="360"/>
      </w:tabs>
      <w:jc w:val="center"/>
      <w:textAlignment w:val="baseline"/>
    </w:pPr>
    <w:rPr>
      <w:rFonts w:ascii="黑体" w:eastAsia="黑体"/>
      <w:kern w:val="21"/>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20">
    <w:name w:val="封面标准号2"/>
    <w:basedOn w:val="12"/>
    <w:pPr>
      <w:framePr w:w="9138" w:h="1244" w:hRule="exact" w:wrap="around" w:vAnchor="page" w:hAnchor="margin" w:y="2908"/>
      <w:adjustRightInd w:val="0"/>
      <w:spacing w:before="357" w:line="280" w:lineRule="exact"/>
    </w:pPr>
  </w:style>
  <w:style w:type="paragraph" w:customStyle="1" w:styleId="a0">
    <w:name w:val="附录图标题"/>
    <w:next w:val="aff2"/>
    <w:pPr>
      <w:numPr>
        <w:numId w:val="4"/>
      </w:numPr>
      <w:tabs>
        <w:tab w:val="left" w:pos="360"/>
      </w:tabs>
      <w:jc w:val="center"/>
    </w:pPr>
    <w:rPr>
      <w:rFonts w:ascii="黑体" w:eastAsia="黑体"/>
      <w:sz w:val="21"/>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3">
    <w:name w:val="注："/>
    <w:next w:val="aff2"/>
    <w:pPr>
      <w:widowControl w:val="0"/>
      <w:numPr>
        <w:numId w:val="5"/>
      </w:numPr>
      <w:tabs>
        <w:tab w:val="clear" w:pos="1140"/>
      </w:tabs>
      <w:autoSpaceDE w:val="0"/>
      <w:autoSpaceDN w:val="0"/>
      <w:jc w:val="both"/>
    </w:pPr>
    <w:rPr>
      <w:rFonts w:ascii="宋体"/>
      <w:sz w:val="18"/>
    </w:rPr>
  </w:style>
  <w:style w:type="paragraph" w:customStyle="1" w:styleId="affff0">
    <w:name w:val="参考文献、索引标题"/>
    <w:basedOn w:val="afff2"/>
    <w:next w:val="af6"/>
    <w:pPr>
      <w:spacing w:after="200"/>
    </w:pPr>
    <w:rPr>
      <w:sz w:val="21"/>
    </w:rPr>
  </w:style>
  <w:style w:type="paragraph" w:customStyle="1" w:styleId="affff1">
    <w:name w:val="封面一致性程度标识"/>
    <w:pPr>
      <w:spacing w:before="440" w:line="400" w:lineRule="exact"/>
      <w:jc w:val="center"/>
    </w:pPr>
    <w:rPr>
      <w:rFonts w:ascii="宋体"/>
      <w:sz w:val="28"/>
    </w:rPr>
  </w:style>
  <w:style w:type="paragraph" w:customStyle="1" w:styleId="affff2">
    <w:name w:val="标准书脚_奇数页"/>
    <w:pPr>
      <w:spacing w:before="120"/>
      <w:jc w:val="right"/>
    </w:pPr>
    <w:rPr>
      <w:sz w:val="18"/>
    </w:rPr>
  </w:style>
  <w:style w:type="paragraph" w:customStyle="1" w:styleId="a4">
    <w:name w:val="列项●（二级）"/>
    <w:pPr>
      <w:numPr>
        <w:numId w:val="6"/>
      </w:numPr>
      <w:tabs>
        <w:tab w:val="left" w:pos="760"/>
        <w:tab w:val="left" w:pos="840"/>
      </w:tabs>
      <w:ind w:leftChars="400" w:left="600" w:hangingChars="200" w:hanging="200"/>
      <w:jc w:val="both"/>
    </w:pPr>
    <w:rPr>
      <w:rFonts w:ascii="宋体"/>
      <w:sz w:val="21"/>
    </w:rPr>
  </w:style>
  <w:style w:type="paragraph" w:customStyle="1" w:styleId="affff3">
    <w:name w:val="文献分类号"/>
    <w:pPr>
      <w:framePr w:hSpace="180" w:vSpace="180" w:wrap="around" w:hAnchor="margin" w:y="1" w:anchorLock="1"/>
      <w:widowControl w:val="0"/>
      <w:textAlignment w:val="center"/>
    </w:pPr>
    <w:rPr>
      <w:rFonts w:eastAsia="黑体"/>
      <w:sz w:val="21"/>
    </w:rPr>
  </w:style>
  <w:style w:type="paragraph" w:customStyle="1" w:styleId="10">
    <w:name w:val="样式1"/>
    <w:basedOn w:val="af0"/>
    <w:link w:val="1Char"/>
    <w:qFormat/>
  </w:style>
  <w:style w:type="paragraph" w:customStyle="1" w:styleId="af5">
    <w:name w:val="列项——（一级）"/>
    <w:qFormat/>
    <w:pPr>
      <w:widowControl w:val="0"/>
      <w:numPr>
        <w:numId w:val="7"/>
      </w:numPr>
      <w:jc w:val="both"/>
    </w:pPr>
    <w:rPr>
      <w:rFonts w:ascii="宋体"/>
      <w:sz w:val="21"/>
    </w:rPr>
  </w:style>
  <w:style w:type="paragraph" w:customStyle="1" w:styleId="affff4">
    <w:name w:val="封面标准文稿编辑信息"/>
    <w:pPr>
      <w:spacing w:before="180" w:line="180" w:lineRule="exact"/>
      <w:jc w:val="center"/>
    </w:pPr>
    <w:rPr>
      <w:rFonts w:ascii="宋体"/>
      <w:sz w:val="21"/>
    </w:rPr>
  </w:style>
  <w:style w:type="paragraph" w:customStyle="1" w:styleId="a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
    <w:name w:val="示例"/>
    <w:next w:val="aff2"/>
    <w:pPr>
      <w:numPr>
        <w:numId w:val="8"/>
      </w:numPr>
      <w:tabs>
        <w:tab w:val="clear" w:pos="1120"/>
        <w:tab w:val="left" w:pos="816"/>
      </w:tabs>
      <w:ind w:firstLineChars="233" w:firstLine="419"/>
      <w:jc w:val="both"/>
    </w:pPr>
    <w:rPr>
      <w:rFonts w:ascii="宋体"/>
      <w:sz w:val="18"/>
    </w:rPr>
  </w:style>
  <w:style w:type="paragraph" w:customStyle="1" w:styleId="affff6">
    <w:name w:val="标准书眉_偶数页"/>
    <w:basedOn w:val="affff7"/>
    <w:next w:val="af6"/>
    <w:pPr>
      <w:jc w:val="left"/>
    </w:pPr>
  </w:style>
  <w:style w:type="paragraph" w:customStyle="1" w:styleId="affff7">
    <w:name w:val="标准书眉_奇数页"/>
    <w:next w:val="af6"/>
    <w:pPr>
      <w:tabs>
        <w:tab w:val="center" w:pos="4154"/>
        <w:tab w:val="right" w:pos="8306"/>
      </w:tabs>
      <w:spacing w:after="120"/>
      <w:jc w:val="right"/>
    </w:pPr>
    <w:rPr>
      <w:sz w:val="21"/>
    </w:rPr>
  </w:style>
  <w:style w:type="paragraph" w:customStyle="1" w:styleId="a5">
    <w:name w:val="正文表标题"/>
    <w:next w:val="aff2"/>
    <w:pPr>
      <w:numPr>
        <w:numId w:val="9"/>
      </w:numPr>
      <w:jc w:val="center"/>
    </w:pPr>
    <w:rPr>
      <w:rFonts w:ascii="黑体" w:eastAsia="黑体"/>
      <w:sz w:val="21"/>
    </w:rPr>
  </w:style>
  <w:style w:type="paragraph" w:customStyle="1" w:styleId="affff8">
    <w:name w:val="终结线"/>
    <w:basedOn w:val="af6"/>
    <w:pPr>
      <w:framePr w:hSpace="181" w:vSpace="181" w:wrap="around" w:vAnchor="text" w:hAnchor="margin" w:xAlign="center" w:y="285"/>
    </w:pPr>
  </w:style>
  <w:style w:type="paragraph" w:customStyle="1" w:styleId="a6">
    <w:name w:val="附录标识"/>
    <w:basedOn w:val="afff2"/>
    <w:pPr>
      <w:numPr>
        <w:numId w:val="1"/>
      </w:numPr>
      <w:tabs>
        <w:tab w:val="left" w:pos="6405"/>
      </w:tabs>
      <w:spacing w:after="200"/>
    </w:pPr>
    <w:rPr>
      <w:sz w:val="21"/>
    </w:rPr>
  </w:style>
  <w:style w:type="paragraph" w:customStyle="1" w:styleId="a2">
    <w:name w:val="注×："/>
    <w:pPr>
      <w:widowControl w:val="0"/>
      <w:numPr>
        <w:numId w:val="10"/>
      </w:numPr>
      <w:tabs>
        <w:tab w:val="clear" w:pos="900"/>
        <w:tab w:val="left" w:pos="630"/>
      </w:tabs>
      <w:autoSpaceDE w:val="0"/>
      <w:autoSpaceDN w:val="0"/>
      <w:jc w:val="both"/>
    </w:pPr>
    <w:rPr>
      <w:rFonts w:ascii="宋体"/>
      <w:sz w:val="18"/>
    </w:rPr>
  </w:style>
  <w:style w:type="paragraph" w:customStyle="1" w:styleId="affff9">
    <w:name w:val="标准称谓"/>
    <w:next w:val="a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a">
    <w:name w:val="封面正文"/>
    <w:pPr>
      <w:jc w:val="both"/>
    </w:pPr>
  </w:style>
  <w:style w:type="paragraph" w:customStyle="1" w:styleId="ad">
    <w:name w:val="章标题"/>
    <w:next w:val="aff2"/>
    <w:qFormat/>
    <w:pPr>
      <w:numPr>
        <w:ilvl w:val="1"/>
        <w:numId w:val="2"/>
      </w:numPr>
      <w:spacing w:beforeLines="50" w:before="50" w:afterLines="50" w:after="50"/>
      <w:jc w:val="both"/>
      <w:outlineLvl w:val="1"/>
    </w:pPr>
    <w:rPr>
      <w:rFonts w:ascii="黑体" w:eastAsia="黑体"/>
      <w:sz w:val="21"/>
    </w:rPr>
  </w:style>
  <w:style w:type="paragraph" w:customStyle="1" w:styleId="affffb">
    <w:name w:val="编号列项（三级）"/>
    <w:pPr>
      <w:ind w:leftChars="600" w:left="800" w:hangingChars="200" w:hanging="200"/>
    </w:pPr>
    <w:rPr>
      <w:rFonts w:ascii="宋体"/>
      <w:sz w:val="21"/>
    </w:rPr>
  </w:style>
  <w:style w:type="paragraph" w:customStyle="1" w:styleId="affffc">
    <w:name w:val="实施日期"/>
    <w:basedOn w:val="affffd"/>
    <w:pPr>
      <w:framePr w:hSpace="0" w:wrap="around" w:xAlign="right"/>
      <w:jc w:val="right"/>
    </w:pPr>
  </w:style>
  <w:style w:type="paragraph" w:customStyle="1" w:styleId="affffd">
    <w:name w:val="发布日期"/>
    <w:pPr>
      <w:framePr w:w="4000" w:h="473" w:hRule="exact" w:hSpace="180" w:vSpace="180" w:wrap="around" w:hAnchor="margin" w:y="13511" w:anchorLock="1"/>
    </w:pPr>
    <w:rPr>
      <w:rFonts w:eastAsia="黑体"/>
      <w:sz w:val="28"/>
    </w:rPr>
  </w:style>
  <w:style w:type="paragraph" w:customStyle="1" w:styleId="a1">
    <w:name w:val="列项◆（三级）"/>
    <w:pPr>
      <w:numPr>
        <w:numId w:val="11"/>
      </w:numPr>
      <w:tabs>
        <w:tab w:val="left" w:pos="960"/>
      </w:tabs>
      <w:ind w:leftChars="600" w:left="800" w:hangingChars="200" w:hanging="200"/>
    </w:pPr>
    <w:rPr>
      <w:rFonts w:ascii="宋体"/>
      <w:sz w:val="21"/>
    </w:rPr>
  </w:style>
  <w:style w:type="paragraph" w:customStyle="1" w:styleId="af2">
    <w:name w:val="五级条标题"/>
    <w:basedOn w:val="af1"/>
    <w:next w:val="aff2"/>
    <w:pPr>
      <w:numPr>
        <w:ilvl w:val="6"/>
      </w:numPr>
      <w:outlineLvl w:val="6"/>
    </w:pPr>
  </w:style>
  <w:style w:type="paragraph" w:customStyle="1" w:styleId="affffe">
    <w:name w:val="目次、索引正文"/>
    <w:pPr>
      <w:spacing w:line="320" w:lineRule="exact"/>
      <w:jc w:val="both"/>
    </w:pPr>
    <w:rPr>
      <w:rFonts w:ascii="宋体"/>
      <w:sz w:val="21"/>
    </w:rPr>
  </w:style>
  <w:style w:type="paragraph" w:customStyle="1" w:styleId="afffff">
    <w:name w:val="示例内容"/>
    <w:pPr>
      <w:ind w:firstLineChars="200" w:firstLine="200"/>
    </w:pPr>
    <w:rPr>
      <w:rFonts w:ascii="宋体"/>
      <w:sz w:val="18"/>
      <w:szCs w:val="18"/>
    </w:rPr>
  </w:style>
  <w:style w:type="paragraph" w:customStyle="1" w:styleId="Chara">
    <w:name w:val="一级条标题 Char"/>
    <w:next w:val="aff2"/>
    <w:pPr>
      <w:outlineLvl w:val="2"/>
    </w:pPr>
    <w:rPr>
      <w:rFonts w:eastAsia="黑体"/>
      <w:sz w:val="21"/>
    </w:rPr>
  </w:style>
  <w:style w:type="paragraph" w:customStyle="1" w:styleId="af4">
    <w:name w:val="正文图标题"/>
    <w:next w:val="aff2"/>
    <w:pPr>
      <w:numPr>
        <w:numId w:val="12"/>
      </w:numPr>
      <w:jc w:val="center"/>
    </w:pPr>
    <w:rPr>
      <w:rFonts w:ascii="黑体" w:eastAsia="黑体"/>
      <w:sz w:val="21"/>
    </w:rPr>
  </w:style>
  <w:style w:type="paragraph" w:customStyle="1" w:styleId="CharChar0">
    <w:name w:val="二级条标题 Char Char"/>
    <w:basedOn w:val="ae"/>
    <w:next w:val="aff2"/>
    <w:pPr>
      <w:ind w:left="630"/>
      <w:outlineLvl w:val="3"/>
    </w:pPr>
  </w:style>
  <w:style w:type="paragraph" w:customStyle="1" w:styleId="afffff0">
    <w:name w:val="封面标准代替信息"/>
    <w:basedOn w:val="20"/>
    <w:pPr>
      <w:framePr w:wrap="around"/>
      <w:spacing w:before="57"/>
    </w:pPr>
    <w:rPr>
      <w:rFonts w:ascii="宋体"/>
      <w:sz w:val="21"/>
    </w:rPr>
  </w:style>
  <w:style w:type="paragraph" w:customStyle="1" w:styleId="ac">
    <w:name w:val="附录五级条标题"/>
    <w:basedOn w:val="ab"/>
    <w:next w:val="aff2"/>
    <w:pPr>
      <w:numPr>
        <w:ilvl w:val="6"/>
      </w:numPr>
      <w:outlineLvl w:val="6"/>
    </w:pPr>
  </w:style>
  <w:style w:type="table" w:styleId="afffff1">
    <w:name w:val="Table Grid"/>
    <w:basedOn w:val="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f6"/>
    <w:uiPriority w:val="99"/>
    <w:qFormat/>
    <w:rsid w:val="009827B1"/>
    <w:pPr>
      <w:ind w:firstLineChars="200" w:firstLine="420"/>
    </w:pPr>
  </w:style>
  <w:style w:type="character" w:customStyle="1" w:styleId="afffff2">
    <w:name w:val="纯文本 字符"/>
    <w:rsid w:val="00D707DB"/>
    <w:rPr>
      <w:rFonts w:ascii="宋体" w:hAnsi="Courier New" w:cs="Courier New"/>
      <w:kern w:val="2"/>
      <w:sz w:val="21"/>
      <w:szCs w:val="21"/>
    </w:rPr>
  </w:style>
  <w:style w:type="character" w:customStyle="1" w:styleId="CharChar1">
    <w:name w:val="段 Char Char"/>
    <w:qFormat/>
    <w:rsid w:val="00D707DB"/>
    <w:rPr>
      <w:rFonts w:ascii="宋体"/>
      <w:sz w:val="21"/>
    </w:rPr>
  </w:style>
  <w:style w:type="paragraph" w:styleId="TOC">
    <w:name w:val="TOC Heading"/>
    <w:basedOn w:val="1"/>
    <w:next w:val="af6"/>
    <w:uiPriority w:val="39"/>
    <w:unhideWhenUsed/>
    <w:qFormat/>
    <w:rsid w:val="0010119A"/>
    <w:pPr>
      <w:widowControl/>
      <w:spacing w:before="240" w:after="0" w:line="259" w:lineRule="auto"/>
      <w:jc w:val="left"/>
      <w:outlineLvl w:val="9"/>
    </w:pPr>
    <w:rPr>
      <w:rFonts w:ascii="等线 Light" w:eastAsia="等线 Light" w:hAnsi="等线 Light"/>
      <w:b w:val="0"/>
      <w:bCs w:val="0"/>
      <w:color w:val="2F5496"/>
      <w:kern w:val="0"/>
      <w:sz w:val="32"/>
      <w:szCs w:val="32"/>
    </w:rPr>
  </w:style>
  <w:style w:type="character" w:customStyle="1" w:styleId="Char9">
    <w:name w:val="批注框文本 Char"/>
    <w:link w:val="affc"/>
    <w:rsid w:val="00BA2F7B"/>
    <w:rPr>
      <w:kern w:val="2"/>
      <w:sz w:val="18"/>
      <w:szCs w:val="18"/>
    </w:rPr>
  </w:style>
  <w:style w:type="paragraph" w:styleId="14">
    <w:name w:val="toc 1"/>
    <w:basedOn w:val="af6"/>
    <w:next w:val="af6"/>
    <w:autoRedefine/>
    <w:uiPriority w:val="39"/>
    <w:qFormat/>
    <w:rsid w:val="00B940FF"/>
  </w:style>
  <w:style w:type="paragraph" w:styleId="40">
    <w:name w:val="toc 4"/>
    <w:basedOn w:val="af6"/>
    <w:next w:val="af6"/>
    <w:autoRedefine/>
    <w:uiPriority w:val="39"/>
    <w:rsid w:val="00B940FF"/>
    <w:pPr>
      <w:tabs>
        <w:tab w:val="right" w:leader="dot" w:pos="9345"/>
      </w:tabs>
    </w:pPr>
  </w:style>
  <w:style w:type="paragraph" w:styleId="60">
    <w:name w:val="toc 6"/>
    <w:basedOn w:val="af6"/>
    <w:next w:val="af6"/>
    <w:autoRedefine/>
    <w:uiPriority w:val="39"/>
    <w:rsid w:val="00B940FF"/>
    <w:pPr>
      <w:tabs>
        <w:tab w:val="right" w:leader="dot" w:pos="9345"/>
      </w:tabs>
    </w:pPr>
  </w:style>
  <w:style w:type="paragraph" w:styleId="22">
    <w:name w:val="toc 2"/>
    <w:basedOn w:val="af6"/>
    <w:next w:val="af6"/>
    <w:autoRedefine/>
    <w:uiPriority w:val="39"/>
    <w:qFormat/>
    <w:rsid w:val="00B940FF"/>
    <w:pPr>
      <w:tabs>
        <w:tab w:val="right" w:leader="dot" w:pos="9345"/>
      </w:tabs>
      <w:ind w:left="420" w:hangingChars="200" w:hanging="420"/>
    </w:pPr>
  </w:style>
  <w:style w:type="paragraph" w:styleId="30">
    <w:name w:val="toc 3"/>
    <w:basedOn w:val="af6"/>
    <w:next w:val="af6"/>
    <w:autoRedefine/>
    <w:uiPriority w:val="39"/>
    <w:unhideWhenUsed/>
    <w:qFormat/>
    <w:rsid w:val="00312C89"/>
    <w:pPr>
      <w:widowControl/>
      <w:tabs>
        <w:tab w:val="right" w:leader="dot" w:pos="9345"/>
      </w:tabs>
      <w:snapToGrid w:val="0"/>
      <w:jc w:val="left"/>
    </w:pPr>
    <w:rPr>
      <w:rFonts w:asciiTheme="minorHAnsi" w:eastAsiaTheme="minorEastAsia" w:hAnsiTheme="minorHAnsi" w:cstheme="minorBidi"/>
      <w:kern w:val="0"/>
      <w:sz w:val="22"/>
      <w:szCs w:val="22"/>
    </w:rPr>
  </w:style>
  <w:style w:type="paragraph" w:styleId="afffff3">
    <w:name w:val="List Paragraph"/>
    <w:basedOn w:val="af6"/>
    <w:uiPriority w:val="99"/>
    <w:qFormat/>
    <w:rsid w:val="00001EF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uiPriority="39"/>
    <w:lsdException w:name="toc 5" w:semiHidden="1"/>
    <w:lsdException w:name="toc 6" w:uiPriority="39"/>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paragraph" w:styleId="1">
    <w:name w:val="heading 1"/>
    <w:basedOn w:val="af6"/>
    <w:next w:val="af6"/>
    <w:qFormat/>
    <w:pPr>
      <w:keepNext/>
      <w:keepLines/>
      <w:spacing w:before="340" w:after="330" w:line="578" w:lineRule="auto"/>
      <w:outlineLvl w:val="0"/>
    </w:pPr>
    <w:rPr>
      <w:b/>
      <w:bCs/>
      <w:kern w:val="44"/>
      <w:sz w:val="44"/>
      <w:szCs w:val="44"/>
    </w:rPr>
  </w:style>
  <w:style w:type="paragraph" w:styleId="2">
    <w:name w:val="heading 2"/>
    <w:basedOn w:val="af6"/>
    <w:next w:val="af6"/>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pPr>
      <w:keepNext/>
      <w:keepLines/>
      <w:spacing w:before="260" w:after="260" w:line="416" w:lineRule="auto"/>
      <w:outlineLvl w:val="2"/>
    </w:pPr>
    <w:rPr>
      <w:b/>
      <w:bCs/>
      <w:sz w:val="32"/>
      <w:szCs w:val="32"/>
    </w:rPr>
  </w:style>
  <w:style w:type="paragraph" w:styleId="4">
    <w:name w:val="heading 4"/>
    <w:basedOn w:val="af6"/>
    <w:next w:val="af6"/>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spacing w:before="280" w:after="290" w:line="376" w:lineRule="auto"/>
      <w:outlineLvl w:val="4"/>
    </w:pPr>
    <w:rPr>
      <w:b/>
      <w:bCs/>
      <w:sz w:val="28"/>
      <w:szCs w:val="28"/>
    </w:rPr>
  </w:style>
  <w:style w:type="paragraph" w:styleId="6">
    <w:name w:val="heading 6"/>
    <w:basedOn w:val="af6"/>
    <w:next w:val="af6"/>
    <w:qFormat/>
    <w:pPr>
      <w:keepNext/>
      <w:keepLines/>
      <w:spacing w:before="240" w:after="64" w:line="320" w:lineRule="auto"/>
      <w:outlineLvl w:val="5"/>
    </w:pPr>
    <w:rPr>
      <w:rFonts w:ascii="Arial" w:eastAsia="黑体" w:hAnsi="Arial"/>
      <w:b/>
      <w:bCs/>
      <w:sz w:val="24"/>
    </w:rPr>
  </w:style>
  <w:style w:type="paragraph" w:styleId="7">
    <w:name w:val="heading 7"/>
    <w:basedOn w:val="af6"/>
    <w:next w:val="af6"/>
    <w:qFormat/>
    <w:pPr>
      <w:keepNext/>
      <w:keepLines/>
      <w:spacing w:before="240" w:after="64" w:line="320" w:lineRule="auto"/>
      <w:outlineLvl w:val="6"/>
    </w:pPr>
    <w:rPr>
      <w:b/>
      <w:bCs/>
      <w:sz w:val="24"/>
    </w:rPr>
  </w:style>
  <w:style w:type="paragraph" w:styleId="8">
    <w:name w:val="heading 8"/>
    <w:basedOn w:val="af6"/>
    <w:next w:val="af6"/>
    <w:qFormat/>
    <w:pPr>
      <w:keepNext/>
      <w:keepLines/>
      <w:spacing w:before="240" w:after="64" w:line="320" w:lineRule="auto"/>
      <w:outlineLvl w:val="7"/>
    </w:pPr>
    <w:rPr>
      <w:rFonts w:ascii="Arial" w:eastAsia="黑体" w:hAnsi="Arial"/>
      <w:sz w:val="24"/>
    </w:rPr>
  </w:style>
  <w:style w:type="paragraph" w:styleId="9">
    <w:name w:val="heading 9"/>
    <w:basedOn w:val="af6"/>
    <w:next w:val="af6"/>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styleId="afa">
    <w:name w:val="FollowedHyperlink"/>
    <w:rPr>
      <w:color w:val="800080"/>
      <w:u w:val="single"/>
    </w:rPr>
  </w:style>
  <w:style w:type="character" w:styleId="HTML">
    <w:name w:val="HTML Sample"/>
    <w:rPr>
      <w:rFonts w:ascii="Courier New" w:hAnsi="Courier New"/>
    </w:rPr>
  </w:style>
  <w:style w:type="character" w:styleId="HTML0">
    <w:name w:val="HTML Code"/>
    <w:rPr>
      <w:rFonts w:ascii="Courier New" w:hAnsi="Courier New"/>
      <w:sz w:val="20"/>
      <w:szCs w:val="20"/>
    </w:rPr>
  </w:style>
  <w:style w:type="character" w:styleId="afb">
    <w:name w:val="Hyperlink"/>
    <w:uiPriority w:val="99"/>
    <w:rPr>
      <w:rFonts w:ascii="Times New Roman" w:eastAsia="宋体" w:hAnsi="Times New Roman"/>
      <w:dstrike w:val="0"/>
      <w:color w:val="auto"/>
      <w:spacing w:val="0"/>
      <w:w w:val="100"/>
      <w:position w:val="0"/>
      <w:sz w:val="21"/>
      <w:u w:val="none"/>
      <w:vertAlign w:val="baseline"/>
    </w:rPr>
  </w:style>
  <w:style w:type="character" w:styleId="afc">
    <w:name w:val="page number"/>
    <w:rPr>
      <w:rFonts w:ascii="Times New Roman" w:eastAsia="宋体" w:hAnsi="Times New Roman"/>
      <w:sz w:val="18"/>
    </w:rPr>
  </w:style>
  <w:style w:type="character" w:styleId="HTML1">
    <w:name w:val="HTML Keyboard"/>
    <w:rPr>
      <w:rFonts w:ascii="Courier New" w:hAnsi="Courier New"/>
      <w:sz w:val="20"/>
      <w:szCs w:val="20"/>
    </w:rPr>
  </w:style>
  <w:style w:type="character" w:styleId="HTML2">
    <w:name w:val="HTML Definition"/>
    <w:rPr>
      <w:i/>
      <w:iCs/>
    </w:rPr>
  </w:style>
  <w:style w:type="character" w:styleId="HTML3">
    <w:name w:val="HTML Acronym"/>
    <w:basedOn w:val="af7"/>
  </w:style>
  <w:style w:type="character" w:styleId="afd">
    <w:name w:val="footnote reference"/>
    <w:semiHidden/>
    <w:rPr>
      <w:vertAlign w:val="superscript"/>
    </w:rPr>
  </w:style>
  <w:style w:type="character" w:styleId="afe">
    <w:name w:val="annotation reference"/>
    <w:semiHidden/>
    <w:rPr>
      <w:sz w:val="21"/>
      <w:szCs w:val="21"/>
    </w:rPr>
  </w:style>
  <w:style w:type="character" w:styleId="HTML4">
    <w:name w:val="HTML Variable"/>
    <w:rPr>
      <w:i/>
      <w:iCs/>
    </w:rPr>
  </w:style>
  <w:style w:type="character" w:styleId="HTML5">
    <w:name w:val="HTML Cite"/>
    <w:rPr>
      <w:i/>
      <w:iCs/>
    </w:rPr>
  </w:style>
  <w:style w:type="character" w:styleId="HTML6">
    <w:name w:val="HTML Typewriter"/>
    <w:rPr>
      <w:rFonts w:ascii="Courier New" w:hAnsi="Courier New"/>
      <w:sz w:val="20"/>
      <w:szCs w:val="20"/>
    </w:rPr>
  </w:style>
  <w:style w:type="character" w:customStyle="1" w:styleId="HTMLChar">
    <w:name w:val="HTML 预设格式 Char"/>
    <w:link w:val="HTML7"/>
    <w:uiPriority w:val="99"/>
    <w:rPr>
      <w:rFonts w:ascii="Courier New" w:hAnsi="Courier New" w:cs="Courier New"/>
      <w:kern w:val="2"/>
    </w:rPr>
  </w:style>
  <w:style w:type="character" w:customStyle="1" w:styleId="Char">
    <w:name w:val="纯文本 Char"/>
    <w:link w:val="aff"/>
    <w:rPr>
      <w:rFonts w:ascii="宋体" w:hAnsi="Courier New"/>
      <w:kern w:val="2"/>
      <w:sz w:val="21"/>
    </w:rPr>
  </w:style>
  <w:style w:type="character" w:customStyle="1" w:styleId="aff0">
    <w:name w:val="发布"/>
    <w:rPr>
      <w:rFonts w:ascii="黑体" w:eastAsia="黑体"/>
      <w:spacing w:val="22"/>
      <w:w w:val="100"/>
      <w:position w:val="3"/>
      <w:sz w:val="28"/>
    </w:rPr>
  </w:style>
  <w:style w:type="character" w:customStyle="1" w:styleId="Char2">
    <w:name w:val="二级条标题 Char2"/>
    <w:basedOn w:val="Char1"/>
    <w:link w:val="af"/>
    <w:rPr>
      <w:rFonts w:eastAsia="黑体"/>
      <w:sz w:val="21"/>
      <w:lang w:val="en-US" w:eastAsia="zh-CN" w:bidi="ar-SA"/>
    </w:rPr>
  </w:style>
  <w:style w:type="character" w:customStyle="1" w:styleId="aff1">
    <w:name w:val="个人答复风格"/>
    <w:rPr>
      <w:rFonts w:ascii="Arial" w:eastAsia="宋体" w:hAnsi="Arial" w:cs="Arial"/>
      <w:color w:val="auto"/>
      <w:sz w:val="20"/>
    </w:rPr>
  </w:style>
  <w:style w:type="character" w:customStyle="1" w:styleId="Char0">
    <w:name w:val="段 Char"/>
    <w:link w:val="aff2"/>
    <w:qFormat/>
    <w:rPr>
      <w:rFonts w:ascii="宋体"/>
      <w:sz w:val="21"/>
      <w:lang w:val="en-US" w:eastAsia="zh-CN" w:bidi="ar-SA"/>
    </w:rPr>
  </w:style>
  <w:style w:type="character" w:customStyle="1" w:styleId="CharChar">
    <w:name w:val="一级条标题 Char Char"/>
    <w:rPr>
      <w:rFonts w:eastAsia="黑体"/>
      <w:sz w:val="21"/>
      <w:lang w:val="en-US" w:eastAsia="zh-CN" w:bidi="ar-SA"/>
    </w:rPr>
  </w:style>
  <w:style w:type="character" w:customStyle="1" w:styleId="Char3">
    <w:name w:val="三级条标题 Char"/>
    <w:link w:val="af0"/>
    <w:rPr>
      <w:rFonts w:ascii="黑体" w:eastAsia="黑体"/>
      <w:sz w:val="21"/>
      <w:lang w:val="x-none" w:eastAsia="x-none"/>
    </w:rPr>
  </w:style>
  <w:style w:type="character" w:customStyle="1" w:styleId="Char4">
    <w:name w:val="批注文字 Char"/>
    <w:link w:val="aff3"/>
    <w:uiPriority w:val="99"/>
    <w:rPr>
      <w:kern w:val="2"/>
      <w:sz w:val="21"/>
      <w:szCs w:val="24"/>
    </w:rPr>
  </w:style>
  <w:style w:type="character" w:customStyle="1" w:styleId="CharCharCharChar">
    <w:name w:val="二级条标题 Char Char Char Char"/>
    <w:rPr>
      <w:rFonts w:eastAsia="黑体"/>
      <w:kern w:val="2"/>
      <w:sz w:val="21"/>
      <w:szCs w:val="24"/>
      <w:lang w:val="en-US" w:eastAsia="zh-CN" w:bidi="ar-SA"/>
    </w:rPr>
  </w:style>
  <w:style w:type="character" w:customStyle="1" w:styleId="Char10">
    <w:name w:val="二级条标题 Char1"/>
    <w:rPr>
      <w:rFonts w:eastAsia="黑体"/>
      <w:sz w:val="21"/>
      <w:lang w:val="en-US" w:eastAsia="zh-CN" w:bidi="ar-SA"/>
    </w:rPr>
  </w:style>
  <w:style w:type="character" w:customStyle="1" w:styleId="Char5">
    <w:name w:val="二级条标题 Char"/>
    <w:rPr>
      <w:rFonts w:eastAsia="黑体"/>
      <w:sz w:val="21"/>
      <w:lang w:val="en-US" w:eastAsia="zh-CN" w:bidi="ar-SA"/>
    </w:rPr>
  </w:style>
  <w:style w:type="character" w:customStyle="1" w:styleId="Char11">
    <w:name w:val="三级条标题 Char1"/>
    <w:basedOn w:val="Char10"/>
    <w:rPr>
      <w:rFonts w:eastAsia="黑体"/>
      <w:sz w:val="21"/>
      <w:lang w:val="en-US" w:eastAsia="zh-CN" w:bidi="ar-SA"/>
    </w:rPr>
  </w:style>
  <w:style w:type="character" w:customStyle="1" w:styleId="Char1">
    <w:name w:val="一级条标题 Char1"/>
    <w:link w:val="ae"/>
    <w:rPr>
      <w:rFonts w:eastAsia="黑体"/>
      <w:sz w:val="21"/>
    </w:rPr>
  </w:style>
  <w:style w:type="character" w:customStyle="1" w:styleId="Char6">
    <w:name w:val="日期 Char"/>
    <w:link w:val="aff4"/>
    <w:rPr>
      <w:kern w:val="2"/>
      <w:sz w:val="21"/>
      <w:szCs w:val="24"/>
    </w:rPr>
  </w:style>
  <w:style w:type="character" w:customStyle="1" w:styleId="1Char">
    <w:name w:val="样式1 Char"/>
    <w:basedOn w:val="Char3"/>
    <w:link w:val="10"/>
    <w:rPr>
      <w:rFonts w:ascii="黑体" w:eastAsia="黑体"/>
      <w:sz w:val="21"/>
      <w:lang w:val="x-none" w:eastAsia="x-none"/>
    </w:rPr>
  </w:style>
  <w:style w:type="character" w:customStyle="1" w:styleId="aff5">
    <w:name w:val="个人撰写风格"/>
    <w:rPr>
      <w:rFonts w:ascii="Arial" w:eastAsia="宋体" w:hAnsi="Arial" w:cs="Arial"/>
      <w:color w:val="auto"/>
      <w:sz w:val="20"/>
    </w:rPr>
  </w:style>
  <w:style w:type="character" w:customStyle="1" w:styleId="Char7">
    <w:name w:val="列项——（一级） Char"/>
    <w:rPr>
      <w:rFonts w:ascii="宋体" w:eastAsia="宋体"/>
      <w:sz w:val="21"/>
      <w:lang w:val="en-US" w:eastAsia="zh-CN" w:bidi="ar-SA"/>
    </w:rPr>
  </w:style>
  <w:style w:type="character" w:customStyle="1" w:styleId="Char8">
    <w:name w:val="正文文本缩进 Char"/>
    <w:link w:val="aff6"/>
    <w:rPr>
      <w:kern w:val="2"/>
      <w:sz w:val="21"/>
      <w:szCs w:val="24"/>
    </w:rPr>
  </w:style>
  <w:style w:type="paragraph" w:styleId="aff4">
    <w:name w:val="Date"/>
    <w:basedOn w:val="af6"/>
    <w:next w:val="af6"/>
    <w:link w:val="Char6"/>
    <w:pPr>
      <w:ind w:leftChars="2500" w:left="100"/>
    </w:pPr>
    <w:rPr>
      <w:lang w:val="x-none" w:eastAsia="x-none"/>
    </w:rPr>
  </w:style>
  <w:style w:type="paragraph" w:styleId="aff7">
    <w:name w:val="Revision"/>
    <w:uiPriority w:val="99"/>
    <w:semiHidden/>
    <w:rPr>
      <w:kern w:val="2"/>
      <w:sz w:val="21"/>
      <w:szCs w:val="24"/>
    </w:rPr>
  </w:style>
  <w:style w:type="paragraph" w:styleId="aff3">
    <w:name w:val="annotation text"/>
    <w:basedOn w:val="af6"/>
    <w:link w:val="Char4"/>
    <w:uiPriority w:val="99"/>
    <w:pPr>
      <w:jc w:val="left"/>
    </w:pPr>
    <w:rPr>
      <w:lang w:val="x-none" w:eastAsia="x-none"/>
    </w:rPr>
  </w:style>
  <w:style w:type="paragraph" w:customStyle="1" w:styleId="21">
    <w:name w:val="目录 21"/>
    <w:basedOn w:val="11"/>
    <w:uiPriority w:val="39"/>
  </w:style>
  <w:style w:type="paragraph" w:styleId="HTML7">
    <w:name w:val="HTML Preformatted"/>
    <w:basedOn w:val="af6"/>
    <w:link w:val="HTMLChar"/>
    <w:uiPriority w:val="99"/>
    <w:rPr>
      <w:rFonts w:ascii="Courier New" w:hAnsi="Courier New"/>
      <w:sz w:val="20"/>
      <w:szCs w:val="20"/>
      <w:lang w:val="x-none" w:eastAsia="x-none"/>
    </w:rPr>
  </w:style>
  <w:style w:type="paragraph" w:customStyle="1" w:styleId="aff8">
    <w:name w:val="发布部门"/>
    <w:next w:val="aff2"/>
    <w:pPr>
      <w:framePr w:w="7433" w:h="585" w:hRule="exact" w:hSpace="180" w:vSpace="180" w:wrap="around" w:hAnchor="margin" w:xAlign="center" w:y="14401" w:anchorLock="1"/>
      <w:jc w:val="center"/>
    </w:pPr>
    <w:rPr>
      <w:rFonts w:ascii="宋体"/>
      <w:b/>
      <w:spacing w:val="20"/>
      <w:w w:val="135"/>
      <w:sz w:val="36"/>
    </w:rPr>
  </w:style>
  <w:style w:type="paragraph" w:customStyle="1" w:styleId="aff9">
    <w:name w:val="条文脚注"/>
    <w:basedOn w:val="affa"/>
    <w:pPr>
      <w:ind w:leftChars="200" w:left="780" w:hangingChars="200" w:hanging="360"/>
      <w:jc w:val="both"/>
    </w:pPr>
    <w:rPr>
      <w:rFonts w:ascii="宋体"/>
    </w:rPr>
  </w:style>
  <w:style w:type="paragraph" w:styleId="aff">
    <w:name w:val="Plain Text"/>
    <w:basedOn w:val="af6"/>
    <w:link w:val="Char"/>
    <w:qFormat/>
    <w:rPr>
      <w:rFonts w:ascii="宋体" w:hAnsi="Courier New"/>
      <w:szCs w:val="20"/>
      <w:lang w:val="x-none" w:eastAsia="x-none"/>
    </w:rPr>
  </w:style>
  <w:style w:type="paragraph" w:customStyle="1" w:styleId="affb">
    <w:name w:val="数字编号列项（二级）"/>
    <w:pPr>
      <w:ind w:leftChars="400" w:left="1260" w:hangingChars="200" w:hanging="420"/>
      <w:jc w:val="both"/>
    </w:pPr>
    <w:rPr>
      <w:rFonts w:ascii="宋体"/>
      <w:sz w:val="21"/>
    </w:rPr>
  </w:style>
  <w:style w:type="paragraph" w:styleId="affc">
    <w:name w:val="Balloon Text"/>
    <w:basedOn w:val="af6"/>
    <w:link w:val="Char9"/>
    <w:rPr>
      <w:sz w:val="18"/>
      <w:szCs w:val="18"/>
    </w:rPr>
  </w:style>
  <w:style w:type="paragraph" w:styleId="affd">
    <w:name w:val="annotation subject"/>
    <w:basedOn w:val="aff3"/>
    <w:next w:val="aff3"/>
    <w:semiHidden/>
    <w:rPr>
      <w:b/>
      <w:bCs/>
    </w:rPr>
  </w:style>
  <w:style w:type="paragraph" w:styleId="affe">
    <w:name w:val="footer"/>
    <w:basedOn w:val="af6"/>
    <w:pPr>
      <w:tabs>
        <w:tab w:val="center" w:pos="4153"/>
        <w:tab w:val="right" w:pos="8306"/>
      </w:tabs>
      <w:snapToGrid w:val="0"/>
      <w:ind w:rightChars="100" w:right="210"/>
      <w:jc w:val="right"/>
    </w:pPr>
    <w:rPr>
      <w:sz w:val="18"/>
      <w:szCs w:val="18"/>
    </w:rPr>
  </w:style>
  <w:style w:type="paragraph" w:styleId="afff">
    <w:name w:val="header"/>
    <w:basedOn w:val="af6"/>
    <w:pPr>
      <w:pBdr>
        <w:bottom w:val="single" w:sz="6" w:space="1" w:color="auto"/>
      </w:pBdr>
      <w:tabs>
        <w:tab w:val="center" w:pos="4153"/>
        <w:tab w:val="right" w:pos="8306"/>
      </w:tabs>
      <w:snapToGrid w:val="0"/>
      <w:jc w:val="center"/>
    </w:pPr>
    <w:rPr>
      <w:sz w:val="18"/>
      <w:szCs w:val="18"/>
    </w:rPr>
  </w:style>
  <w:style w:type="paragraph" w:styleId="aff6">
    <w:name w:val="Body Text Indent"/>
    <w:basedOn w:val="af6"/>
    <w:link w:val="Char8"/>
    <w:pPr>
      <w:spacing w:after="120"/>
      <w:ind w:leftChars="200" w:left="420"/>
    </w:pPr>
    <w:rPr>
      <w:lang w:val="x-none" w:eastAsia="x-none"/>
    </w:rPr>
  </w:style>
  <w:style w:type="paragraph" w:customStyle="1" w:styleId="11">
    <w:name w:val="目录 11"/>
    <w:uiPriority w:val="39"/>
    <w:pPr>
      <w:jc w:val="both"/>
    </w:pPr>
    <w:rPr>
      <w:rFonts w:ascii="宋体"/>
      <w:sz w:val="21"/>
    </w:rPr>
  </w:style>
  <w:style w:type="paragraph" w:customStyle="1" w:styleId="71">
    <w:name w:val="目录 71"/>
    <w:basedOn w:val="61"/>
    <w:semiHidden/>
  </w:style>
  <w:style w:type="paragraph" w:customStyle="1" w:styleId="a9">
    <w:name w:val="附录二级条标题"/>
    <w:basedOn w:val="a8"/>
    <w:next w:val="aff2"/>
    <w:pPr>
      <w:numPr>
        <w:ilvl w:val="3"/>
      </w:numPr>
      <w:outlineLvl w:val="3"/>
    </w:pPr>
  </w:style>
  <w:style w:type="paragraph" w:styleId="afff0">
    <w:name w:val="Title"/>
    <w:basedOn w:val="af6"/>
    <w:qFormat/>
    <w:pPr>
      <w:spacing w:before="240" w:after="60"/>
      <w:jc w:val="center"/>
      <w:outlineLvl w:val="0"/>
    </w:pPr>
    <w:rPr>
      <w:rFonts w:ascii="Arial" w:hAnsi="Arial" w:cs="Arial"/>
      <w:b/>
      <w:bCs/>
      <w:sz w:val="32"/>
      <w:szCs w:val="32"/>
    </w:rPr>
  </w:style>
  <w:style w:type="paragraph" w:customStyle="1" w:styleId="91">
    <w:name w:val="目录 91"/>
    <w:basedOn w:val="81"/>
    <w:semiHidden/>
  </w:style>
  <w:style w:type="paragraph" w:styleId="affa">
    <w:name w:val="footnote text"/>
    <w:basedOn w:val="af6"/>
    <w:semiHidden/>
    <w:pPr>
      <w:snapToGrid w:val="0"/>
      <w:jc w:val="left"/>
    </w:pPr>
    <w:rPr>
      <w:sz w:val="18"/>
      <w:szCs w:val="18"/>
    </w:rPr>
  </w:style>
  <w:style w:type="paragraph" w:customStyle="1" w:styleId="31">
    <w:name w:val="目录 31"/>
    <w:basedOn w:val="21"/>
    <w:uiPriority w:val="39"/>
  </w:style>
  <w:style w:type="paragraph" w:customStyle="1" w:styleId="afff1">
    <w:name w:val="目次、标准名称标题"/>
    <w:basedOn w:val="afff2"/>
    <w:next w:val="aff2"/>
    <w:pPr>
      <w:spacing w:line="460" w:lineRule="exact"/>
    </w:pPr>
  </w:style>
  <w:style w:type="paragraph" w:styleId="afff3">
    <w:name w:val="Normal Indent"/>
    <w:basedOn w:val="af6"/>
    <w:pPr>
      <w:ind w:firstLine="420"/>
    </w:pPr>
  </w:style>
  <w:style w:type="paragraph" w:customStyle="1" w:styleId="51">
    <w:name w:val="目录 51"/>
    <w:basedOn w:val="41"/>
    <w:semiHidden/>
  </w:style>
  <w:style w:type="paragraph" w:customStyle="1" w:styleId="61">
    <w:name w:val="目录 61"/>
    <w:basedOn w:val="51"/>
    <w:uiPriority w:val="39"/>
  </w:style>
  <w:style w:type="paragraph" w:styleId="afff4">
    <w:name w:val="Body Text"/>
    <w:basedOn w:val="af6"/>
    <w:pPr>
      <w:spacing w:after="120"/>
    </w:pPr>
  </w:style>
  <w:style w:type="paragraph" w:styleId="afff5">
    <w:name w:val="Normal (Web)"/>
    <w:basedOn w:val="af6"/>
    <w:uiPriority w:val="99"/>
    <w:unhideWhenUsed/>
    <w:pPr>
      <w:widowControl/>
      <w:spacing w:before="100" w:beforeAutospacing="1" w:after="100" w:afterAutospacing="1"/>
      <w:jc w:val="left"/>
    </w:pPr>
    <w:rPr>
      <w:rFonts w:ascii="宋体" w:hAnsi="宋体" w:cs="宋体"/>
      <w:kern w:val="0"/>
      <w:sz w:val="24"/>
    </w:rPr>
  </w:style>
  <w:style w:type="paragraph" w:styleId="afff6">
    <w:name w:val="Document Map"/>
    <w:basedOn w:val="af6"/>
    <w:semiHidden/>
    <w:pPr>
      <w:shd w:val="clear" w:color="auto" w:fill="000080"/>
    </w:pPr>
  </w:style>
  <w:style w:type="paragraph" w:customStyle="1" w:styleId="41">
    <w:name w:val="目录 41"/>
    <w:basedOn w:val="31"/>
    <w:uiPriority w:val="39"/>
  </w:style>
  <w:style w:type="paragraph" w:customStyle="1" w:styleId="81">
    <w:name w:val="目录 81"/>
    <w:basedOn w:val="71"/>
    <w:semiHidden/>
  </w:style>
  <w:style w:type="paragraph" w:styleId="HTML8">
    <w:name w:val="HTML Address"/>
    <w:basedOn w:val="af6"/>
    <w:rPr>
      <w:i/>
      <w:iCs/>
    </w:rPr>
  </w:style>
  <w:style w:type="paragraph" w:customStyle="1" w:styleId="afff7">
    <w:name w:val="封面标准文稿类别"/>
    <w:pPr>
      <w:spacing w:before="440" w:line="400" w:lineRule="exact"/>
      <w:jc w:val="center"/>
    </w:pPr>
    <w:rPr>
      <w:rFonts w:ascii="宋体"/>
      <w:sz w:val="24"/>
    </w:rPr>
  </w:style>
  <w:style w:type="paragraph" w:customStyle="1" w:styleId="aff2">
    <w:name w:val="段"/>
    <w:link w:val="Char0"/>
    <w:qFormat/>
    <w:pPr>
      <w:autoSpaceDE w:val="0"/>
      <w:autoSpaceDN w:val="0"/>
      <w:ind w:firstLineChars="200" w:firstLine="200"/>
      <w:jc w:val="both"/>
    </w:pPr>
    <w:rPr>
      <w:rFonts w:ascii="宋体"/>
      <w:sz w:val="21"/>
    </w:rPr>
  </w:style>
  <w:style w:type="paragraph" w:customStyle="1" w:styleId="a8">
    <w:name w:val="附录一级条标题"/>
    <w:basedOn w:val="a7"/>
    <w:next w:val="aff2"/>
    <w:pPr>
      <w:numPr>
        <w:ilvl w:val="2"/>
      </w:numPr>
      <w:autoSpaceDN w:val="0"/>
      <w:spacing w:beforeLines="0" w:before="0" w:afterLines="0" w:after="0"/>
      <w:outlineLvl w:val="2"/>
    </w:pPr>
  </w:style>
  <w:style w:type="paragraph" w:customStyle="1" w:styleId="a7">
    <w:name w:val="附录章标题"/>
    <w:next w:val="aff2"/>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2">
    <w:name w:val="前言、引言标题"/>
    <w:next w:val="af6"/>
    <w:pPr>
      <w:shd w:val="clear" w:color="FFFFFF" w:fill="FFFFFF"/>
      <w:spacing w:before="640" w:after="560"/>
      <w:jc w:val="center"/>
      <w:outlineLvl w:val="0"/>
    </w:pPr>
    <w:rPr>
      <w:rFonts w:ascii="黑体" w:eastAsia="黑体"/>
      <w:sz w:val="32"/>
    </w:rPr>
  </w:style>
  <w:style w:type="paragraph" w:customStyle="1" w:styleId="afff8">
    <w:name w:val="图表脚注"/>
    <w:next w:val="aff2"/>
    <w:pPr>
      <w:ind w:leftChars="200" w:left="300" w:hangingChars="100" w:hanging="100"/>
      <w:jc w:val="both"/>
    </w:pPr>
    <w:rPr>
      <w:rFonts w:ascii="宋体"/>
      <w:sz w:val="18"/>
    </w:rPr>
  </w:style>
  <w:style w:type="paragraph" w:customStyle="1" w:styleId="ab">
    <w:name w:val="附录四级条标题"/>
    <w:basedOn w:val="aa"/>
    <w:next w:val="aff2"/>
    <w:pPr>
      <w:numPr>
        <w:ilvl w:val="5"/>
      </w:numPr>
      <w:outlineLvl w:val="5"/>
    </w:pPr>
  </w:style>
  <w:style w:type="paragraph" w:customStyle="1" w:styleId="aa">
    <w:name w:val="附录三级条标题"/>
    <w:basedOn w:val="a9"/>
    <w:next w:val="aff2"/>
    <w:pPr>
      <w:numPr>
        <w:ilvl w:val="4"/>
      </w:numPr>
      <w:outlineLvl w:val="4"/>
    </w:pPr>
  </w:style>
  <w:style w:type="paragraph" w:customStyle="1" w:styleId="afff9">
    <w:name w:val="其他标准称谓"/>
    <w:pPr>
      <w:spacing w:line="0" w:lineRule="atLeast"/>
      <w:jc w:val="distribute"/>
    </w:pPr>
    <w:rPr>
      <w:rFonts w:ascii="黑体" w:eastAsia="黑体" w:hAnsi="宋体"/>
      <w:sz w:val="52"/>
    </w:rPr>
  </w:style>
  <w:style w:type="paragraph" w:customStyle="1" w:styleId="afffa">
    <w:name w:val="标准标志"/>
    <w:next w:val="af6"/>
    <w:pPr>
      <w:framePr w:w="2268" w:h="1392" w:hRule="exact" w:wrap="around" w:hAnchor="margin" w:x="6748" w:y="171" w:anchorLock="1"/>
      <w:shd w:val="solid" w:color="FFFFFF" w:fill="FFFFFF"/>
      <w:spacing w:line="0" w:lineRule="atLeast"/>
      <w:jc w:val="right"/>
    </w:pPr>
    <w:rPr>
      <w:b/>
      <w:w w:val="130"/>
      <w:sz w:val="96"/>
    </w:rPr>
  </w:style>
  <w:style w:type="paragraph" w:customStyle="1" w:styleId="afffb">
    <w:name w:val="字母编号列项（一级）"/>
    <w:pPr>
      <w:ind w:leftChars="200" w:left="840" w:hangingChars="200" w:hanging="420"/>
      <w:jc w:val="both"/>
    </w:pPr>
    <w:rPr>
      <w:rFonts w:ascii="宋体"/>
      <w:sz w:val="21"/>
    </w:rPr>
  </w:style>
  <w:style w:type="paragraph" w:customStyle="1" w:styleId="af0">
    <w:name w:val="三级条标题"/>
    <w:basedOn w:val="af"/>
    <w:next w:val="aff2"/>
    <w:link w:val="Char3"/>
    <w:pPr>
      <w:numPr>
        <w:ilvl w:val="4"/>
      </w:numPr>
      <w:ind w:left="426"/>
      <w:outlineLvl w:val="4"/>
    </w:pPr>
    <w:rPr>
      <w:rFonts w:ascii="黑体"/>
      <w:lang w:val="x-none" w:eastAsia="x-none"/>
    </w:rPr>
  </w:style>
  <w:style w:type="paragraph" w:customStyle="1" w:styleId="af">
    <w:name w:val="二级条标题"/>
    <w:basedOn w:val="ae"/>
    <w:next w:val="aff2"/>
    <w:link w:val="Char2"/>
    <w:pPr>
      <w:numPr>
        <w:ilvl w:val="3"/>
      </w:numPr>
      <w:outlineLvl w:val="3"/>
    </w:pPr>
  </w:style>
  <w:style w:type="paragraph" w:customStyle="1" w:styleId="ae">
    <w:name w:val="一级条标题"/>
    <w:next w:val="aff2"/>
    <w:link w:val="Char1"/>
    <w:pPr>
      <w:numPr>
        <w:ilvl w:val="2"/>
        <w:numId w:val="2"/>
      </w:numPr>
      <w:ind w:left="-142"/>
      <w:outlineLvl w:val="2"/>
    </w:pPr>
    <w:rPr>
      <w:rFonts w:eastAsia="黑体"/>
      <w:sz w:val="21"/>
    </w:rPr>
  </w:style>
  <w:style w:type="paragraph" w:customStyle="1" w:styleId="afffc">
    <w:name w:val="标准书眉一"/>
    <w:pPr>
      <w:jc w:val="both"/>
    </w:pPr>
  </w:style>
  <w:style w:type="paragraph" w:customStyle="1" w:styleId="afffd">
    <w:name w:val="标准书脚_偶数页"/>
    <w:pPr>
      <w:spacing w:before="120"/>
    </w:pPr>
    <w:rPr>
      <w:sz w:val="18"/>
    </w:rPr>
  </w:style>
  <w:style w:type="paragraph" w:customStyle="1" w:styleId="af1">
    <w:name w:val="四级条标题"/>
    <w:basedOn w:val="af0"/>
    <w:next w:val="aff2"/>
    <w:pPr>
      <w:numPr>
        <w:ilvl w:val="5"/>
      </w:numPr>
      <w:outlineLvl w:val="5"/>
    </w:pPr>
  </w:style>
  <w:style w:type="paragraph" w:customStyle="1" w:styleId="CharCharChar">
    <w:name w:val="二级条标题 Char Char Char"/>
    <w:basedOn w:val="ae"/>
    <w:next w:val="aff2"/>
    <w:pPr>
      <w:ind w:left="630"/>
      <w:outlineLvl w:val="3"/>
    </w:pPr>
    <w:rPr>
      <w:kern w:val="2"/>
      <w:szCs w:val="24"/>
    </w:rPr>
  </w:style>
  <w:style w:type="paragraph" w:customStyle="1" w:styleId="afffe">
    <w:name w:val="封面标准英文名称"/>
    <w:qFormat/>
    <w:pPr>
      <w:widowControl w:val="0"/>
      <w:spacing w:before="370" w:line="400" w:lineRule="exact"/>
      <w:jc w:val="center"/>
    </w:pPr>
    <w:rPr>
      <w:sz w:val="28"/>
    </w:rPr>
  </w:style>
  <w:style w:type="paragraph" w:customStyle="1" w:styleId="affff">
    <w:name w:val="其他发布部门"/>
    <w:basedOn w:val="aff8"/>
    <w:pPr>
      <w:framePr w:wrap="around"/>
      <w:spacing w:line="0" w:lineRule="atLeast"/>
    </w:pPr>
    <w:rPr>
      <w:rFonts w:ascii="黑体" w:eastAsia="黑体"/>
      <w:b w:val="0"/>
    </w:rPr>
  </w:style>
  <w:style w:type="paragraph" w:customStyle="1" w:styleId="a3">
    <w:name w:val="附录表标题"/>
    <w:next w:val="aff2"/>
    <w:pPr>
      <w:numPr>
        <w:numId w:val="3"/>
      </w:numPr>
      <w:tabs>
        <w:tab w:val="left" w:pos="360"/>
      </w:tabs>
      <w:jc w:val="center"/>
      <w:textAlignment w:val="baseline"/>
    </w:pPr>
    <w:rPr>
      <w:rFonts w:ascii="黑体" w:eastAsia="黑体"/>
      <w:kern w:val="21"/>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20">
    <w:name w:val="封面标准号2"/>
    <w:basedOn w:val="12"/>
    <w:pPr>
      <w:framePr w:w="9138" w:h="1244" w:hRule="exact" w:wrap="around" w:vAnchor="page" w:hAnchor="margin" w:y="2908"/>
      <w:adjustRightInd w:val="0"/>
      <w:spacing w:before="357" w:line="280" w:lineRule="exact"/>
    </w:pPr>
  </w:style>
  <w:style w:type="paragraph" w:customStyle="1" w:styleId="a0">
    <w:name w:val="附录图标题"/>
    <w:next w:val="aff2"/>
    <w:pPr>
      <w:numPr>
        <w:numId w:val="4"/>
      </w:numPr>
      <w:tabs>
        <w:tab w:val="left" w:pos="360"/>
      </w:tabs>
      <w:jc w:val="center"/>
    </w:pPr>
    <w:rPr>
      <w:rFonts w:ascii="黑体" w:eastAsia="黑体"/>
      <w:sz w:val="21"/>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3">
    <w:name w:val="注："/>
    <w:next w:val="aff2"/>
    <w:pPr>
      <w:widowControl w:val="0"/>
      <w:numPr>
        <w:numId w:val="5"/>
      </w:numPr>
      <w:tabs>
        <w:tab w:val="clear" w:pos="1140"/>
      </w:tabs>
      <w:autoSpaceDE w:val="0"/>
      <w:autoSpaceDN w:val="0"/>
      <w:jc w:val="both"/>
    </w:pPr>
    <w:rPr>
      <w:rFonts w:ascii="宋体"/>
      <w:sz w:val="18"/>
    </w:rPr>
  </w:style>
  <w:style w:type="paragraph" w:customStyle="1" w:styleId="affff0">
    <w:name w:val="参考文献、索引标题"/>
    <w:basedOn w:val="afff2"/>
    <w:next w:val="af6"/>
    <w:pPr>
      <w:spacing w:after="200"/>
    </w:pPr>
    <w:rPr>
      <w:sz w:val="21"/>
    </w:rPr>
  </w:style>
  <w:style w:type="paragraph" w:customStyle="1" w:styleId="affff1">
    <w:name w:val="封面一致性程度标识"/>
    <w:pPr>
      <w:spacing w:before="440" w:line="400" w:lineRule="exact"/>
      <w:jc w:val="center"/>
    </w:pPr>
    <w:rPr>
      <w:rFonts w:ascii="宋体"/>
      <w:sz w:val="28"/>
    </w:rPr>
  </w:style>
  <w:style w:type="paragraph" w:customStyle="1" w:styleId="affff2">
    <w:name w:val="标准书脚_奇数页"/>
    <w:pPr>
      <w:spacing w:before="120"/>
      <w:jc w:val="right"/>
    </w:pPr>
    <w:rPr>
      <w:sz w:val="18"/>
    </w:rPr>
  </w:style>
  <w:style w:type="paragraph" w:customStyle="1" w:styleId="a4">
    <w:name w:val="列项●（二级）"/>
    <w:pPr>
      <w:numPr>
        <w:numId w:val="6"/>
      </w:numPr>
      <w:tabs>
        <w:tab w:val="left" w:pos="760"/>
        <w:tab w:val="left" w:pos="840"/>
      </w:tabs>
      <w:ind w:leftChars="400" w:left="600" w:hangingChars="200" w:hanging="200"/>
      <w:jc w:val="both"/>
    </w:pPr>
    <w:rPr>
      <w:rFonts w:ascii="宋体"/>
      <w:sz w:val="21"/>
    </w:rPr>
  </w:style>
  <w:style w:type="paragraph" w:customStyle="1" w:styleId="affff3">
    <w:name w:val="文献分类号"/>
    <w:pPr>
      <w:framePr w:hSpace="180" w:vSpace="180" w:wrap="around" w:hAnchor="margin" w:y="1" w:anchorLock="1"/>
      <w:widowControl w:val="0"/>
      <w:textAlignment w:val="center"/>
    </w:pPr>
    <w:rPr>
      <w:rFonts w:eastAsia="黑体"/>
      <w:sz w:val="21"/>
    </w:rPr>
  </w:style>
  <w:style w:type="paragraph" w:customStyle="1" w:styleId="10">
    <w:name w:val="样式1"/>
    <w:basedOn w:val="af0"/>
    <w:link w:val="1Char"/>
    <w:qFormat/>
  </w:style>
  <w:style w:type="paragraph" w:customStyle="1" w:styleId="af5">
    <w:name w:val="列项——（一级）"/>
    <w:qFormat/>
    <w:pPr>
      <w:widowControl w:val="0"/>
      <w:numPr>
        <w:numId w:val="7"/>
      </w:numPr>
      <w:jc w:val="both"/>
    </w:pPr>
    <w:rPr>
      <w:rFonts w:ascii="宋体"/>
      <w:sz w:val="21"/>
    </w:rPr>
  </w:style>
  <w:style w:type="paragraph" w:customStyle="1" w:styleId="affff4">
    <w:name w:val="封面标准文稿编辑信息"/>
    <w:pPr>
      <w:spacing w:before="180" w:line="180" w:lineRule="exact"/>
      <w:jc w:val="center"/>
    </w:pPr>
    <w:rPr>
      <w:rFonts w:ascii="宋体"/>
      <w:sz w:val="21"/>
    </w:rPr>
  </w:style>
  <w:style w:type="paragraph" w:customStyle="1" w:styleId="a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
    <w:name w:val="示例"/>
    <w:next w:val="aff2"/>
    <w:pPr>
      <w:numPr>
        <w:numId w:val="8"/>
      </w:numPr>
      <w:tabs>
        <w:tab w:val="clear" w:pos="1120"/>
        <w:tab w:val="left" w:pos="816"/>
      </w:tabs>
      <w:ind w:firstLineChars="233" w:firstLine="419"/>
      <w:jc w:val="both"/>
    </w:pPr>
    <w:rPr>
      <w:rFonts w:ascii="宋体"/>
      <w:sz w:val="18"/>
    </w:rPr>
  </w:style>
  <w:style w:type="paragraph" w:customStyle="1" w:styleId="affff6">
    <w:name w:val="标准书眉_偶数页"/>
    <w:basedOn w:val="affff7"/>
    <w:next w:val="af6"/>
    <w:pPr>
      <w:jc w:val="left"/>
    </w:pPr>
  </w:style>
  <w:style w:type="paragraph" w:customStyle="1" w:styleId="affff7">
    <w:name w:val="标准书眉_奇数页"/>
    <w:next w:val="af6"/>
    <w:pPr>
      <w:tabs>
        <w:tab w:val="center" w:pos="4154"/>
        <w:tab w:val="right" w:pos="8306"/>
      </w:tabs>
      <w:spacing w:after="120"/>
      <w:jc w:val="right"/>
    </w:pPr>
    <w:rPr>
      <w:sz w:val="21"/>
    </w:rPr>
  </w:style>
  <w:style w:type="paragraph" w:customStyle="1" w:styleId="a5">
    <w:name w:val="正文表标题"/>
    <w:next w:val="aff2"/>
    <w:pPr>
      <w:numPr>
        <w:numId w:val="9"/>
      </w:numPr>
      <w:jc w:val="center"/>
    </w:pPr>
    <w:rPr>
      <w:rFonts w:ascii="黑体" w:eastAsia="黑体"/>
      <w:sz w:val="21"/>
    </w:rPr>
  </w:style>
  <w:style w:type="paragraph" w:customStyle="1" w:styleId="affff8">
    <w:name w:val="终结线"/>
    <w:basedOn w:val="af6"/>
    <w:pPr>
      <w:framePr w:hSpace="181" w:vSpace="181" w:wrap="around" w:vAnchor="text" w:hAnchor="margin" w:xAlign="center" w:y="285"/>
    </w:pPr>
  </w:style>
  <w:style w:type="paragraph" w:customStyle="1" w:styleId="a6">
    <w:name w:val="附录标识"/>
    <w:basedOn w:val="afff2"/>
    <w:pPr>
      <w:numPr>
        <w:numId w:val="1"/>
      </w:numPr>
      <w:tabs>
        <w:tab w:val="left" w:pos="6405"/>
      </w:tabs>
      <w:spacing w:after="200"/>
    </w:pPr>
    <w:rPr>
      <w:sz w:val="21"/>
    </w:rPr>
  </w:style>
  <w:style w:type="paragraph" w:customStyle="1" w:styleId="a2">
    <w:name w:val="注×："/>
    <w:pPr>
      <w:widowControl w:val="0"/>
      <w:numPr>
        <w:numId w:val="10"/>
      </w:numPr>
      <w:tabs>
        <w:tab w:val="clear" w:pos="900"/>
        <w:tab w:val="left" w:pos="630"/>
      </w:tabs>
      <w:autoSpaceDE w:val="0"/>
      <w:autoSpaceDN w:val="0"/>
      <w:jc w:val="both"/>
    </w:pPr>
    <w:rPr>
      <w:rFonts w:ascii="宋体"/>
      <w:sz w:val="18"/>
    </w:rPr>
  </w:style>
  <w:style w:type="paragraph" w:customStyle="1" w:styleId="affff9">
    <w:name w:val="标准称谓"/>
    <w:next w:val="a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a">
    <w:name w:val="封面正文"/>
    <w:pPr>
      <w:jc w:val="both"/>
    </w:pPr>
  </w:style>
  <w:style w:type="paragraph" w:customStyle="1" w:styleId="ad">
    <w:name w:val="章标题"/>
    <w:next w:val="aff2"/>
    <w:qFormat/>
    <w:pPr>
      <w:numPr>
        <w:ilvl w:val="1"/>
        <w:numId w:val="2"/>
      </w:numPr>
      <w:spacing w:beforeLines="50" w:before="50" w:afterLines="50" w:after="50"/>
      <w:jc w:val="both"/>
      <w:outlineLvl w:val="1"/>
    </w:pPr>
    <w:rPr>
      <w:rFonts w:ascii="黑体" w:eastAsia="黑体"/>
      <w:sz w:val="21"/>
    </w:rPr>
  </w:style>
  <w:style w:type="paragraph" w:customStyle="1" w:styleId="affffb">
    <w:name w:val="编号列项（三级）"/>
    <w:pPr>
      <w:ind w:leftChars="600" w:left="800" w:hangingChars="200" w:hanging="200"/>
    </w:pPr>
    <w:rPr>
      <w:rFonts w:ascii="宋体"/>
      <w:sz w:val="21"/>
    </w:rPr>
  </w:style>
  <w:style w:type="paragraph" w:customStyle="1" w:styleId="affffc">
    <w:name w:val="实施日期"/>
    <w:basedOn w:val="affffd"/>
    <w:pPr>
      <w:framePr w:hSpace="0" w:wrap="around" w:xAlign="right"/>
      <w:jc w:val="right"/>
    </w:pPr>
  </w:style>
  <w:style w:type="paragraph" w:customStyle="1" w:styleId="affffd">
    <w:name w:val="发布日期"/>
    <w:pPr>
      <w:framePr w:w="4000" w:h="473" w:hRule="exact" w:hSpace="180" w:vSpace="180" w:wrap="around" w:hAnchor="margin" w:y="13511" w:anchorLock="1"/>
    </w:pPr>
    <w:rPr>
      <w:rFonts w:eastAsia="黑体"/>
      <w:sz w:val="28"/>
    </w:rPr>
  </w:style>
  <w:style w:type="paragraph" w:customStyle="1" w:styleId="a1">
    <w:name w:val="列项◆（三级）"/>
    <w:pPr>
      <w:numPr>
        <w:numId w:val="11"/>
      </w:numPr>
      <w:tabs>
        <w:tab w:val="left" w:pos="960"/>
      </w:tabs>
      <w:ind w:leftChars="600" w:left="800" w:hangingChars="200" w:hanging="200"/>
    </w:pPr>
    <w:rPr>
      <w:rFonts w:ascii="宋体"/>
      <w:sz w:val="21"/>
    </w:rPr>
  </w:style>
  <w:style w:type="paragraph" w:customStyle="1" w:styleId="af2">
    <w:name w:val="五级条标题"/>
    <w:basedOn w:val="af1"/>
    <w:next w:val="aff2"/>
    <w:pPr>
      <w:numPr>
        <w:ilvl w:val="6"/>
      </w:numPr>
      <w:outlineLvl w:val="6"/>
    </w:pPr>
  </w:style>
  <w:style w:type="paragraph" w:customStyle="1" w:styleId="affffe">
    <w:name w:val="目次、索引正文"/>
    <w:pPr>
      <w:spacing w:line="320" w:lineRule="exact"/>
      <w:jc w:val="both"/>
    </w:pPr>
    <w:rPr>
      <w:rFonts w:ascii="宋体"/>
      <w:sz w:val="21"/>
    </w:rPr>
  </w:style>
  <w:style w:type="paragraph" w:customStyle="1" w:styleId="afffff">
    <w:name w:val="示例内容"/>
    <w:pPr>
      <w:ind w:firstLineChars="200" w:firstLine="200"/>
    </w:pPr>
    <w:rPr>
      <w:rFonts w:ascii="宋体"/>
      <w:sz w:val="18"/>
      <w:szCs w:val="18"/>
    </w:rPr>
  </w:style>
  <w:style w:type="paragraph" w:customStyle="1" w:styleId="Chara">
    <w:name w:val="一级条标题 Char"/>
    <w:next w:val="aff2"/>
    <w:pPr>
      <w:outlineLvl w:val="2"/>
    </w:pPr>
    <w:rPr>
      <w:rFonts w:eastAsia="黑体"/>
      <w:sz w:val="21"/>
    </w:rPr>
  </w:style>
  <w:style w:type="paragraph" w:customStyle="1" w:styleId="af4">
    <w:name w:val="正文图标题"/>
    <w:next w:val="aff2"/>
    <w:pPr>
      <w:numPr>
        <w:numId w:val="12"/>
      </w:numPr>
      <w:jc w:val="center"/>
    </w:pPr>
    <w:rPr>
      <w:rFonts w:ascii="黑体" w:eastAsia="黑体"/>
      <w:sz w:val="21"/>
    </w:rPr>
  </w:style>
  <w:style w:type="paragraph" w:customStyle="1" w:styleId="CharChar0">
    <w:name w:val="二级条标题 Char Char"/>
    <w:basedOn w:val="ae"/>
    <w:next w:val="aff2"/>
    <w:pPr>
      <w:ind w:left="630"/>
      <w:outlineLvl w:val="3"/>
    </w:pPr>
  </w:style>
  <w:style w:type="paragraph" w:customStyle="1" w:styleId="afffff0">
    <w:name w:val="封面标准代替信息"/>
    <w:basedOn w:val="20"/>
    <w:pPr>
      <w:framePr w:wrap="around"/>
      <w:spacing w:before="57"/>
    </w:pPr>
    <w:rPr>
      <w:rFonts w:ascii="宋体"/>
      <w:sz w:val="21"/>
    </w:rPr>
  </w:style>
  <w:style w:type="paragraph" w:customStyle="1" w:styleId="ac">
    <w:name w:val="附录五级条标题"/>
    <w:basedOn w:val="ab"/>
    <w:next w:val="aff2"/>
    <w:pPr>
      <w:numPr>
        <w:ilvl w:val="6"/>
      </w:numPr>
      <w:outlineLvl w:val="6"/>
    </w:pPr>
  </w:style>
  <w:style w:type="table" w:styleId="afffff1">
    <w:name w:val="Table Grid"/>
    <w:basedOn w:val="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f6"/>
    <w:uiPriority w:val="99"/>
    <w:qFormat/>
    <w:rsid w:val="009827B1"/>
    <w:pPr>
      <w:ind w:firstLineChars="200" w:firstLine="420"/>
    </w:pPr>
  </w:style>
  <w:style w:type="character" w:customStyle="1" w:styleId="afffff2">
    <w:name w:val="纯文本 字符"/>
    <w:rsid w:val="00D707DB"/>
    <w:rPr>
      <w:rFonts w:ascii="宋体" w:hAnsi="Courier New" w:cs="Courier New"/>
      <w:kern w:val="2"/>
      <w:sz w:val="21"/>
      <w:szCs w:val="21"/>
    </w:rPr>
  </w:style>
  <w:style w:type="character" w:customStyle="1" w:styleId="CharChar1">
    <w:name w:val="段 Char Char"/>
    <w:qFormat/>
    <w:rsid w:val="00D707DB"/>
    <w:rPr>
      <w:rFonts w:ascii="宋体"/>
      <w:sz w:val="21"/>
    </w:rPr>
  </w:style>
  <w:style w:type="paragraph" w:styleId="TOC">
    <w:name w:val="TOC Heading"/>
    <w:basedOn w:val="1"/>
    <w:next w:val="af6"/>
    <w:uiPriority w:val="39"/>
    <w:unhideWhenUsed/>
    <w:qFormat/>
    <w:rsid w:val="0010119A"/>
    <w:pPr>
      <w:widowControl/>
      <w:spacing w:before="240" w:after="0" w:line="259" w:lineRule="auto"/>
      <w:jc w:val="left"/>
      <w:outlineLvl w:val="9"/>
    </w:pPr>
    <w:rPr>
      <w:rFonts w:ascii="等线 Light" w:eastAsia="等线 Light" w:hAnsi="等线 Light"/>
      <w:b w:val="0"/>
      <w:bCs w:val="0"/>
      <w:color w:val="2F5496"/>
      <w:kern w:val="0"/>
      <w:sz w:val="32"/>
      <w:szCs w:val="32"/>
    </w:rPr>
  </w:style>
  <w:style w:type="character" w:customStyle="1" w:styleId="Char9">
    <w:name w:val="批注框文本 Char"/>
    <w:link w:val="affc"/>
    <w:rsid w:val="00BA2F7B"/>
    <w:rPr>
      <w:kern w:val="2"/>
      <w:sz w:val="18"/>
      <w:szCs w:val="18"/>
    </w:rPr>
  </w:style>
  <w:style w:type="paragraph" w:styleId="14">
    <w:name w:val="toc 1"/>
    <w:basedOn w:val="af6"/>
    <w:next w:val="af6"/>
    <w:autoRedefine/>
    <w:uiPriority w:val="39"/>
    <w:qFormat/>
    <w:rsid w:val="00B940FF"/>
  </w:style>
  <w:style w:type="paragraph" w:styleId="40">
    <w:name w:val="toc 4"/>
    <w:basedOn w:val="af6"/>
    <w:next w:val="af6"/>
    <w:autoRedefine/>
    <w:uiPriority w:val="39"/>
    <w:rsid w:val="00B940FF"/>
    <w:pPr>
      <w:tabs>
        <w:tab w:val="right" w:leader="dot" w:pos="9345"/>
      </w:tabs>
    </w:pPr>
  </w:style>
  <w:style w:type="paragraph" w:styleId="60">
    <w:name w:val="toc 6"/>
    <w:basedOn w:val="af6"/>
    <w:next w:val="af6"/>
    <w:autoRedefine/>
    <w:uiPriority w:val="39"/>
    <w:rsid w:val="00B940FF"/>
    <w:pPr>
      <w:tabs>
        <w:tab w:val="right" w:leader="dot" w:pos="9345"/>
      </w:tabs>
    </w:pPr>
  </w:style>
  <w:style w:type="paragraph" w:styleId="22">
    <w:name w:val="toc 2"/>
    <w:basedOn w:val="af6"/>
    <w:next w:val="af6"/>
    <w:autoRedefine/>
    <w:uiPriority w:val="39"/>
    <w:qFormat/>
    <w:rsid w:val="00B940FF"/>
    <w:pPr>
      <w:tabs>
        <w:tab w:val="right" w:leader="dot" w:pos="9345"/>
      </w:tabs>
      <w:ind w:left="420" w:hangingChars="200" w:hanging="420"/>
    </w:pPr>
  </w:style>
  <w:style w:type="paragraph" w:styleId="30">
    <w:name w:val="toc 3"/>
    <w:basedOn w:val="af6"/>
    <w:next w:val="af6"/>
    <w:autoRedefine/>
    <w:uiPriority w:val="39"/>
    <w:unhideWhenUsed/>
    <w:qFormat/>
    <w:rsid w:val="00312C89"/>
    <w:pPr>
      <w:widowControl/>
      <w:tabs>
        <w:tab w:val="right" w:leader="dot" w:pos="9345"/>
      </w:tabs>
      <w:snapToGrid w:val="0"/>
      <w:jc w:val="left"/>
    </w:pPr>
    <w:rPr>
      <w:rFonts w:asciiTheme="minorHAnsi" w:eastAsiaTheme="minorEastAsia" w:hAnsiTheme="minorHAnsi" w:cstheme="minorBidi"/>
      <w:kern w:val="0"/>
      <w:sz w:val="22"/>
      <w:szCs w:val="22"/>
    </w:rPr>
  </w:style>
  <w:style w:type="paragraph" w:styleId="afffff3">
    <w:name w:val="List Paragraph"/>
    <w:basedOn w:val="af6"/>
    <w:uiPriority w:val="99"/>
    <w:qFormat/>
    <w:rsid w:val="00001E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4.wmf"/><Relationship Id="rId39" Type="http://schemas.openxmlformats.org/officeDocument/2006/relationships/footer" Target="footer8.xml"/><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oter" Target="footer7.xml"/><Relationship Id="rId40"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121FD-17E0-4A6D-8D74-34E2DB7A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4</TotalTime>
  <Pages>19</Pages>
  <Words>2409</Words>
  <Characters>13732</Characters>
  <Application>Microsoft Office Word</Application>
  <DocSecurity>0</DocSecurity>
  <Lines>114</Lines>
  <Paragraphs>32</Paragraphs>
  <ScaleCrop>false</ScaleCrop>
  <Company>Microsoft</Company>
  <LinksUpToDate>false</LinksUpToDate>
  <CharactersWithSpaces>16109</CharactersWithSpaces>
  <SharedDoc>false</SharedDoc>
  <HLinks>
    <vt:vector size="120" baseType="variant">
      <vt:variant>
        <vt:i4>1966139</vt:i4>
      </vt:variant>
      <vt:variant>
        <vt:i4>113</vt:i4>
      </vt:variant>
      <vt:variant>
        <vt:i4>0</vt:i4>
      </vt:variant>
      <vt:variant>
        <vt:i4>5</vt:i4>
      </vt:variant>
      <vt:variant>
        <vt:lpwstr/>
      </vt:variant>
      <vt:variant>
        <vt:lpwstr>_Toc528940227</vt:lpwstr>
      </vt:variant>
      <vt:variant>
        <vt:i4>1966139</vt:i4>
      </vt:variant>
      <vt:variant>
        <vt:i4>107</vt:i4>
      </vt:variant>
      <vt:variant>
        <vt:i4>0</vt:i4>
      </vt:variant>
      <vt:variant>
        <vt:i4>5</vt:i4>
      </vt:variant>
      <vt:variant>
        <vt:lpwstr/>
      </vt:variant>
      <vt:variant>
        <vt:lpwstr>_Toc528940226</vt:lpwstr>
      </vt:variant>
      <vt:variant>
        <vt:i4>1966139</vt:i4>
      </vt:variant>
      <vt:variant>
        <vt:i4>101</vt:i4>
      </vt:variant>
      <vt:variant>
        <vt:i4>0</vt:i4>
      </vt:variant>
      <vt:variant>
        <vt:i4>5</vt:i4>
      </vt:variant>
      <vt:variant>
        <vt:lpwstr/>
      </vt:variant>
      <vt:variant>
        <vt:lpwstr>_Toc528940225</vt:lpwstr>
      </vt:variant>
      <vt:variant>
        <vt:i4>1966139</vt:i4>
      </vt:variant>
      <vt:variant>
        <vt:i4>95</vt:i4>
      </vt:variant>
      <vt:variant>
        <vt:i4>0</vt:i4>
      </vt:variant>
      <vt:variant>
        <vt:i4>5</vt:i4>
      </vt:variant>
      <vt:variant>
        <vt:lpwstr/>
      </vt:variant>
      <vt:variant>
        <vt:lpwstr>_Toc528940220</vt:lpwstr>
      </vt:variant>
      <vt:variant>
        <vt:i4>1900603</vt:i4>
      </vt:variant>
      <vt:variant>
        <vt:i4>89</vt:i4>
      </vt:variant>
      <vt:variant>
        <vt:i4>0</vt:i4>
      </vt:variant>
      <vt:variant>
        <vt:i4>5</vt:i4>
      </vt:variant>
      <vt:variant>
        <vt:lpwstr/>
      </vt:variant>
      <vt:variant>
        <vt:lpwstr>_Toc528940219</vt:lpwstr>
      </vt:variant>
      <vt:variant>
        <vt:i4>1900603</vt:i4>
      </vt:variant>
      <vt:variant>
        <vt:i4>86</vt:i4>
      </vt:variant>
      <vt:variant>
        <vt:i4>0</vt:i4>
      </vt:variant>
      <vt:variant>
        <vt:i4>5</vt:i4>
      </vt:variant>
      <vt:variant>
        <vt:lpwstr/>
      </vt:variant>
      <vt:variant>
        <vt:lpwstr>_Toc528940218</vt:lpwstr>
      </vt:variant>
      <vt:variant>
        <vt:i4>1900603</vt:i4>
      </vt:variant>
      <vt:variant>
        <vt:i4>80</vt:i4>
      </vt:variant>
      <vt:variant>
        <vt:i4>0</vt:i4>
      </vt:variant>
      <vt:variant>
        <vt:i4>5</vt:i4>
      </vt:variant>
      <vt:variant>
        <vt:lpwstr/>
      </vt:variant>
      <vt:variant>
        <vt:lpwstr>_Toc528940217</vt:lpwstr>
      </vt:variant>
      <vt:variant>
        <vt:i4>1900603</vt:i4>
      </vt:variant>
      <vt:variant>
        <vt:i4>74</vt:i4>
      </vt:variant>
      <vt:variant>
        <vt:i4>0</vt:i4>
      </vt:variant>
      <vt:variant>
        <vt:i4>5</vt:i4>
      </vt:variant>
      <vt:variant>
        <vt:lpwstr/>
      </vt:variant>
      <vt:variant>
        <vt:lpwstr>_Toc528940216</vt:lpwstr>
      </vt:variant>
      <vt:variant>
        <vt:i4>1900603</vt:i4>
      </vt:variant>
      <vt:variant>
        <vt:i4>68</vt:i4>
      </vt:variant>
      <vt:variant>
        <vt:i4>0</vt:i4>
      </vt:variant>
      <vt:variant>
        <vt:i4>5</vt:i4>
      </vt:variant>
      <vt:variant>
        <vt:lpwstr/>
      </vt:variant>
      <vt:variant>
        <vt:lpwstr>_Toc528940215</vt:lpwstr>
      </vt:variant>
      <vt:variant>
        <vt:i4>1900603</vt:i4>
      </vt:variant>
      <vt:variant>
        <vt:i4>62</vt:i4>
      </vt:variant>
      <vt:variant>
        <vt:i4>0</vt:i4>
      </vt:variant>
      <vt:variant>
        <vt:i4>5</vt:i4>
      </vt:variant>
      <vt:variant>
        <vt:lpwstr/>
      </vt:variant>
      <vt:variant>
        <vt:lpwstr>_Toc528940214</vt:lpwstr>
      </vt:variant>
      <vt:variant>
        <vt:i4>1900603</vt:i4>
      </vt:variant>
      <vt:variant>
        <vt:i4>56</vt:i4>
      </vt:variant>
      <vt:variant>
        <vt:i4>0</vt:i4>
      </vt:variant>
      <vt:variant>
        <vt:i4>5</vt:i4>
      </vt:variant>
      <vt:variant>
        <vt:lpwstr/>
      </vt:variant>
      <vt:variant>
        <vt:lpwstr>_Toc528940213</vt:lpwstr>
      </vt:variant>
      <vt:variant>
        <vt:i4>1900603</vt:i4>
      </vt:variant>
      <vt:variant>
        <vt:i4>50</vt:i4>
      </vt:variant>
      <vt:variant>
        <vt:i4>0</vt:i4>
      </vt:variant>
      <vt:variant>
        <vt:i4>5</vt:i4>
      </vt:variant>
      <vt:variant>
        <vt:lpwstr/>
      </vt:variant>
      <vt:variant>
        <vt:lpwstr>_Toc528940212</vt:lpwstr>
      </vt:variant>
      <vt:variant>
        <vt:i4>1900603</vt:i4>
      </vt:variant>
      <vt:variant>
        <vt:i4>44</vt:i4>
      </vt:variant>
      <vt:variant>
        <vt:i4>0</vt:i4>
      </vt:variant>
      <vt:variant>
        <vt:i4>5</vt:i4>
      </vt:variant>
      <vt:variant>
        <vt:lpwstr/>
      </vt:variant>
      <vt:variant>
        <vt:lpwstr>_Toc528940211</vt:lpwstr>
      </vt:variant>
      <vt:variant>
        <vt:i4>1900603</vt:i4>
      </vt:variant>
      <vt:variant>
        <vt:i4>38</vt:i4>
      </vt:variant>
      <vt:variant>
        <vt:i4>0</vt:i4>
      </vt:variant>
      <vt:variant>
        <vt:i4>5</vt:i4>
      </vt:variant>
      <vt:variant>
        <vt:lpwstr/>
      </vt:variant>
      <vt:variant>
        <vt:lpwstr>_Toc528940210</vt:lpwstr>
      </vt:variant>
      <vt:variant>
        <vt:i4>1835067</vt:i4>
      </vt:variant>
      <vt:variant>
        <vt:i4>32</vt:i4>
      </vt:variant>
      <vt:variant>
        <vt:i4>0</vt:i4>
      </vt:variant>
      <vt:variant>
        <vt:i4>5</vt:i4>
      </vt:variant>
      <vt:variant>
        <vt:lpwstr/>
      </vt:variant>
      <vt:variant>
        <vt:lpwstr>_Toc528940209</vt:lpwstr>
      </vt:variant>
      <vt:variant>
        <vt:i4>1835067</vt:i4>
      </vt:variant>
      <vt:variant>
        <vt:i4>26</vt:i4>
      </vt:variant>
      <vt:variant>
        <vt:i4>0</vt:i4>
      </vt:variant>
      <vt:variant>
        <vt:i4>5</vt:i4>
      </vt:variant>
      <vt:variant>
        <vt:lpwstr/>
      </vt:variant>
      <vt:variant>
        <vt:lpwstr>_Toc528940208</vt:lpwstr>
      </vt:variant>
      <vt:variant>
        <vt:i4>1835067</vt:i4>
      </vt:variant>
      <vt:variant>
        <vt:i4>20</vt:i4>
      </vt:variant>
      <vt:variant>
        <vt:i4>0</vt:i4>
      </vt:variant>
      <vt:variant>
        <vt:i4>5</vt:i4>
      </vt:variant>
      <vt:variant>
        <vt:lpwstr/>
      </vt:variant>
      <vt:variant>
        <vt:lpwstr>_Toc528940207</vt:lpwstr>
      </vt:variant>
      <vt:variant>
        <vt:i4>1835067</vt:i4>
      </vt:variant>
      <vt:variant>
        <vt:i4>14</vt:i4>
      </vt:variant>
      <vt:variant>
        <vt:i4>0</vt:i4>
      </vt:variant>
      <vt:variant>
        <vt:i4>5</vt:i4>
      </vt:variant>
      <vt:variant>
        <vt:lpwstr/>
      </vt:variant>
      <vt:variant>
        <vt:lpwstr>_Toc528940206</vt:lpwstr>
      </vt:variant>
      <vt:variant>
        <vt:i4>1835067</vt:i4>
      </vt:variant>
      <vt:variant>
        <vt:i4>8</vt:i4>
      </vt:variant>
      <vt:variant>
        <vt:i4>0</vt:i4>
      </vt:variant>
      <vt:variant>
        <vt:i4>5</vt:i4>
      </vt:variant>
      <vt:variant>
        <vt:lpwstr/>
      </vt:variant>
      <vt:variant>
        <vt:lpwstr>_Toc528940205</vt:lpwstr>
      </vt:variant>
      <vt:variant>
        <vt:i4>1835067</vt:i4>
      </vt:variant>
      <vt:variant>
        <vt:i4>2</vt:i4>
      </vt:variant>
      <vt:variant>
        <vt:i4>0</vt:i4>
      </vt:variant>
      <vt:variant>
        <vt:i4>5</vt:i4>
      </vt:variant>
      <vt:variant>
        <vt:lpwstr/>
      </vt:variant>
      <vt:variant>
        <vt:lpwstr>_Toc528940204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Administrator</dc:creator>
  <cp:keywords/>
  <cp:lastModifiedBy>quguibao</cp:lastModifiedBy>
  <cp:revision>431</cp:revision>
  <cp:lastPrinted>2023-07-17T02:22:00Z</cp:lastPrinted>
  <dcterms:created xsi:type="dcterms:W3CDTF">2023-07-12T07:24:00Z</dcterms:created>
  <dcterms:modified xsi:type="dcterms:W3CDTF">2023-07-31T02:22:00Z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2052-10.1.0.7697</vt:lpwstr>
  </property>
</Properties>
</file>